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A" w:rsidRPr="00D06A7A" w:rsidRDefault="00D06A7A" w:rsidP="00D06A7A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proofErr w:type="gramStart"/>
      <w:r w:rsidRPr="00D06A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06A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D06A7A" w:rsidRPr="00D06A7A" w:rsidRDefault="00D06A7A" w:rsidP="00D0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A7A" w:rsidRPr="00D06A7A" w:rsidRDefault="00D06A7A" w:rsidP="00D06A7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ПРИАЗОВСКОГО СЕЛЬСКОГО ПОСЕЛЕНИЯ </w:t>
      </w:r>
    </w:p>
    <w:p w:rsidR="00D06A7A" w:rsidRPr="00D06A7A" w:rsidRDefault="00D06A7A" w:rsidP="00D06A7A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20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D06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созыва)   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A7A" w:rsidRPr="00D06A7A" w:rsidRDefault="00D06A7A" w:rsidP="00D0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705B78">
        <w:rPr>
          <w:rFonts w:ascii="Times New Roman" w:eastAsia="Times New Roman" w:hAnsi="Times New Roman" w:cs="Times New Roman"/>
          <w:sz w:val="24"/>
          <w:szCs w:val="20"/>
          <w:lang w:eastAsia="ru-RU"/>
        </w:rPr>
        <w:t>29 июля 2021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</w:t>
      </w: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</w:t>
      </w:r>
      <w:r w:rsidR="00705B78">
        <w:rPr>
          <w:rFonts w:ascii="Times New Roman" w:eastAsia="Times New Roman" w:hAnsi="Times New Roman" w:cs="Times New Roman"/>
          <w:sz w:val="24"/>
          <w:szCs w:val="20"/>
          <w:lang w:eastAsia="ru-RU"/>
        </w:rPr>
        <w:t>№ 111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6A7A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станица Приазовская</w:t>
      </w: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A7A" w:rsidRPr="00D06A7A" w:rsidRDefault="00D06A7A" w:rsidP="00D0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установлении порядка учета </w:t>
      </w:r>
    </w:p>
    <w:p w:rsidR="00B059F5" w:rsidRDefault="006146E6" w:rsidP="006146E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участия граждан в обсуждении </w:t>
      </w:r>
      <w:r w:rsidR="00D06A7A" w:rsidRPr="00D06A7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проекта </w:t>
      </w:r>
      <w:r w:rsidR="00B059F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="00970D4B" w:rsidRPr="00970D4B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</w:t>
      </w:r>
    </w:p>
    <w:p w:rsidR="00D06A7A" w:rsidRPr="00D06A7A" w:rsidRDefault="00D06A7A" w:rsidP="00B059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D06A7A" w:rsidRPr="00D06A7A" w:rsidRDefault="00D06A7A" w:rsidP="00D06A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eastAsia="Times New Roman" w:hAnsi="Calibri" w:cs="Calibri"/>
        </w:rPr>
      </w:pPr>
    </w:p>
    <w:p w:rsidR="006146E6" w:rsidRPr="006146E6" w:rsidRDefault="006146E6" w:rsidP="006146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52 Федерального закона от 6 октября 2003 года № 131-ФЗ "Об общих принципах организации местного самоуправления в Российской Федерации" Совет Приазовского сельского поселения Приморско-Ахтарского района РЕШИЛ:</w:t>
      </w:r>
    </w:p>
    <w:p w:rsidR="006146E6" w:rsidRPr="006146E6" w:rsidRDefault="00D06A7A" w:rsidP="00614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6E6">
        <w:rPr>
          <w:rFonts w:ascii="Times New Roman" w:hAnsi="Times New Roman" w:cs="Times New Roman"/>
          <w:sz w:val="28"/>
          <w:szCs w:val="28"/>
        </w:rPr>
        <w:t xml:space="preserve"> 1. </w:t>
      </w:r>
      <w:r w:rsidR="006146E6" w:rsidRPr="006146E6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</w:t>
      </w:r>
      <w:r w:rsidR="000A3B6E">
        <w:rPr>
          <w:rFonts w:ascii="Times New Roman" w:hAnsi="Times New Roman" w:cs="Times New Roman"/>
          <w:sz w:val="28"/>
          <w:szCs w:val="28"/>
        </w:rPr>
        <w:t xml:space="preserve"> </w:t>
      </w:r>
      <w:r w:rsidR="006146E6" w:rsidRPr="00614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6E6" w:rsidRPr="00614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46E6" w:rsidRPr="00614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6E6" w:rsidRPr="006146E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 w:rsidR="00970D4B" w:rsidRPr="00970D4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 </w:t>
      </w:r>
      <w:r w:rsidR="006146E6" w:rsidRPr="006146E6">
        <w:rPr>
          <w:rFonts w:ascii="Times New Roman" w:hAnsi="Times New Roman" w:cs="Times New Roman"/>
          <w:sz w:val="28"/>
          <w:szCs w:val="28"/>
        </w:rPr>
        <w:t>(приложение № 1).</w:t>
      </w:r>
      <w:proofErr w:type="gramEnd"/>
    </w:p>
    <w:p w:rsidR="006146E6" w:rsidRPr="006146E6" w:rsidRDefault="006146E6" w:rsidP="00614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6A7A" w:rsidRPr="00D06A7A">
        <w:rPr>
          <w:rFonts w:ascii="Times New Roman CYR" w:hAnsi="Times New Roman CYR" w:cs="Times New Roman CYR"/>
          <w:sz w:val="28"/>
          <w:szCs w:val="28"/>
        </w:rPr>
        <w:t>2</w:t>
      </w:r>
      <w:r w:rsidR="00D06A7A" w:rsidRPr="006146E6">
        <w:rPr>
          <w:rFonts w:ascii="Times New Roman" w:hAnsi="Times New Roman" w:cs="Times New Roman"/>
          <w:sz w:val="28"/>
          <w:szCs w:val="28"/>
        </w:rPr>
        <w:t xml:space="preserve">. </w:t>
      </w:r>
      <w:r w:rsidRPr="006146E6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учету предложений по проекту </w:t>
      </w:r>
      <w:r w:rsidR="00970D4B" w:rsidRPr="00970D4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 </w:t>
      </w:r>
      <w:r w:rsidR="000A3B6E" w:rsidRPr="00970D4B">
        <w:rPr>
          <w:rFonts w:ascii="Times New Roman" w:hAnsi="Times New Roman" w:cs="Times New Roman"/>
          <w:sz w:val="28"/>
          <w:szCs w:val="28"/>
        </w:rPr>
        <w:t xml:space="preserve"> </w:t>
      </w:r>
      <w:r w:rsidRPr="00970D4B">
        <w:rPr>
          <w:rFonts w:ascii="Times New Roman" w:hAnsi="Times New Roman" w:cs="Times New Roman"/>
          <w:sz w:val="28"/>
          <w:szCs w:val="28"/>
        </w:rPr>
        <w:t>и утвердить ее состав (приложение № 2).</w:t>
      </w:r>
      <w:r w:rsidRPr="00614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7A" w:rsidRPr="00D06A7A" w:rsidRDefault="006146E6" w:rsidP="006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3</w:t>
      </w:r>
      <w:r w:rsidR="00D06A7A" w:rsidRPr="00D06A7A">
        <w:rPr>
          <w:rFonts w:ascii="Times New Roman CYR" w:eastAsia="Times New Roman" w:hAnsi="Times New Roman CYR" w:cs="Times New Roman CYR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06A7A" w:rsidRDefault="00D06A7A" w:rsidP="00D0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D06A7A" w:rsidRDefault="006146E6" w:rsidP="00D06A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78" w:rsidRDefault="00705B78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D06A7A"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6A7A"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A7A" w:rsidRPr="00D06A7A" w:rsidRDefault="00D06A7A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D06A7A" w:rsidRDefault="00D06A7A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о-Ахтарского района                                               </w:t>
      </w:r>
      <w:proofErr w:type="spellStart"/>
      <w:r w:rsidR="00705B78" w:rsidRPr="00705B78">
        <w:rPr>
          <w:rFonts w:ascii="Times New Roman" w:eastAsia="Calibri" w:hAnsi="Times New Roman" w:cs="Times New Roman"/>
          <w:sz w:val="28"/>
          <w:szCs w:val="28"/>
        </w:rPr>
        <w:t>Н.В.Балаклеец</w:t>
      </w:r>
      <w:proofErr w:type="spellEnd"/>
      <w:r w:rsidR="00705B78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F40483" w:rsidRDefault="00F40483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83" w:rsidRPr="00D06A7A" w:rsidRDefault="00F40483" w:rsidP="00D0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F40483">
      <w:pPr>
        <w:tabs>
          <w:tab w:val="center" w:pos="7229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Default="006146E6" w:rsidP="00B059F5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4F" w:rsidRDefault="000A3B6E" w:rsidP="000A3B6E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6146E6" w:rsidRPr="006146E6" w:rsidRDefault="00821E4F" w:rsidP="000A3B6E">
      <w:pPr>
        <w:tabs>
          <w:tab w:val="center" w:pos="722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A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146E6" w:rsidRPr="006146E6" w:rsidRDefault="006146E6" w:rsidP="006146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решением Совета </w:t>
      </w:r>
    </w:p>
    <w:p w:rsidR="006146E6" w:rsidRPr="006146E6" w:rsidRDefault="006146E6" w:rsidP="006146E6">
      <w:pPr>
        <w:spacing w:after="0" w:line="240" w:lineRule="auto"/>
        <w:ind w:left="4944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Приазовского  сельского поселения                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Приморско-Ахтарского 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1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46E6" w:rsidRDefault="006146E6" w:rsidP="00970D4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и участия граждан в обсуждении</w:t>
      </w:r>
      <w:r w:rsidRPr="00614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6E6">
        <w:rPr>
          <w:rFonts w:ascii="Times New Roman CYR" w:eastAsia="Times New Roman" w:hAnsi="Times New Roman CYR" w:cs="Times New Roman CYR"/>
          <w:sz w:val="28"/>
          <w:szCs w:val="28"/>
        </w:rPr>
        <w:t>проекта</w:t>
      </w:r>
      <w:r w:rsidR="00B059F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70D4B" w:rsidRPr="00970D4B">
        <w:rPr>
          <w:rFonts w:ascii="Times New Roman CYR" w:eastAsia="Times New Roman" w:hAnsi="Times New Roman CYR" w:cs="Times New Roman CYR"/>
          <w:sz w:val="28"/>
          <w:szCs w:val="28"/>
        </w:rPr>
        <w:t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</w:t>
      </w:r>
    </w:p>
    <w:p w:rsidR="00970D4B" w:rsidRDefault="00970D4B" w:rsidP="009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5A" w:rsidRPr="006146E6" w:rsidRDefault="0070535A" w:rsidP="009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Население Приазовского сельского поселения  Приморско-Ахтарского  района с момента опубликования (обнародования) </w:t>
      </w:r>
      <w:r w:rsidR="00970D4B" w:rsidRPr="009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участвовать в его обсуждении в следующих формах: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проведения собраний граждан по месту жительства;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массового обсуждения проекта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Порядком; 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проведения публичных слушаний по проекту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дополнениях и (или) изменениях по опубликованному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(обнародованному) проекту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населения к опубликованному (обнародованному) проекту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</w:t>
      </w:r>
      <w:r w:rsidR="00F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рабочую </w:t>
      </w:r>
      <w:r w:rsidR="00FD6164" w:rsidRPr="00F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 в течение </w:t>
      </w:r>
      <w:r w:rsidR="006479E7" w:rsidRPr="00F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BC4" w:rsidRPr="00F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 </w:t>
      </w:r>
      <w:r w:rsidR="0070535A" w:rsidRPr="00F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 Приморско-Ахтарский район,  станица Приазовская, ул. Ленина № 27, администрация.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Внесенные предложения регистрируются рабочей группой и рассматриваются  ею в соответствии с настоящим Порядком.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должны соответствовать, требованиям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14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"Об общих принципах организации местного самоуправления в Российской Федерации", Градостроительному кодексу РФ, законодательству Краснодарского края.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Предложения, внесенные с нарушением требований, предусмотренных настоящим Порядком, по решению рабочей группы могут быть оставлены без рассмотрения.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 итогам изучения, анализа и обобщения внесенных предложений рабочая группа составляет заключение.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Заключение рабочей группы на внесенные предложения должно содержать следующие положения: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количество поступивших предложений;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предложения, рекомендуемые рабочей группой к отклонению;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предложения, рекомендуемые рабочей группой для внесения в проект бюджета.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Рабочая группа представляет в администрацию  Приазовского сельского поселения Приморско-Ахтарского  района свое заключение и материалы деятельности рабочей группы с приложением всех поступивших предложений. 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Перед решением вопроса о принятии (включении в проект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отклонении предложений администрация Приазовского сельского поселения Приморско-Ахтарского 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6146E6" w:rsidRPr="006146E6" w:rsidRDefault="006146E6" w:rsidP="006146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Итоги рассмотрения поступивших предложений с обязательным содержанием принятых (включенных </w:t>
      </w:r>
      <w:r w:rsidR="006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предложений подлежат официальному опубликованию (обнародованию).</w:t>
      </w:r>
    </w:p>
    <w:p w:rsidR="006146E6" w:rsidRPr="006146E6" w:rsidRDefault="006146E6" w:rsidP="006146E6">
      <w:pPr>
        <w:tabs>
          <w:tab w:val="left" w:pos="510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78" w:rsidRDefault="00705B78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705B78" w:rsidRPr="00705B78">
        <w:rPr>
          <w:rFonts w:ascii="Times New Roman" w:eastAsia="Calibri" w:hAnsi="Times New Roman" w:cs="Times New Roman"/>
          <w:sz w:val="28"/>
          <w:szCs w:val="28"/>
        </w:rPr>
        <w:t>Н.В.Балаклеец</w:t>
      </w:r>
      <w:proofErr w:type="spellEnd"/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705B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821E4F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146E6" w:rsidRPr="006146E6" w:rsidRDefault="006146E6" w:rsidP="006146E6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решением Совета</w:t>
      </w:r>
    </w:p>
    <w:p w:rsidR="006146E6" w:rsidRPr="006146E6" w:rsidRDefault="006146E6" w:rsidP="006146E6">
      <w:pPr>
        <w:spacing w:after="0" w:line="240" w:lineRule="auto"/>
        <w:ind w:left="4944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 сельского поселения</w:t>
      </w:r>
    </w:p>
    <w:p w:rsidR="006146E6" w:rsidRPr="006146E6" w:rsidRDefault="006146E6" w:rsidP="006146E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Приморско-Ахтарского  района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29.07.2021  года  № 111</w:t>
      </w:r>
    </w:p>
    <w:p w:rsidR="006146E6" w:rsidRPr="006146E6" w:rsidRDefault="006146E6" w:rsidP="00614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tabs>
          <w:tab w:val="left" w:pos="51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0535A" w:rsidRDefault="006146E6" w:rsidP="0070535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учету предложений по проекту </w:t>
      </w:r>
      <w:r w:rsidR="0070535A" w:rsidRPr="00970D4B">
        <w:rPr>
          <w:rFonts w:ascii="Times New Roman CYR" w:eastAsia="Times New Roman" w:hAnsi="Times New Roman CYR" w:cs="Times New Roman CYR"/>
          <w:sz w:val="28"/>
          <w:szCs w:val="28"/>
        </w:rPr>
        <w:t>решения Совета Приазовского сельского поселения Приморско-Ахтарского района «О внесении изменений в Правила благоустройства территории Приазовского сельского поселения Приморско-Ахтарского района»</w:t>
      </w:r>
    </w:p>
    <w:p w:rsidR="00970D4B" w:rsidRDefault="00970D4B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4B" w:rsidRDefault="00970D4B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705B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5B78" w:rsidRPr="00705B78">
        <w:rPr>
          <w:rFonts w:ascii="Times New Roman" w:eastAsia="Calibri" w:hAnsi="Times New Roman" w:cs="Times New Roman"/>
          <w:kern w:val="1"/>
          <w:sz w:val="28"/>
          <w:szCs w:val="28"/>
        </w:rPr>
        <w:t>Балаклеец</w:t>
      </w:r>
      <w:proofErr w:type="spellEnd"/>
      <w:r w:rsidR="00705B78" w:rsidRP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</w:t>
      </w:r>
      <w:r w:rsidR="00705B78" w:rsidRP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                </w:t>
      </w:r>
      <w:r w:rsidR="00705B78" w:rsidRP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                                      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5B78" w:rsidRP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Вовянко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6146E6" w:rsidRPr="006146E6" w:rsidRDefault="007059D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Дмитриевна          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2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9B" w:rsidRDefault="007059DF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Литовка </w:t>
      </w:r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</w:t>
      </w:r>
    </w:p>
    <w:p w:rsidR="00501C9B" w:rsidRPr="00905227" w:rsidRDefault="00821E4F" w:rsidP="0050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Викторовна</w:t>
      </w:r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50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9B"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501C9B" w:rsidRDefault="00501C9B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821E4F"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4F" w:rsidRPr="0090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893FA7" w:rsidRDefault="006146E6" w:rsidP="00893FA7">
      <w:pPr>
        <w:spacing w:after="0" w:line="240" w:lineRule="auto"/>
        <w:ind w:right="19772"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05B78" w:rsidRDefault="00705B78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46E6"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6146E6" w:rsidRPr="006146E6" w:rsidRDefault="006146E6" w:rsidP="00614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</w:t>
      </w:r>
      <w:r w:rsidR="0070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705B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E6" w:rsidRPr="006146E6" w:rsidRDefault="006146E6" w:rsidP="006146E6">
      <w:pPr>
        <w:widowControl w:val="0"/>
        <w:tabs>
          <w:tab w:val="left" w:pos="142"/>
        </w:tabs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5103"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146E6" w:rsidRPr="006146E6" w:rsidRDefault="006146E6" w:rsidP="006146E6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0483" w:rsidRPr="00F40483" w:rsidRDefault="00F40483" w:rsidP="00F40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179" w:rsidRDefault="00F36179"/>
    <w:sectPr w:rsidR="00F36179" w:rsidSect="00821E4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8"/>
    <w:rsid w:val="000A3B6E"/>
    <w:rsid w:val="002065A0"/>
    <w:rsid w:val="00213D21"/>
    <w:rsid w:val="002D4C41"/>
    <w:rsid w:val="003120F1"/>
    <w:rsid w:val="003B7E9F"/>
    <w:rsid w:val="00501C9B"/>
    <w:rsid w:val="006146E6"/>
    <w:rsid w:val="006479E7"/>
    <w:rsid w:val="0070535A"/>
    <w:rsid w:val="007059DF"/>
    <w:rsid w:val="00705B78"/>
    <w:rsid w:val="00722BE8"/>
    <w:rsid w:val="00751BC4"/>
    <w:rsid w:val="007D0915"/>
    <w:rsid w:val="00821E4F"/>
    <w:rsid w:val="00893FA7"/>
    <w:rsid w:val="00905227"/>
    <w:rsid w:val="00970D4B"/>
    <w:rsid w:val="00B057CD"/>
    <w:rsid w:val="00B059F5"/>
    <w:rsid w:val="00BB6747"/>
    <w:rsid w:val="00D06A7A"/>
    <w:rsid w:val="00D10F1D"/>
    <w:rsid w:val="00D2407F"/>
    <w:rsid w:val="00E36318"/>
    <w:rsid w:val="00EB2D19"/>
    <w:rsid w:val="00F05F98"/>
    <w:rsid w:val="00F12BFB"/>
    <w:rsid w:val="00F36179"/>
    <w:rsid w:val="00F40483"/>
    <w:rsid w:val="00FB31A0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06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6146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4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06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6146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14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2021-08-02T09:35:00Z</cp:lastPrinted>
  <dcterms:created xsi:type="dcterms:W3CDTF">2018-12-14T12:54:00Z</dcterms:created>
  <dcterms:modified xsi:type="dcterms:W3CDTF">2021-08-02T09:36:00Z</dcterms:modified>
</cp:coreProperties>
</file>