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03" w:rsidRPr="007B7D03" w:rsidRDefault="00B45433" w:rsidP="007B7D03">
      <w:pPr>
        <w:ind w:firstLine="5580"/>
        <w:jc w:val="center"/>
        <w:rPr>
          <w:rFonts w:ascii="Times New Roman" w:hAnsi="Times New Roman"/>
          <w:sz w:val="26"/>
          <w:szCs w:val="26"/>
        </w:rPr>
      </w:pPr>
      <w:r w:rsidRPr="007B7D03">
        <w:rPr>
          <w:rFonts w:ascii="Times New Roman" w:hAnsi="Times New Roman"/>
          <w:b/>
          <w:sz w:val="32"/>
          <w:szCs w:val="32"/>
        </w:rPr>
        <w:t xml:space="preserve"> </w:t>
      </w:r>
      <w:r w:rsidR="007B7D03" w:rsidRPr="007B7D03">
        <w:rPr>
          <w:rFonts w:ascii="Times New Roman" w:hAnsi="Times New Roman"/>
          <w:sz w:val="26"/>
          <w:szCs w:val="26"/>
        </w:rPr>
        <w:t>Утверждена</w:t>
      </w:r>
    </w:p>
    <w:p w:rsidR="007B7D03" w:rsidRPr="007B7D03" w:rsidRDefault="007B7D03" w:rsidP="007B7D03">
      <w:pPr>
        <w:ind w:left="5580"/>
        <w:jc w:val="center"/>
        <w:rPr>
          <w:rFonts w:ascii="Times New Roman" w:hAnsi="Times New Roman"/>
          <w:sz w:val="26"/>
          <w:szCs w:val="26"/>
        </w:rPr>
      </w:pPr>
      <w:r w:rsidRPr="007B7D03">
        <w:rPr>
          <w:rFonts w:ascii="Times New Roman" w:hAnsi="Times New Roman"/>
          <w:sz w:val="26"/>
          <w:szCs w:val="26"/>
        </w:rPr>
        <w:t xml:space="preserve">Постановлением главы </w:t>
      </w:r>
    </w:p>
    <w:p w:rsidR="007B7D03" w:rsidRPr="007B7D03" w:rsidRDefault="007B7D03" w:rsidP="007B7D03">
      <w:pPr>
        <w:ind w:left="5580"/>
        <w:jc w:val="center"/>
        <w:rPr>
          <w:rFonts w:ascii="Times New Roman" w:hAnsi="Times New Roman"/>
          <w:sz w:val="26"/>
          <w:szCs w:val="26"/>
        </w:rPr>
      </w:pPr>
      <w:r w:rsidRPr="007B7D03">
        <w:rPr>
          <w:rFonts w:ascii="Times New Roman" w:hAnsi="Times New Roman"/>
          <w:sz w:val="26"/>
          <w:szCs w:val="26"/>
        </w:rPr>
        <w:t>администрации Приазовского</w:t>
      </w:r>
    </w:p>
    <w:p w:rsidR="007B7D03" w:rsidRPr="007B7D03" w:rsidRDefault="007B7D03" w:rsidP="007B7D03">
      <w:pPr>
        <w:ind w:left="5580"/>
        <w:jc w:val="center"/>
        <w:rPr>
          <w:rFonts w:ascii="Times New Roman" w:hAnsi="Times New Roman"/>
          <w:sz w:val="26"/>
          <w:szCs w:val="26"/>
        </w:rPr>
      </w:pPr>
      <w:r w:rsidRPr="007B7D03">
        <w:rPr>
          <w:rFonts w:ascii="Times New Roman" w:hAnsi="Times New Roman"/>
          <w:sz w:val="26"/>
          <w:szCs w:val="26"/>
        </w:rPr>
        <w:t xml:space="preserve">сельского поселения </w:t>
      </w:r>
    </w:p>
    <w:p w:rsidR="007B7D03" w:rsidRPr="007B7D03" w:rsidRDefault="007B7D03" w:rsidP="007B7D03">
      <w:pPr>
        <w:ind w:left="5580"/>
        <w:jc w:val="center"/>
        <w:rPr>
          <w:rFonts w:ascii="Times New Roman" w:hAnsi="Times New Roman"/>
          <w:sz w:val="26"/>
          <w:szCs w:val="26"/>
        </w:rPr>
      </w:pPr>
      <w:r w:rsidRPr="007B7D03">
        <w:rPr>
          <w:rFonts w:ascii="Times New Roman" w:hAnsi="Times New Roman"/>
          <w:sz w:val="26"/>
          <w:szCs w:val="26"/>
        </w:rPr>
        <w:t xml:space="preserve">Приморско-Ахтарского  района </w:t>
      </w:r>
    </w:p>
    <w:p w:rsidR="007B7D03" w:rsidRPr="007B7D03" w:rsidRDefault="007B7D03" w:rsidP="007B7D03">
      <w:pPr>
        <w:ind w:left="5580"/>
        <w:jc w:val="center"/>
        <w:rPr>
          <w:rFonts w:ascii="Times New Roman" w:hAnsi="Times New Roman"/>
          <w:sz w:val="26"/>
          <w:szCs w:val="26"/>
        </w:rPr>
      </w:pPr>
      <w:r w:rsidRPr="007B7D03">
        <w:rPr>
          <w:rFonts w:ascii="Times New Roman" w:hAnsi="Times New Roman"/>
          <w:sz w:val="26"/>
          <w:szCs w:val="26"/>
        </w:rPr>
        <w:t>Краснодарского края</w:t>
      </w:r>
    </w:p>
    <w:p w:rsidR="007B7D03" w:rsidRPr="007B7D03" w:rsidRDefault="007B7D03" w:rsidP="007B7D03">
      <w:pPr>
        <w:ind w:left="5580"/>
        <w:jc w:val="center"/>
        <w:rPr>
          <w:rFonts w:ascii="Times New Roman" w:hAnsi="Times New Roman"/>
          <w:sz w:val="26"/>
          <w:szCs w:val="26"/>
        </w:rPr>
      </w:pPr>
      <w:r w:rsidRPr="007B7D03">
        <w:rPr>
          <w:rFonts w:ascii="Times New Roman" w:hAnsi="Times New Roman"/>
          <w:sz w:val="26"/>
          <w:szCs w:val="26"/>
        </w:rPr>
        <w:t xml:space="preserve">от    </w:t>
      </w:r>
      <w:r w:rsidR="00134470">
        <w:rPr>
          <w:rFonts w:ascii="Times New Roman" w:hAnsi="Times New Roman"/>
          <w:sz w:val="26"/>
          <w:szCs w:val="26"/>
        </w:rPr>
        <w:t>01.02.2017</w:t>
      </w:r>
      <w:r w:rsidRPr="007B7D03">
        <w:rPr>
          <w:rFonts w:ascii="Times New Roman" w:hAnsi="Times New Roman"/>
          <w:sz w:val="26"/>
          <w:szCs w:val="26"/>
        </w:rPr>
        <w:t xml:space="preserve"> г. №    </w:t>
      </w:r>
      <w:r w:rsidR="00134470">
        <w:rPr>
          <w:rFonts w:ascii="Times New Roman" w:hAnsi="Times New Roman"/>
          <w:sz w:val="26"/>
          <w:szCs w:val="26"/>
        </w:rPr>
        <w:t>20</w:t>
      </w:r>
      <w:r w:rsidRPr="007B7D03">
        <w:rPr>
          <w:rFonts w:ascii="Times New Roman" w:hAnsi="Times New Roman"/>
          <w:sz w:val="26"/>
          <w:szCs w:val="26"/>
        </w:rPr>
        <w:t xml:space="preserve">  </w:t>
      </w:r>
    </w:p>
    <w:p w:rsidR="007B7D03" w:rsidRPr="007B7D03" w:rsidRDefault="007B7D03" w:rsidP="007B7D03">
      <w:pPr>
        <w:jc w:val="center"/>
        <w:rPr>
          <w:rFonts w:ascii="Times New Roman" w:hAnsi="Times New Roman"/>
          <w:b/>
          <w:sz w:val="28"/>
          <w:szCs w:val="28"/>
        </w:rPr>
      </w:pPr>
    </w:p>
    <w:p w:rsidR="007B7D03" w:rsidRPr="007B7D03" w:rsidRDefault="007B7D03" w:rsidP="007B7D03">
      <w:pPr>
        <w:pStyle w:val="af1"/>
        <w:spacing w:line="360" w:lineRule="auto"/>
        <w:rPr>
          <w:sz w:val="28"/>
          <w:szCs w:val="28"/>
        </w:rPr>
      </w:pPr>
    </w:p>
    <w:p w:rsidR="007B7D03" w:rsidRPr="007B7D03" w:rsidRDefault="007B7D03" w:rsidP="007B7D03">
      <w:pPr>
        <w:pStyle w:val="af3"/>
        <w:tabs>
          <w:tab w:val="right" w:pos="9360"/>
        </w:tabs>
        <w:ind w:firstLine="0"/>
        <w:jc w:val="center"/>
        <w:rPr>
          <w:rFonts w:ascii="Times New Roman" w:hAnsi="Times New Roman" w:cs="Times New Roman"/>
          <w:b/>
          <w:sz w:val="32"/>
          <w:szCs w:val="32"/>
        </w:rPr>
      </w:pPr>
      <w:r w:rsidRPr="007B7D03">
        <w:rPr>
          <w:rFonts w:ascii="Times New Roman" w:hAnsi="Times New Roman" w:cs="Times New Roman"/>
          <w:b/>
          <w:sz w:val="32"/>
          <w:szCs w:val="32"/>
        </w:rPr>
        <w:t>СХЕМА</w:t>
      </w:r>
    </w:p>
    <w:p w:rsidR="007B7D03" w:rsidRPr="007B7D03" w:rsidRDefault="007B7D03" w:rsidP="007B7D03">
      <w:pPr>
        <w:pStyle w:val="af3"/>
        <w:tabs>
          <w:tab w:val="right" w:pos="9360"/>
        </w:tabs>
        <w:ind w:firstLine="0"/>
        <w:jc w:val="center"/>
        <w:rPr>
          <w:rFonts w:ascii="Times New Roman" w:hAnsi="Times New Roman" w:cs="Times New Roman"/>
          <w:b/>
          <w:sz w:val="32"/>
          <w:szCs w:val="32"/>
        </w:rPr>
      </w:pPr>
      <w:r w:rsidRPr="007B7D03">
        <w:rPr>
          <w:rFonts w:ascii="Times New Roman" w:hAnsi="Times New Roman" w:cs="Times New Roman"/>
          <w:b/>
          <w:sz w:val="32"/>
          <w:szCs w:val="32"/>
        </w:rPr>
        <w:t xml:space="preserve"> ВОДОСНАБЖЕНИЯ И ВОДООТВЕДЕНИЯ</w:t>
      </w:r>
    </w:p>
    <w:p w:rsidR="007B7D03" w:rsidRPr="007B7D03" w:rsidRDefault="007B7D03" w:rsidP="007B7D03">
      <w:pPr>
        <w:pStyle w:val="af3"/>
        <w:ind w:firstLine="0"/>
        <w:jc w:val="center"/>
        <w:rPr>
          <w:rFonts w:ascii="Times New Roman" w:hAnsi="Times New Roman" w:cs="Times New Roman"/>
          <w:b/>
          <w:caps/>
          <w:sz w:val="32"/>
          <w:szCs w:val="32"/>
        </w:rPr>
      </w:pPr>
      <w:r w:rsidRPr="007B7D03">
        <w:rPr>
          <w:rFonts w:ascii="Times New Roman" w:hAnsi="Times New Roman" w:cs="Times New Roman"/>
          <w:b/>
          <w:caps/>
          <w:sz w:val="32"/>
          <w:szCs w:val="32"/>
        </w:rPr>
        <w:t>Приазовского СЕЛЬСКОГО ПОСЕЛЕНИЯ</w:t>
      </w:r>
    </w:p>
    <w:p w:rsidR="007B7D03" w:rsidRPr="007B7D03" w:rsidRDefault="007B7D03" w:rsidP="007B7D03">
      <w:pPr>
        <w:pStyle w:val="af3"/>
        <w:ind w:firstLine="0"/>
        <w:jc w:val="center"/>
        <w:rPr>
          <w:rFonts w:ascii="Times New Roman" w:hAnsi="Times New Roman" w:cs="Times New Roman"/>
          <w:b/>
          <w:caps/>
          <w:sz w:val="32"/>
          <w:szCs w:val="32"/>
        </w:rPr>
      </w:pPr>
      <w:r w:rsidRPr="007B7D03">
        <w:rPr>
          <w:rFonts w:ascii="Times New Roman" w:hAnsi="Times New Roman" w:cs="Times New Roman"/>
          <w:b/>
          <w:caps/>
          <w:sz w:val="32"/>
          <w:szCs w:val="32"/>
        </w:rPr>
        <w:t xml:space="preserve"> Приморско-Ахтарского РАЙОНА</w:t>
      </w:r>
      <w:r w:rsidRPr="007B7D03">
        <w:rPr>
          <w:rFonts w:ascii="Times New Roman" w:hAnsi="Times New Roman" w:cs="Times New Roman"/>
          <w:b/>
          <w:caps/>
          <w:sz w:val="32"/>
          <w:szCs w:val="32"/>
        </w:rPr>
        <w:br/>
        <w:t>КРАСНОДАРСКОГО КРАЯ</w:t>
      </w:r>
    </w:p>
    <w:p w:rsidR="007B7D03" w:rsidRPr="007B7D03" w:rsidRDefault="007B7D03" w:rsidP="007B7D03">
      <w:pPr>
        <w:pStyle w:val="af3"/>
        <w:tabs>
          <w:tab w:val="right" w:pos="9360"/>
        </w:tabs>
        <w:ind w:firstLine="0"/>
        <w:rPr>
          <w:rFonts w:ascii="Times New Roman" w:hAnsi="Times New Roman" w:cs="Times New Roman"/>
          <w:b/>
          <w:sz w:val="32"/>
          <w:szCs w:val="32"/>
        </w:rPr>
      </w:pPr>
    </w:p>
    <w:p w:rsidR="007B7D03" w:rsidRPr="007B7D03" w:rsidRDefault="007B7D03" w:rsidP="007B7D03">
      <w:pPr>
        <w:pStyle w:val="af3"/>
        <w:tabs>
          <w:tab w:val="right" w:pos="9360"/>
        </w:tabs>
        <w:ind w:firstLine="0"/>
        <w:jc w:val="center"/>
        <w:rPr>
          <w:rFonts w:ascii="Times New Roman" w:hAnsi="Times New Roman" w:cs="Times New Roman"/>
          <w:b/>
          <w:sz w:val="32"/>
          <w:szCs w:val="32"/>
        </w:rPr>
      </w:pPr>
      <w:r w:rsidRPr="007B7D03">
        <w:rPr>
          <w:rFonts w:ascii="Times New Roman" w:hAnsi="Times New Roman" w:cs="Times New Roman"/>
          <w:b/>
          <w:sz w:val="32"/>
          <w:szCs w:val="32"/>
        </w:rPr>
        <w:t>ПОЯСНИТЕЛЬНАЯ     ЗАПИСКА</w:t>
      </w:r>
      <w:r w:rsidRPr="007B7D03">
        <w:rPr>
          <w:rFonts w:ascii="Times New Roman" w:hAnsi="Times New Roman" w:cs="Times New Roman"/>
          <w:b/>
          <w:sz w:val="32"/>
          <w:szCs w:val="32"/>
        </w:rPr>
        <w:br/>
      </w:r>
    </w:p>
    <w:p w:rsidR="007B7D03" w:rsidRPr="007B7D03" w:rsidRDefault="007B7D03" w:rsidP="007B7D03">
      <w:pPr>
        <w:pStyle w:val="af3"/>
        <w:tabs>
          <w:tab w:val="right" w:pos="9360"/>
        </w:tabs>
        <w:ind w:firstLine="0"/>
        <w:jc w:val="center"/>
        <w:rPr>
          <w:rFonts w:ascii="Times New Roman" w:hAnsi="Times New Roman" w:cs="Times New Roman"/>
          <w:sz w:val="32"/>
          <w:szCs w:val="32"/>
        </w:rPr>
      </w:pPr>
    </w:p>
    <w:p w:rsidR="007B7D03" w:rsidRPr="007B7D03" w:rsidRDefault="007B7D03" w:rsidP="007B7D03">
      <w:pPr>
        <w:suppressAutoHyphens/>
        <w:spacing w:after="0" w:line="240" w:lineRule="auto"/>
        <w:jc w:val="both"/>
        <w:rPr>
          <w:rFonts w:ascii="Times New Roman" w:eastAsia="Times New Roman" w:hAnsi="Times New Roman"/>
          <w:sz w:val="28"/>
          <w:szCs w:val="28"/>
          <w:lang w:eastAsia="ar-SA"/>
        </w:rPr>
      </w:pPr>
      <w:r w:rsidRPr="007B7D0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Директор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w:t>
      </w:r>
      <w:r w:rsidRPr="007B7D03">
        <w:rPr>
          <w:rFonts w:ascii="Times New Roman" w:eastAsia="Times New Roman" w:hAnsi="Times New Roman"/>
          <w:sz w:val="28"/>
          <w:szCs w:val="28"/>
          <w:lang w:eastAsia="ar-SA"/>
        </w:rPr>
        <w:t>Ноздрин М.В.</w:t>
      </w:r>
    </w:p>
    <w:p w:rsidR="007B7D03" w:rsidRPr="007B7D03" w:rsidRDefault="007B7D03" w:rsidP="007B7D03">
      <w:pPr>
        <w:suppressAutoHyphens/>
        <w:spacing w:after="0" w:line="240" w:lineRule="auto"/>
        <w:jc w:val="both"/>
        <w:rPr>
          <w:rFonts w:ascii="Times New Roman" w:eastAsia="Times New Roman" w:hAnsi="Times New Roman"/>
          <w:sz w:val="28"/>
          <w:szCs w:val="28"/>
          <w:lang w:eastAsia="ar-SA"/>
        </w:rPr>
      </w:pPr>
    </w:p>
    <w:p w:rsidR="007B7D03" w:rsidRPr="007B7D03" w:rsidRDefault="007B7D03" w:rsidP="007B7D03">
      <w:pPr>
        <w:suppressAutoHyphens/>
        <w:spacing w:after="0" w:line="240" w:lineRule="auto"/>
        <w:jc w:val="both"/>
        <w:rPr>
          <w:rFonts w:ascii="Times New Roman" w:eastAsia="Times New Roman" w:hAnsi="Times New Roman"/>
          <w:sz w:val="28"/>
          <w:szCs w:val="28"/>
          <w:lang w:eastAsia="ar-SA"/>
        </w:rPr>
      </w:pPr>
    </w:p>
    <w:p w:rsidR="007B7D03" w:rsidRPr="007B7D03" w:rsidRDefault="007B7D03" w:rsidP="007B7D03">
      <w:pPr>
        <w:suppressAutoHyphens/>
        <w:spacing w:after="0" w:line="240" w:lineRule="auto"/>
        <w:jc w:val="both"/>
        <w:rPr>
          <w:rFonts w:ascii="Times New Roman" w:eastAsia="Times New Roman" w:hAnsi="Times New Roman"/>
          <w:sz w:val="28"/>
          <w:szCs w:val="28"/>
          <w:lang w:eastAsia="ar-SA"/>
        </w:rPr>
      </w:pPr>
      <w:r w:rsidRPr="007B7D03">
        <w:rPr>
          <w:rFonts w:ascii="Times New Roman" w:eastAsia="Times New Roman" w:hAnsi="Times New Roman"/>
          <w:sz w:val="28"/>
          <w:szCs w:val="28"/>
          <w:lang w:eastAsia="ar-SA"/>
        </w:rPr>
        <w:t xml:space="preserve">             Инженер-энергоаудитор</w:t>
      </w:r>
      <w:r w:rsidRPr="007B7D03">
        <w:rPr>
          <w:rFonts w:ascii="Times New Roman" w:eastAsia="Times New Roman" w:hAnsi="Times New Roman"/>
          <w:sz w:val="28"/>
          <w:szCs w:val="28"/>
          <w:lang w:eastAsia="ar-SA"/>
        </w:rPr>
        <w:tab/>
      </w:r>
      <w:r w:rsidRPr="007B7D03">
        <w:rPr>
          <w:rFonts w:ascii="Times New Roman" w:eastAsia="Times New Roman" w:hAnsi="Times New Roman"/>
          <w:sz w:val="28"/>
          <w:szCs w:val="28"/>
          <w:lang w:eastAsia="ar-SA"/>
        </w:rPr>
        <w:tab/>
      </w:r>
      <w:r w:rsidRPr="007B7D03">
        <w:rPr>
          <w:rFonts w:ascii="Times New Roman" w:eastAsia="Times New Roman" w:hAnsi="Times New Roman"/>
          <w:sz w:val="28"/>
          <w:szCs w:val="28"/>
          <w:lang w:eastAsia="ar-SA"/>
        </w:rPr>
        <w:tab/>
      </w:r>
      <w:r w:rsidRPr="007B7D03">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 xml:space="preserve"> </w:t>
      </w:r>
      <w:r w:rsidRPr="007B7D03">
        <w:rPr>
          <w:rFonts w:ascii="Times New Roman" w:eastAsia="Times New Roman" w:hAnsi="Times New Roman"/>
          <w:sz w:val="28"/>
          <w:szCs w:val="28"/>
          <w:lang w:eastAsia="ar-SA"/>
        </w:rPr>
        <w:t xml:space="preserve">  Чепига С.В. </w:t>
      </w:r>
    </w:p>
    <w:p w:rsidR="007B7D03" w:rsidRDefault="007B7D03" w:rsidP="007B7D03">
      <w:pPr>
        <w:rPr>
          <w:rFonts w:ascii="Times New Roman" w:hAnsi="Times New Roman"/>
          <w:color w:val="000000"/>
          <w:sz w:val="28"/>
          <w:szCs w:val="28"/>
        </w:rPr>
      </w:pPr>
    </w:p>
    <w:p w:rsidR="007B7D03" w:rsidRDefault="007B7D03" w:rsidP="007B7D03">
      <w:pPr>
        <w:rPr>
          <w:rFonts w:ascii="Times New Roman" w:hAnsi="Times New Roman"/>
          <w:color w:val="000000"/>
          <w:sz w:val="28"/>
          <w:szCs w:val="28"/>
        </w:rPr>
      </w:pPr>
    </w:p>
    <w:p w:rsidR="004C5B80" w:rsidRDefault="004C5B80" w:rsidP="007B7D03">
      <w:pPr>
        <w:rPr>
          <w:rFonts w:ascii="Times New Roman" w:hAnsi="Times New Roman"/>
          <w:color w:val="000000"/>
          <w:sz w:val="28"/>
          <w:szCs w:val="28"/>
        </w:rPr>
      </w:pPr>
    </w:p>
    <w:p w:rsidR="007B7D03" w:rsidRPr="00EC0485" w:rsidRDefault="007B7D03" w:rsidP="007B7D03">
      <w:pPr>
        <w:jc w:val="center"/>
        <w:rPr>
          <w:rFonts w:ascii="Times New Roman" w:hAnsi="Times New Roman"/>
          <w:color w:val="000000"/>
          <w:sz w:val="28"/>
          <w:szCs w:val="28"/>
        </w:rPr>
      </w:pPr>
      <w:r w:rsidRPr="00EC0485">
        <w:rPr>
          <w:rFonts w:ascii="Times New Roman" w:hAnsi="Times New Roman"/>
          <w:bCs/>
          <w:color w:val="000000"/>
          <w:sz w:val="28"/>
          <w:szCs w:val="28"/>
        </w:rPr>
        <w:t>201</w:t>
      </w:r>
      <w:r w:rsidR="00134470">
        <w:rPr>
          <w:rFonts w:ascii="Times New Roman" w:hAnsi="Times New Roman"/>
          <w:bCs/>
          <w:color w:val="000000"/>
          <w:sz w:val="28"/>
          <w:szCs w:val="28"/>
        </w:rPr>
        <w:t>7</w:t>
      </w:r>
      <w:bookmarkStart w:id="0" w:name="_GoBack"/>
      <w:bookmarkEnd w:id="0"/>
      <w:r w:rsidRPr="00EC0485">
        <w:rPr>
          <w:rFonts w:ascii="Times New Roman" w:hAnsi="Times New Roman"/>
          <w:bCs/>
          <w:color w:val="000000"/>
          <w:sz w:val="28"/>
          <w:szCs w:val="28"/>
        </w:rPr>
        <w:t xml:space="preserve"> год.</w:t>
      </w:r>
    </w:p>
    <w:p w:rsidR="006459FF" w:rsidRPr="00667161" w:rsidRDefault="006459FF" w:rsidP="007B7D03">
      <w:pPr>
        <w:tabs>
          <w:tab w:val="left" w:pos="2895"/>
          <w:tab w:val="center" w:pos="4677"/>
        </w:tabs>
        <w:jc w:val="center"/>
        <w:outlineLvl w:val="0"/>
        <w:rPr>
          <w:rFonts w:ascii="Times New Roman" w:hAnsi="Times New Roman"/>
          <w:sz w:val="28"/>
          <w:szCs w:val="28"/>
        </w:rPr>
      </w:pPr>
    </w:p>
    <w:p w:rsidR="006459FF" w:rsidRPr="004C5B80" w:rsidRDefault="007B7D03" w:rsidP="007B7D03">
      <w:pPr>
        <w:keepNext/>
        <w:keepLines/>
        <w:spacing w:after="0" w:line="240" w:lineRule="auto"/>
        <w:jc w:val="both"/>
        <w:rPr>
          <w:rFonts w:ascii="Times New Roman" w:hAnsi="Times New Roman"/>
          <w:bCs/>
          <w:sz w:val="28"/>
          <w:szCs w:val="28"/>
          <w:lang w:eastAsia="ru-RU"/>
        </w:rPr>
      </w:pPr>
      <w:r w:rsidRPr="004C5B80">
        <w:rPr>
          <w:rFonts w:ascii="Times New Roman" w:hAnsi="Times New Roman"/>
          <w:bCs/>
          <w:sz w:val="28"/>
          <w:szCs w:val="28"/>
          <w:lang w:eastAsia="ru-RU"/>
        </w:rPr>
        <w:lastRenderedPageBreak/>
        <w:t>Введение …</w:t>
      </w:r>
      <w:r w:rsidR="006459FF" w:rsidRPr="004C5B80">
        <w:rPr>
          <w:rFonts w:ascii="Times New Roman" w:hAnsi="Times New Roman"/>
          <w:bCs/>
          <w:sz w:val="28"/>
          <w:szCs w:val="28"/>
          <w:lang w:eastAsia="ru-RU"/>
        </w:rPr>
        <w:t>……</w:t>
      </w:r>
      <w:r w:rsidR="004C5B80">
        <w:rPr>
          <w:rFonts w:ascii="Times New Roman" w:hAnsi="Times New Roman"/>
          <w:bCs/>
          <w:sz w:val="28"/>
          <w:szCs w:val="28"/>
          <w:lang w:eastAsia="ru-RU"/>
        </w:rPr>
        <w:t>……………………………………………………………</w:t>
      </w:r>
      <w:r w:rsidR="006459FF" w:rsidRPr="004C5B80">
        <w:rPr>
          <w:rFonts w:ascii="Times New Roman" w:hAnsi="Times New Roman"/>
          <w:bCs/>
          <w:sz w:val="28"/>
          <w:szCs w:val="28"/>
          <w:lang w:eastAsia="ru-RU"/>
        </w:rPr>
        <w:t>….</w:t>
      </w:r>
      <w:r w:rsidR="004178DB" w:rsidRPr="004C5B80">
        <w:rPr>
          <w:rFonts w:ascii="Times New Roman" w:hAnsi="Times New Roman"/>
          <w:bCs/>
          <w:sz w:val="28"/>
          <w:szCs w:val="28"/>
          <w:lang w:eastAsia="ru-RU"/>
        </w:rPr>
        <w:t>3</w:t>
      </w:r>
    </w:p>
    <w:p w:rsidR="006459FF" w:rsidRPr="004C5B80" w:rsidRDefault="006459FF" w:rsidP="00487749">
      <w:pPr>
        <w:pStyle w:val="a3"/>
        <w:keepNext/>
        <w:keepLines/>
        <w:numPr>
          <w:ilvl w:val="0"/>
          <w:numId w:val="2"/>
        </w:numPr>
        <w:spacing w:after="0" w:line="240" w:lineRule="auto"/>
        <w:ind w:left="0" w:hanging="426"/>
        <w:jc w:val="both"/>
        <w:rPr>
          <w:bCs/>
          <w:sz w:val="28"/>
          <w:szCs w:val="28"/>
        </w:rPr>
      </w:pPr>
      <w:r w:rsidRPr="004C5B80">
        <w:rPr>
          <w:bCs/>
          <w:sz w:val="28"/>
          <w:szCs w:val="28"/>
        </w:rPr>
        <w:t>Общие сведения ……………………</w:t>
      </w:r>
      <w:r w:rsidR="004C5B80">
        <w:rPr>
          <w:bCs/>
          <w:sz w:val="28"/>
          <w:szCs w:val="28"/>
        </w:rPr>
        <w:t>…………………………….</w:t>
      </w:r>
      <w:r w:rsidRPr="004C5B80">
        <w:rPr>
          <w:bCs/>
          <w:sz w:val="28"/>
          <w:szCs w:val="28"/>
        </w:rPr>
        <w:t>………</w:t>
      </w:r>
      <w:r w:rsidR="007B7D03" w:rsidRPr="004C5B80">
        <w:rPr>
          <w:bCs/>
          <w:sz w:val="28"/>
          <w:szCs w:val="28"/>
        </w:rPr>
        <w:t>…</w:t>
      </w:r>
      <w:r w:rsidR="004178DB" w:rsidRPr="004C5B80">
        <w:rPr>
          <w:bCs/>
          <w:sz w:val="28"/>
          <w:szCs w:val="28"/>
        </w:rPr>
        <w:t>…</w:t>
      </w:r>
      <w:r w:rsidR="00487749">
        <w:rPr>
          <w:bCs/>
          <w:sz w:val="28"/>
          <w:szCs w:val="28"/>
        </w:rPr>
        <w:t>4</w:t>
      </w:r>
    </w:p>
    <w:p w:rsidR="006459FF" w:rsidRPr="004C5B80" w:rsidRDefault="006459FF" w:rsidP="007B7D03">
      <w:pPr>
        <w:keepNext/>
        <w:keepLines/>
        <w:spacing w:after="0" w:line="240" w:lineRule="auto"/>
        <w:jc w:val="both"/>
        <w:rPr>
          <w:rFonts w:ascii="Times New Roman" w:hAnsi="Times New Roman"/>
          <w:bCs/>
          <w:sz w:val="28"/>
          <w:szCs w:val="28"/>
          <w:lang w:eastAsia="ru-RU"/>
        </w:rPr>
      </w:pPr>
      <w:r w:rsidRPr="004C5B80">
        <w:rPr>
          <w:rFonts w:ascii="Times New Roman" w:hAnsi="Times New Roman"/>
          <w:bCs/>
          <w:sz w:val="28"/>
          <w:szCs w:val="28"/>
          <w:lang w:eastAsia="ru-RU"/>
        </w:rPr>
        <w:t>Глава 1. Схема водоснабжения</w:t>
      </w:r>
    </w:p>
    <w:p w:rsidR="006459FF" w:rsidRPr="004C5B80" w:rsidRDefault="006459FF" w:rsidP="004C5B80">
      <w:pPr>
        <w:keepNext/>
        <w:keepLines/>
        <w:numPr>
          <w:ilvl w:val="1"/>
          <w:numId w:val="1"/>
        </w:numPr>
        <w:spacing w:before="480" w:after="0" w:line="240" w:lineRule="auto"/>
        <w:ind w:left="0"/>
        <w:contextualSpacing/>
        <w:rPr>
          <w:rFonts w:ascii="Times New Roman" w:hAnsi="Times New Roman"/>
          <w:bCs/>
          <w:sz w:val="28"/>
          <w:szCs w:val="28"/>
          <w:lang w:eastAsia="ru-RU"/>
        </w:rPr>
      </w:pPr>
      <w:r w:rsidRPr="004C5B80">
        <w:rPr>
          <w:rFonts w:ascii="Times New Roman" w:hAnsi="Times New Roman"/>
          <w:bCs/>
          <w:sz w:val="28"/>
          <w:szCs w:val="28"/>
          <w:lang w:eastAsia="ru-RU"/>
        </w:rPr>
        <w:t>Раздел «Технико-экономическое состояние централизованной системы  водоснабжения</w:t>
      </w:r>
      <w:r w:rsidR="007131A7" w:rsidRPr="004C5B80">
        <w:rPr>
          <w:rFonts w:ascii="Times New Roman" w:hAnsi="Times New Roman"/>
          <w:bCs/>
          <w:sz w:val="28"/>
          <w:szCs w:val="28"/>
          <w:lang w:eastAsia="ru-RU"/>
        </w:rPr>
        <w:t xml:space="preserve"> </w:t>
      </w:r>
      <w:r w:rsidR="004C5B80">
        <w:rPr>
          <w:rFonts w:ascii="Times New Roman" w:hAnsi="Times New Roman"/>
          <w:bCs/>
          <w:sz w:val="28"/>
          <w:szCs w:val="28"/>
          <w:lang w:eastAsia="ru-RU"/>
        </w:rPr>
        <w:t>сельского</w:t>
      </w:r>
      <w:r w:rsidR="007131A7" w:rsidRPr="004C5B80">
        <w:rPr>
          <w:rFonts w:ascii="Times New Roman" w:hAnsi="Times New Roman"/>
          <w:bCs/>
          <w:sz w:val="28"/>
          <w:szCs w:val="28"/>
          <w:lang w:eastAsia="ru-RU"/>
        </w:rPr>
        <w:t xml:space="preserve"> </w:t>
      </w:r>
      <w:r w:rsidR="00935E4F" w:rsidRPr="004C5B80">
        <w:rPr>
          <w:rFonts w:ascii="Times New Roman" w:hAnsi="Times New Roman"/>
          <w:bCs/>
          <w:sz w:val="28"/>
          <w:szCs w:val="28"/>
          <w:lang w:eastAsia="ru-RU"/>
        </w:rPr>
        <w:t xml:space="preserve"> поселения   ………………</w:t>
      </w:r>
      <w:r w:rsidR="00487749">
        <w:rPr>
          <w:rFonts w:ascii="Times New Roman" w:hAnsi="Times New Roman"/>
          <w:bCs/>
          <w:sz w:val="28"/>
          <w:szCs w:val="28"/>
          <w:lang w:eastAsia="ru-RU"/>
        </w:rPr>
        <w:t>………….</w:t>
      </w:r>
      <w:r w:rsidR="00935E4F" w:rsidRPr="004C5B80">
        <w:rPr>
          <w:rFonts w:ascii="Times New Roman" w:hAnsi="Times New Roman"/>
          <w:bCs/>
          <w:sz w:val="28"/>
          <w:szCs w:val="28"/>
          <w:lang w:eastAsia="ru-RU"/>
        </w:rPr>
        <w:t>…..</w:t>
      </w:r>
      <w:r w:rsidR="004C5B80">
        <w:rPr>
          <w:rFonts w:ascii="Times New Roman" w:hAnsi="Times New Roman"/>
          <w:bCs/>
          <w:sz w:val="28"/>
          <w:szCs w:val="28"/>
          <w:lang w:eastAsia="ru-RU"/>
        </w:rPr>
        <w:t>………</w:t>
      </w:r>
      <w:r w:rsidRPr="004C5B80">
        <w:rPr>
          <w:rFonts w:ascii="Times New Roman" w:hAnsi="Times New Roman"/>
          <w:bCs/>
          <w:sz w:val="28"/>
          <w:szCs w:val="28"/>
          <w:lang w:eastAsia="ru-RU"/>
        </w:rPr>
        <w:t>.</w:t>
      </w:r>
      <w:r w:rsidR="001723D0">
        <w:rPr>
          <w:rFonts w:ascii="Times New Roman" w:hAnsi="Times New Roman"/>
          <w:bCs/>
          <w:sz w:val="28"/>
          <w:szCs w:val="28"/>
          <w:lang w:eastAsia="ru-RU"/>
        </w:rPr>
        <w:t>5</w:t>
      </w:r>
    </w:p>
    <w:p w:rsidR="006459FF" w:rsidRPr="004C5B80" w:rsidRDefault="006459FF" w:rsidP="007B7D03">
      <w:pPr>
        <w:keepNext/>
        <w:keepLines/>
        <w:numPr>
          <w:ilvl w:val="1"/>
          <w:numId w:val="1"/>
        </w:numPr>
        <w:spacing w:after="0" w:line="240" w:lineRule="auto"/>
        <w:ind w:left="0"/>
        <w:contextualSpacing/>
        <w:jc w:val="both"/>
        <w:rPr>
          <w:rFonts w:ascii="Times New Roman" w:hAnsi="Times New Roman"/>
          <w:bCs/>
          <w:sz w:val="28"/>
          <w:szCs w:val="28"/>
          <w:lang w:eastAsia="ru-RU"/>
        </w:rPr>
      </w:pPr>
      <w:r w:rsidRPr="004C5B80">
        <w:rPr>
          <w:rFonts w:ascii="Times New Roman" w:hAnsi="Times New Roman"/>
          <w:bCs/>
          <w:sz w:val="28"/>
          <w:szCs w:val="28"/>
          <w:lang w:eastAsia="ru-RU"/>
        </w:rPr>
        <w:t>Раздел «Направления развития централизованных систем водос</w:t>
      </w:r>
      <w:r w:rsidR="00425D76">
        <w:rPr>
          <w:rFonts w:ascii="Times New Roman" w:hAnsi="Times New Roman"/>
          <w:bCs/>
          <w:sz w:val="28"/>
          <w:szCs w:val="28"/>
          <w:lang w:eastAsia="ru-RU"/>
        </w:rPr>
        <w:t xml:space="preserve">набжения»…………………….………………… </w:t>
      </w:r>
      <w:r w:rsidRPr="004C5B80">
        <w:rPr>
          <w:rFonts w:ascii="Times New Roman" w:hAnsi="Times New Roman"/>
          <w:bCs/>
          <w:sz w:val="28"/>
          <w:szCs w:val="28"/>
          <w:lang w:eastAsia="ru-RU"/>
        </w:rPr>
        <w:t>………</w:t>
      </w:r>
      <w:r w:rsidR="004C5B80">
        <w:rPr>
          <w:rFonts w:ascii="Times New Roman" w:hAnsi="Times New Roman"/>
          <w:bCs/>
          <w:sz w:val="28"/>
          <w:szCs w:val="28"/>
          <w:lang w:eastAsia="ru-RU"/>
        </w:rPr>
        <w:t>……….</w:t>
      </w:r>
      <w:r w:rsidRPr="004C5B80">
        <w:rPr>
          <w:rFonts w:ascii="Times New Roman" w:hAnsi="Times New Roman"/>
          <w:bCs/>
          <w:sz w:val="28"/>
          <w:szCs w:val="28"/>
          <w:lang w:eastAsia="ru-RU"/>
        </w:rPr>
        <w:t>....…</w:t>
      </w:r>
      <w:r w:rsidR="001723D0">
        <w:rPr>
          <w:rFonts w:ascii="Times New Roman" w:hAnsi="Times New Roman"/>
          <w:bCs/>
          <w:sz w:val="28"/>
          <w:szCs w:val="28"/>
          <w:lang w:eastAsia="ru-RU"/>
        </w:rPr>
        <w:t>17</w:t>
      </w:r>
    </w:p>
    <w:p w:rsidR="006459FF" w:rsidRPr="004C5B80" w:rsidRDefault="006459FF" w:rsidP="007B7D03">
      <w:pPr>
        <w:keepNext/>
        <w:keepLines/>
        <w:numPr>
          <w:ilvl w:val="1"/>
          <w:numId w:val="1"/>
        </w:numPr>
        <w:spacing w:after="0" w:line="240" w:lineRule="auto"/>
        <w:ind w:left="0"/>
        <w:contextualSpacing/>
        <w:jc w:val="both"/>
        <w:rPr>
          <w:rFonts w:ascii="Times New Roman" w:hAnsi="Times New Roman"/>
          <w:bCs/>
          <w:sz w:val="28"/>
          <w:szCs w:val="28"/>
          <w:lang w:eastAsia="ru-RU"/>
        </w:rPr>
      </w:pPr>
      <w:r w:rsidRPr="004C5B80">
        <w:rPr>
          <w:rFonts w:ascii="Times New Roman" w:hAnsi="Times New Roman"/>
          <w:bCs/>
          <w:sz w:val="28"/>
          <w:szCs w:val="28"/>
          <w:lang w:eastAsia="ru-RU"/>
        </w:rPr>
        <w:t>Раздел «Баланс водоснабжения и потребления горячей, питьевой,</w:t>
      </w:r>
      <w:r w:rsidR="00364C90" w:rsidRPr="004C5B80">
        <w:rPr>
          <w:rFonts w:ascii="Times New Roman" w:hAnsi="Times New Roman"/>
          <w:bCs/>
          <w:sz w:val="28"/>
          <w:szCs w:val="28"/>
          <w:lang w:eastAsia="ru-RU"/>
        </w:rPr>
        <w:t xml:space="preserve"> </w:t>
      </w:r>
      <w:r w:rsidRPr="004C5B80">
        <w:rPr>
          <w:rFonts w:ascii="Times New Roman" w:hAnsi="Times New Roman"/>
          <w:bCs/>
          <w:sz w:val="28"/>
          <w:szCs w:val="28"/>
          <w:lang w:eastAsia="ru-RU"/>
        </w:rPr>
        <w:t>технической воды…………….………..………</w:t>
      </w:r>
      <w:r w:rsidR="006D0CC1" w:rsidRPr="004C5B80">
        <w:rPr>
          <w:rFonts w:ascii="Times New Roman" w:hAnsi="Times New Roman"/>
          <w:bCs/>
          <w:sz w:val="28"/>
          <w:szCs w:val="28"/>
          <w:lang w:eastAsia="ru-RU"/>
        </w:rPr>
        <w:t>...</w:t>
      </w:r>
      <w:r w:rsidR="00425D76">
        <w:rPr>
          <w:rFonts w:ascii="Times New Roman" w:hAnsi="Times New Roman"/>
          <w:bCs/>
          <w:sz w:val="28"/>
          <w:szCs w:val="28"/>
          <w:lang w:eastAsia="ru-RU"/>
        </w:rPr>
        <w:t xml:space="preserve">….………  </w:t>
      </w:r>
      <w:r w:rsidR="004C5B80">
        <w:rPr>
          <w:rFonts w:ascii="Times New Roman" w:hAnsi="Times New Roman"/>
          <w:bCs/>
          <w:sz w:val="28"/>
          <w:szCs w:val="28"/>
          <w:lang w:eastAsia="ru-RU"/>
        </w:rPr>
        <w:t>…….</w:t>
      </w:r>
      <w:r w:rsidRPr="004C5B80">
        <w:rPr>
          <w:rFonts w:ascii="Times New Roman" w:hAnsi="Times New Roman"/>
          <w:bCs/>
          <w:sz w:val="28"/>
          <w:szCs w:val="28"/>
          <w:lang w:eastAsia="ru-RU"/>
        </w:rPr>
        <w:t>……….</w:t>
      </w:r>
      <w:r w:rsidR="004178DB" w:rsidRPr="004C5B80">
        <w:rPr>
          <w:rFonts w:ascii="Times New Roman" w:hAnsi="Times New Roman"/>
          <w:bCs/>
          <w:sz w:val="28"/>
          <w:szCs w:val="28"/>
          <w:lang w:eastAsia="ru-RU"/>
        </w:rPr>
        <w:t>..</w:t>
      </w:r>
      <w:r w:rsidR="001723D0">
        <w:rPr>
          <w:rFonts w:ascii="Times New Roman" w:hAnsi="Times New Roman"/>
          <w:bCs/>
          <w:sz w:val="28"/>
          <w:szCs w:val="28"/>
          <w:lang w:eastAsia="ru-RU"/>
        </w:rPr>
        <w:t>18</w:t>
      </w:r>
    </w:p>
    <w:p w:rsidR="006459FF" w:rsidRPr="004C5B80" w:rsidRDefault="006459FF" w:rsidP="004C5B80">
      <w:pPr>
        <w:keepNext/>
        <w:keepLines/>
        <w:numPr>
          <w:ilvl w:val="1"/>
          <w:numId w:val="1"/>
        </w:numPr>
        <w:spacing w:after="0" w:line="240" w:lineRule="auto"/>
        <w:ind w:left="0"/>
        <w:contextualSpacing/>
        <w:rPr>
          <w:rFonts w:ascii="Times New Roman" w:hAnsi="Times New Roman"/>
          <w:bCs/>
          <w:sz w:val="28"/>
          <w:szCs w:val="28"/>
          <w:lang w:eastAsia="ru-RU"/>
        </w:rPr>
      </w:pPr>
      <w:r w:rsidRPr="004C5B80">
        <w:rPr>
          <w:rFonts w:ascii="Times New Roman" w:hAnsi="Times New Roman"/>
          <w:bCs/>
          <w:sz w:val="28"/>
          <w:szCs w:val="28"/>
          <w:lang w:eastAsia="ru-RU"/>
        </w:rPr>
        <w:t>Раздел «Предложения по ст</w:t>
      </w:r>
      <w:r w:rsidR="005A2720" w:rsidRPr="004C5B80">
        <w:rPr>
          <w:rFonts w:ascii="Times New Roman" w:hAnsi="Times New Roman"/>
          <w:bCs/>
          <w:sz w:val="28"/>
          <w:szCs w:val="28"/>
          <w:lang w:eastAsia="ru-RU"/>
        </w:rPr>
        <w:t xml:space="preserve">роительству, реконструкции и </w:t>
      </w:r>
      <w:r w:rsidRPr="004C5B80">
        <w:rPr>
          <w:rFonts w:ascii="Times New Roman" w:hAnsi="Times New Roman"/>
          <w:bCs/>
          <w:sz w:val="28"/>
          <w:szCs w:val="28"/>
          <w:lang w:eastAsia="ru-RU"/>
        </w:rPr>
        <w:t>модернизации объектов централизованных систем во</w:t>
      </w:r>
      <w:r w:rsidR="004C5B80">
        <w:rPr>
          <w:rFonts w:ascii="Times New Roman" w:hAnsi="Times New Roman"/>
          <w:bCs/>
          <w:sz w:val="28"/>
          <w:szCs w:val="28"/>
          <w:lang w:eastAsia="ru-RU"/>
        </w:rPr>
        <w:t>доснабжени</w:t>
      </w:r>
      <w:r w:rsidRPr="004C5B80">
        <w:rPr>
          <w:rFonts w:ascii="Times New Roman" w:hAnsi="Times New Roman"/>
          <w:bCs/>
          <w:sz w:val="28"/>
          <w:szCs w:val="28"/>
          <w:lang w:eastAsia="ru-RU"/>
        </w:rPr>
        <w:t>я»</w:t>
      </w:r>
      <w:r w:rsidR="004C5B80">
        <w:rPr>
          <w:rFonts w:ascii="Times New Roman" w:hAnsi="Times New Roman"/>
          <w:bCs/>
          <w:sz w:val="28"/>
          <w:szCs w:val="28"/>
          <w:lang w:eastAsia="ru-RU"/>
        </w:rPr>
        <w:t>………………………</w:t>
      </w:r>
      <w:r w:rsidR="001723D0">
        <w:rPr>
          <w:rFonts w:ascii="Times New Roman" w:hAnsi="Times New Roman"/>
          <w:bCs/>
          <w:sz w:val="28"/>
          <w:szCs w:val="28"/>
          <w:lang w:eastAsia="ru-RU"/>
        </w:rPr>
        <w:t>34</w:t>
      </w:r>
    </w:p>
    <w:p w:rsidR="006459FF" w:rsidRPr="004C5B80" w:rsidRDefault="006459FF" w:rsidP="007B7D03">
      <w:pPr>
        <w:pStyle w:val="a3"/>
        <w:keepNext/>
        <w:keepLines/>
        <w:numPr>
          <w:ilvl w:val="1"/>
          <w:numId w:val="1"/>
        </w:numPr>
        <w:spacing w:after="0" w:line="240" w:lineRule="auto"/>
        <w:ind w:left="0"/>
        <w:jc w:val="both"/>
        <w:rPr>
          <w:bCs/>
          <w:sz w:val="28"/>
          <w:szCs w:val="28"/>
        </w:rPr>
      </w:pPr>
      <w:r w:rsidRPr="004C5B80">
        <w:rPr>
          <w:bCs/>
          <w:sz w:val="28"/>
          <w:szCs w:val="28"/>
        </w:rPr>
        <w:t>Раздел «Экологические аспекты мероприятий по строительству,</w:t>
      </w:r>
      <w:r w:rsidR="005A2720" w:rsidRPr="004C5B80">
        <w:rPr>
          <w:bCs/>
          <w:sz w:val="28"/>
          <w:szCs w:val="28"/>
        </w:rPr>
        <w:t xml:space="preserve"> </w:t>
      </w:r>
      <w:r w:rsidRPr="004C5B80">
        <w:rPr>
          <w:bCs/>
          <w:sz w:val="28"/>
          <w:szCs w:val="28"/>
        </w:rPr>
        <w:t>модернизации и реконструкции объектов централизованной системы</w:t>
      </w:r>
      <w:r w:rsidR="000A686F" w:rsidRPr="004C5B80">
        <w:rPr>
          <w:bCs/>
          <w:sz w:val="28"/>
          <w:szCs w:val="28"/>
        </w:rPr>
        <w:t xml:space="preserve">  </w:t>
      </w:r>
      <w:r w:rsidRPr="004C5B80">
        <w:rPr>
          <w:bCs/>
          <w:sz w:val="28"/>
          <w:szCs w:val="28"/>
        </w:rPr>
        <w:t>водоснабжения»……………</w:t>
      </w:r>
      <w:r w:rsidR="00425D76">
        <w:rPr>
          <w:bCs/>
          <w:sz w:val="28"/>
          <w:szCs w:val="28"/>
        </w:rPr>
        <w:t xml:space="preserve">………………… </w:t>
      </w:r>
      <w:r w:rsidR="004C5B80">
        <w:rPr>
          <w:bCs/>
          <w:sz w:val="28"/>
          <w:szCs w:val="28"/>
        </w:rPr>
        <w:t>…………....……………….</w:t>
      </w:r>
      <w:r w:rsidR="004178DB" w:rsidRPr="004C5B80">
        <w:rPr>
          <w:bCs/>
          <w:sz w:val="28"/>
          <w:szCs w:val="28"/>
        </w:rPr>
        <w:t>..</w:t>
      </w:r>
      <w:r w:rsidR="001723D0">
        <w:rPr>
          <w:bCs/>
          <w:sz w:val="28"/>
          <w:szCs w:val="28"/>
        </w:rPr>
        <w:t>36</w:t>
      </w:r>
    </w:p>
    <w:p w:rsidR="006459FF" w:rsidRPr="004C5B80" w:rsidRDefault="006459FF" w:rsidP="007B7D03">
      <w:pPr>
        <w:keepNext/>
        <w:keepLines/>
        <w:numPr>
          <w:ilvl w:val="1"/>
          <w:numId w:val="1"/>
        </w:numPr>
        <w:spacing w:after="0" w:line="240" w:lineRule="auto"/>
        <w:ind w:left="0"/>
        <w:contextualSpacing/>
        <w:jc w:val="both"/>
        <w:rPr>
          <w:rFonts w:ascii="Times New Roman" w:hAnsi="Times New Roman"/>
          <w:bCs/>
          <w:sz w:val="28"/>
          <w:szCs w:val="28"/>
          <w:lang w:eastAsia="ru-RU"/>
        </w:rPr>
      </w:pPr>
      <w:r w:rsidRPr="004C5B80">
        <w:rPr>
          <w:rFonts w:ascii="Times New Roman" w:hAnsi="Times New Roman"/>
          <w:bCs/>
          <w:sz w:val="28"/>
          <w:szCs w:val="28"/>
          <w:lang w:eastAsia="ru-RU"/>
        </w:rPr>
        <w:t>Раздел «Оценка объёмов капитальных вложений в строительство, реконструкцию и модернизацию объектов централизованных систем</w:t>
      </w:r>
      <w:r w:rsidR="005A2720" w:rsidRPr="004C5B80">
        <w:rPr>
          <w:rFonts w:ascii="Times New Roman" w:hAnsi="Times New Roman"/>
          <w:bCs/>
          <w:sz w:val="28"/>
          <w:szCs w:val="28"/>
          <w:lang w:eastAsia="ru-RU"/>
        </w:rPr>
        <w:t xml:space="preserve"> </w:t>
      </w:r>
      <w:r w:rsidRPr="004C5B80">
        <w:rPr>
          <w:rFonts w:ascii="Times New Roman" w:hAnsi="Times New Roman"/>
          <w:bCs/>
          <w:sz w:val="28"/>
          <w:szCs w:val="28"/>
          <w:lang w:eastAsia="ru-RU"/>
        </w:rPr>
        <w:t>водоснабжения»……………</w:t>
      </w:r>
      <w:r w:rsidR="00425D76">
        <w:rPr>
          <w:rFonts w:ascii="Times New Roman" w:hAnsi="Times New Roman"/>
          <w:bCs/>
          <w:sz w:val="28"/>
          <w:szCs w:val="28"/>
          <w:lang w:eastAsia="ru-RU"/>
        </w:rPr>
        <w:t xml:space="preserve">……………………………… </w:t>
      </w:r>
      <w:r w:rsidR="004C5B80">
        <w:rPr>
          <w:rFonts w:ascii="Times New Roman" w:hAnsi="Times New Roman"/>
          <w:bCs/>
          <w:sz w:val="28"/>
          <w:szCs w:val="28"/>
          <w:lang w:eastAsia="ru-RU"/>
        </w:rPr>
        <w:t>……………...…</w:t>
      </w:r>
      <w:r w:rsidR="001723D0">
        <w:rPr>
          <w:rFonts w:ascii="Times New Roman" w:hAnsi="Times New Roman"/>
          <w:bCs/>
          <w:sz w:val="28"/>
          <w:szCs w:val="28"/>
          <w:lang w:eastAsia="ru-RU"/>
        </w:rPr>
        <w:t>38</w:t>
      </w:r>
    </w:p>
    <w:p w:rsidR="006459FF" w:rsidRPr="004C5B80" w:rsidRDefault="006459FF" w:rsidP="004C5B80">
      <w:pPr>
        <w:pStyle w:val="a3"/>
        <w:keepNext/>
        <w:keepLines/>
        <w:numPr>
          <w:ilvl w:val="1"/>
          <w:numId w:val="1"/>
        </w:numPr>
        <w:spacing w:after="0" w:line="240" w:lineRule="auto"/>
        <w:ind w:left="0" w:hanging="426"/>
        <w:jc w:val="both"/>
        <w:rPr>
          <w:bCs/>
          <w:sz w:val="28"/>
          <w:szCs w:val="28"/>
        </w:rPr>
      </w:pPr>
      <w:r w:rsidRPr="004C5B80">
        <w:rPr>
          <w:bCs/>
          <w:sz w:val="28"/>
          <w:szCs w:val="28"/>
        </w:rPr>
        <w:t>Раздел «Целевые показатели развития централизованной системы водоснабжения………………………………</w:t>
      </w:r>
      <w:r w:rsidR="00425D76">
        <w:rPr>
          <w:bCs/>
          <w:sz w:val="28"/>
          <w:szCs w:val="28"/>
        </w:rPr>
        <w:t xml:space="preserve">………… </w:t>
      </w:r>
      <w:r w:rsidR="007B7D03" w:rsidRPr="004C5B80">
        <w:rPr>
          <w:bCs/>
          <w:sz w:val="28"/>
          <w:szCs w:val="28"/>
        </w:rPr>
        <w:t>…………………</w:t>
      </w:r>
      <w:r w:rsidR="004C5B80">
        <w:rPr>
          <w:bCs/>
          <w:sz w:val="28"/>
          <w:szCs w:val="28"/>
        </w:rPr>
        <w:t>…</w:t>
      </w:r>
      <w:r w:rsidR="004178DB" w:rsidRPr="004C5B80">
        <w:rPr>
          <w:bCs/>
          <w:sz w:val="28"/>
          <w:szCs w:val="28"/>
        </w:rPr>
        <w:t>.</w:t>
      </w:r>
      <w:r w:rsidR="001723D0">
        <w:rPr>
          <w:bCs/>
          <w:sz w:val="28"/>
          <w:szCs w:val="28"/>
        </w:rPr>
        <w:t>46</w:t>
      </w:r>
    </w:p>
    <w:p w:rsidR="006459FF" w:rsidRPr="004C5B80" w:rsidRDefault="006459FF" w:rsidP="004C5B80">
      <w:pPr>
        <w:pStyle w:val="a3"/>
        <w:keepNext/>
        <w:keepLines/>
        <w:numPr>
          <w:ilvl w:val="1"/>
          <w:numId w:val="1"/>
        </w:numPr>
        <w:spacing w:after="0" w:line="240" w:lineRule="auto"/>
        <w:ind w:left="0" w:hanging="426"/>
        <w:jc w:val="both"/>
        <w:rPr>
          <w:bCs/>
          <w:sz w:val="28"/>
          <w:szCs w:val="28"/>
        </w:rPr>
      </w:pPr>
      <w:r w:rsidRPr="004C5B80">
        <w:rPr>
          <w:bCs/>
          <w:sz w:val="28"/>
          <w:szCs w:val="28"/>
        </w:rPr>
        <w:t>Раздел «Перечень выявленных бесхозяйных объектов централизованной системы водоснабжения»………………………</w:t>
      </w:r>
      <w:r w:rsidR="007B7D03" w:rsidRPr="004C5B80">
        <w:rPr>
          <w:bCs/>
          <w:sz w:val="28"/>
          <w:szCs w:val="28"/>
        </w:rPr>
        <w:t>……………………</w:t>
      </w:r>
      <w:r w:rsidR="00425D76">
        <w:rPr>
          <w:bCs/>
          <w:sz w:val="28"/>
          <w:szCs w:val="28"/>
        </w:rPr>
        <w:t xml:space="preserve">   </w:t>
      </w:r>
      <w:r w:rsidR="007B7D03" w:rsidRPr="004C5B80">
        <w:rPr>
          <w:bCs/>
          <w:sz w:val="28"/>
          <w:szCs w:val="28"/>
        </w:rPr>
        <w:t>……</w:t>
      </w:r>
      <w:r w:rsidR="004178DB" w:rsidRPr="004C5B80">
        <w:rPr>
          <w:bCs/>
          <w:sz w:val="28"/>
          <w:szCs w:val="28"/>
        </w:rPr>
        <w:t>.</w:t>
      </w:r>
      <w:r w:rsidR="001723D0">
        <w:rPr>
          <w:bCs/>
          <w:sz w:val="28"/>
          <w:szCs w:val="28"/>
        </w:rPr>
        <w:t>48</w:t>
      </w:r>
    </w:p>
    <w:p w:rsidR="006459FF" w:rsidRPr="004C5B80" w:rsidRDefault="006459FF" w:rsidP="007B7D03">
      <w:pPr>
        <w:keepNext/>
        <w:keepLines/>
        <w:spacing w:after="0" w:line="240" w:lineRule="auto"/>
        <w:jc w:val="both"/>
        <w:rPr>
          <w:rFonts w:ascii="Times New Roman" w:hAnsi="Times New Roman"/>
          <w:bCs/>
          <w:sz w:val="28"/>
          <w:szCs w:val="28"/>
        </w:rPr>
      </w:pPr>
    </w:p>
    <w:p w:rsidR="006459FF" w:rsidRPr="004C5B80" w:rsidRDefault="006459FF" w:rsidP="004C5B80">
      <w:pPr>
        <w:keepNext/>
        <w:keepLines/>
        <w:spacing w:after="0" w:line="240" w:lineRule="auto"/>
        <w:ind w:hanging="426"/>
        <w:jc w:val="both"/>
        <w:rPr>
          <w:rFonts w:ascii="Times New Roman" w:hAnsi="Times New Roman"/>
          <w:bCs/>
          <w:sz w:val="28"/>
          <w:szCs w:val="28"/>
        </w:rPr>
      </w:pPr>
      <w:r w:rsidRPr="004C5B80">
        <w:rPr>
          <w:rFonts w:ascii="Times New Roman" w:hAnsi="Times New Roman"/>
          <w:bCs/>
          <w:sz w:val="28"/>
          <w:szCs w:val="28"/>
        </w:rPr>
        <w:t>Глава 2 .Схема водоотведения»</w:t>
      </w:r>
    </w:p>
    <w:p w:rsidR="006459FF" w:rsidRPr="004C5B80" w:rsidRDefault="005A2720" w:rsidP="00487749">
      <w:pPr>
        <w:keepNext/>
        <w:keepLines/>
        <w:spacing w:after="0" w:line="240" w:lineRule="auto"/>
        <w:ind w:hanging="426"/>
        <w:rPr>
          <w:rFonts w:ascii="Times New Roman" w:hAnsi="Times New Roman"/>
          <w:bCs/>
          <w:sz w:val="28"/>
          <w:szCs w:val="28"/>
        </w:rPr>
      </w:pPr>
      <w:r w:rsidRPr="004C5B80">
        <w:rPr>
          <w:rFonts w:ascii="Times New Roman" w:hAnsi="Times New Roman"/>
          <w:bCs/>
          <w:sz w:val="28"/>
          <w:szCs w:val="28"/>
        </w:rPr>
        <w:tab/>
        <w:t xml:space="preserve">2.1 Раздел </w:t>
      </w:r>
      <w:r w:rsidR="006459FF" w:rsidRPr="004C5B80">
        <w:rPr>
          <w:rFonts w:ascii="Times New Roman" w:hAnsi="Times New Roman"/>
          <w:bCs/>
          <w:sz w:val="28"/>
          <w:szCs w:val="28"/>
        </w:rPr>
        <w:t xml:space="preserve">«Существующее положение в сфере водоотведения </w:t>
      </w:r>
      <w:r w:rsidR="007131A7" w:rsidRPr="004C5B80">
        <w:rPr>
          <w:rFonts w:ascii="Times New Roman" w:hAnsi="Times New Roman"/>
          <w:bCs/>
          <w:sz w:val="28"/>
          <w:szCs w:val="28"/>
          <w:lang w:eastAsia="ru-RU"/>
        </w:rPr>
        <w:t xml:space="preserve">городского  поселения </w:t>
      </w:r>
      <w:r w:rsidR="004C5B80">
        <w:rPr>
          <w:rFonts w:ascii="Times New Roman" w:hAnsi="Times New Roman"/>
          <w:bCs/>
          <w:sz w:val="28"/>
          <w:szCs w:val="28"/>
          <w:lang w:eastAsia="ru-RU"/>
        </w:rPr>
        <w:t xml:space="preserve"> </w:t>
      </w:r>
      <w:r w:rsidR="004C5B80">
        <w:rPr>
          <w:rFonts w:ascii="Times New Roman" w:hAnsi="Times New Roman"/>
          <w:bCs/>
          <w:sz w:val="28"/>
          <w:szCs w:val="28"/>
        </w:rPr>
        <w:t>………………………………………….……………………...…</w:t>
      </w:r>
      <w:r w:rsidR="001723D0">
        <w:rPr>
          <w:rFonts w:ascii="Times New Roman" w:hAnsi="Times New Roman"/>
          <w:bCs/>
          <w:sz w:val="28"/>
          <w:szCs w:val="28"/>
        </w:rPr>
        <w:t>48</w:t>
      </w:r>
    </w:p>
    <w:p w:rsidR="006459FF" w:rsidRPr="004C5B80" w:rsidRDefault="006459FF" w:rsidP="00487749">
      <w:pPr>
        <w:keepNext/>
        <w:keepLines/>
        <w:spacing w:after="0" w:line="240" w:lineRule="auto"/>
        <w:ind w:hanging="426"/>
        <w:rPr>
          <w:rFonts w:ascii="Times New Roman" w:hAnsi="Times New Roman"/>
          <w:bCs/>
          <w:sz w:val="28"/>
          <w:szCs w:val="28"/>
          <w:lang w:eastAsia="ru-RU"/>
        </w:rPr>
      </w:pPr>
      <w:r w:rsidRPr="004C5B80">
        <w:rPr>
          <w:rFonts w:ascii="Times New Roman" w:hAnsi="Times New Roman"/>
          <w:bCs/>
          <w:sz w:val="28"/>
          <w:szCs w:val="28"/>
        </w:rPr>
        <w:tab/>
      </w:r>
      <w:r w:rsidRPr="004C5B80">
        <w:rPr>
          <w:rFonts w:ascii="Times New Roman" w:hAnsi="Times New Roman"/>
          <w:bCs/>
          <w:sz w:val="28"/>
          <w:szCs w:val="28"/>
          <w:lang w:eastAsia="ru-RU"/>
        </w:rPr>
        <w:t>2.2 Раздел « Балансы сточных вод в системе водоотведе</w:t>
      </w:r>
      <w:r w:rsidR="004C5B80">
        <w:rPr>
          <w:rFonts w:ascii="Times New Roman" w:hAnsi="Times New Roman"/>
          <w:bCs/>
          <w:sz w:val="28"/>
          <w:szCs w:val="28"/>
          <w:lang w:eastAsia="ru-RU"/>
        </w:rPr>
        <w:t>ния»……………</w:t>
      </w:r>
      <w:r w:rsidR="001723D0">
        <w:rPr>
          <w:rFonts w:ascii="Times New Roman" w:hAnsi="Times New Roman"/>
          <w:bCs/>
          <w:sz w:val="28"/>
          <w:szCs w:val="28"/>
          <w:lang w:eastAsia="ru-RU"/>
        </w:rPr>
        <w:t>49</w:t>
      </w:r>
    </w:p>
    <w:p w:rsidR="007B7D03" w:rsidRPr="004C5B80" w:rsidRDefault="006459FF" w:rsidP="00487749">
      <w:pPr>
        <w:keepNext/>
        <w:keepLines/>
        <w:spacing w:after="0" w:line="240" w:lineRule="auto"/>
        <w:ind w:hanging="426"/>
        <w:rPr>
          <w:rFonts w:ascii="Times New Roman" w:hAnsi="Times New Roman"/>
          <w:bCs/>
          <w:sz w:val="28"/>
          <w:szCs w:val="28"/>
          <w:lang w:eastAsia="ru-RU"/>
        </w:rPr>
      </w:pPr>
      <w:r w:rsidRPr="004C5B80">
        <w:rPr>
          <w:rFonts w:ascii="Times New Roman" w:hAnsi="Times New Roman"/>
          <w:bCs/>
          <w:sz w:val="28"/>
          <w:szCs w:val="28"/>
          <w:lang w:eastAsia="ru-RU"/>
        </w:rPr>
        <w:t>2.3</w:t>
      </w:r>
      <w:r w:rsidR="007B7D03" w:rsidRPr="004C5B80">
        <w:rPr>
          <w:rFonts w:ascii="Times New Roman" w:hAnsi="Times New Roman"/>
          <w:bCs/>
          <w:sz w:val="28"/>
          <w:szCs w:val="28"/>
          <w:lang w:eastAsia="ru-RU"/>
        </w:rPr>
        <w:t xml:space="preserve"> Раздел «Прогноз объема сточных вод</w:t>
      </w:r>
      <w:r w:rsidRPr="004C5B80">
        <w:rPr>
          <w:rFonts w:ascii="Times New Roman" w:hAnsi="Times New Roman"/>
          <w:bCs/>
          <w:sz w:val="28"/>
          <w:szCs w:val="28"/>
          <w:lang w:eastAsia="ru-RU"/>
        </w:rPr>
        <w:t>»</w:t>
      </w:r>
      <w:r w:rsidR="007B7D03" w:rsidRPr="004C5B80">
        <w:rPr>
          <w:rFonts w:ascii="Times New Roman" w:hAnsi="Times New Roman"/>
          <w:bCs/>
          <w:sz w:val="28"/>
          <w:szCs w:val="28"/>
          <w:lang w:eastAsia="ru-RU"/>
        </w:rPr>
        <w:t>…</w:t>
      </w:r>
      <w:r w:rsidR="001723D0">
        <w:rPr>
          <w:rFonts w:ascii="Times New Roman" w:hAnsi="Times New Roman"/>
          <w:bCs/>
          <w:sz w:val="28"/>
          <w:szCs w:val="28"/>
          <w:lang w:eastAsia="ru-RU"/>
        </w:rPr>
        <w:t>…………………………………..50</w:t>
      </w:r>
    </w:p>
    <w:p w:rsidR="006459FF" w:rsidRPr="004C5B80" w:rsidRDefault="006459FF" w:rsidP="00487749">
      <w:pPr>
        <w:keepNext/>
        <w:keepLines/>
        <w:spacing w:after="0" w:line="240" w:lineRule="auto"/>
        <w:ind w:hanging="426"/>
        <w:rPr>
          <w:rFonts w:ascii="Times New Roman" w:hAnsi="Times New Roman"/>
          <w:bCs/>
          <w:sz w:val="28"/>
          <w:szCs w:val="28"/>
          <w:lang w:eastAsia="ru-RU"/>
        </w:rPr>
      </w:pPr>
      <w:r w:rsidRPr="004C5B80">
        <w:rPr>
          <w:rFonts w:ascii="Times New Roman" w:hAnsi="Times New Roman"/>
          <w:bCs/>
          <w:sz w:val="28"/>
          <w:szCs w:val="28"/>
          <w:lang w:eastAsia="ru-RU"/>
        </w:rPr>
        <w:t>2.4 Раздел «Предложения по строительству, реконструкции и модернизации (техническому перев</w:t>
      </w:r>
      <w:r w:rsidR="005A2720" w:rsidRPr="004C5B80">
        <w:rPr>
          <w:rFonts w:ascii="Times New Roman" w:hAnsi="Times New Roman"/>
          <w:bCs/>
          <w:sz w:val="28"/>
          <w:szCs w:val="28"/>
          <w:lang w:eastAsia="ru-RU"/>
        </w:rPr>
        <w:t>ооружению) объектов централизован</w:t>
      </w:r>
      <w:r w:rsidRPr="004C5B80">
        <w:rPr>
          <w:rFonts w:ascii="Times New Roman" w:hAnsi="Times New Roman"/>
          <w:bCs/>
          <w:sz w:val="28"/>
          <w:szCs w:val="28"/>
          <w:lang w:eastAsia="ru-RU"/>
        </w:rPr>
        <w:t>ной    системы водоотведения» ………………………………</w:t>
      </w:r>
      <w:r w:rsidR="00425D76">
        <w:rPr>
          <w:rFonts w:ascii="Times New Roman" w:hAnsi="Times New Roman"/>
          <w:bCs/>
          <w:sz w:val="28"/>
          <w:szCs w:val="28"/>
          <w:lang w:eastAsia="ru-RU"/>
        </w:rPr>
        <w:t xml:space="preserve">……………………   </w:t>
      </w:r>
      <w:r w:rsidR="004C5B80">
        <w:rPr>
          <w:rFonts w:ascii="Times New Roman" w:hAnsi="Times New Roman"/>
          <w:bCs/>
          <w:sz w:val="28"/>
          <w:szCs w:val="28"/>
          <w:lang w:eastAsia="ru-RU"/>
        </w:rPr>
        <w:t>………</w:t>
      </w:r>
      <w:r w:rsidR="001723D0">
        <w:rPr>
          <w:rFonts w:ascii="Times New Roman" w:hAnsi="Times New Roman"/>
          <w:bCs/>
          <w:sz w:val="28"/>
          <w:szCs w:val="28"/>
          <w:lang w:eastAsia="ru-RU"/>
        </w:rPr>
        <w:t>51</w:t>
      </w:r>
    </w:p>
    <w:p w:rsidR="006459FF" w:rsidRPr="004C5B80" w:rsidRDefault="00487749" w:rsidP="00487749">
      <w:pPr>
        <w:keepNext/>
        <w:keepLines/>
        <w:spacing w:after="0" w:line="240" w:lineRule="auto"/>
        <w:ind w:hanging="426"/>
        <w:rPr>
          <w:rFonts w:ascii="Times New Roman" w:hAnsi="Times New Roman"/>
          <w:bCs/>
          <w:sz w:val="28"/>
          <w:szCs w:val="28"/>
        </w:rPr>
      </w:pPr>
      <w:r>
        <w:rPr>
          <w:rFonts w:ascii="Times New Roman" w:hAnsi="Times New Roman"/>
          <w:bCs/>
          <w:sz w:val="28"/>
          <w:szCs w:val="28"/>
          <w:lang w:eastAsia="ru-RU"/>
        </w:rPr>
        <w:t>2.5</w:t>
      </w:r>
      <w:r w:rsidR="006459FF" w:rsidRPr="004C5B80">
        <w:rPr>
          <w:rFonts w:ascii="Times New Roman" w:hAnsi="Times New Roman"/>
          <w:bCs/>
          <w:sz w:val="28"/>
          <w:szCs w:val="28"/>
          <w:lang w:eastAsia="ru-RU"/>
        </w:rPr>
        <w:t xml:space="preserve"> </w:t>
      </w:r>
      <w:r w:rsidR="006459FF" w:rsidRPr="004C5B80">
        <w:rPr>
          <w:rFonts w:ascii="Times New Roman" w:hAnsi="Times New Roman"/>
          <w:bCs/>
          <w:sz w:val="28"/>
          <w:szCs w:val="28"/>
        </w:rPr>
        <w:t>Раздел «Экологические аспекты мероприятий по строительству и реконструкции объектов централизованной систе</w:t>
      </w:r>
      <w:r w:rsidR="00425D76">
        <w:rPr>
          <w:rFonts w:ascii="Times New Roman" w:hAnsi="Times New Roman"/>
          <w:bCs/>
          <w:sz w:val="28"/>
          <w:szCs w:val="28"/>
        </w:rPr>
        <w:t xml:space="preserve">мы водоотведения………………………………   </w:t>
      </w:r>
      <w:r w:rsidR="004C5B80">
        <w:rPr>
          <w:rFonts w:ascii="Times New Roman" w:hAnsi="Times New Roman"/>
          <w:bCs/>
          <w:sz w:val="28"/>
          <w:szCs w:val="28"/>
        </w:rPr>
        <w:t>……………………………</w:t>
      </w:r>
      <w:r w:rsidR="001723D0">
        <w:rPr>
          <w:rFonts w:ascii="Times New Roman" w:hAnsi="Times New Roman"/>
          <w:bCs/>
          <w:sz w:val="28"/>
          <w:szCs w:val="28"/>
        </w:rPr>
        <w:t>.</w:t>
      </w:r>
      <w:r w:rsidR="004C5B80">
        <w:rPr>
          <w:rFonts w:ascii="Times New Roman" w:hAnsi="Times New Roman"/>
          <w:bCs/>
          <w:sz w:val="28"/>
          <w:szCs w:val="28"/>
        </w:rPr>
        <w:t>.</w:t>
      </w:r>
      <w:r w:rsidR="001723D0">
        <w:rPr>
          <w:rFonts w:ascii="Times New Roman" w:hAnsi="Times New Roman"/>
          <w:bCs/>
          <w:sz w:val="28"/>
          <w:szCs w:val="28"/>
        </w:rPr>
        <w:t>52</w:t>
      </w:r>
    </w:p>
    <w:p w:rsidR="006459FF" w:rsidRPr="004C5B80" w:rsidRDefault="006459FF" w:rsidP="00487749">
      <w:pPr>
        <w:keepNext/>
        <w:keepLines/>
        <w:spacing w:after="0" w:line="240" w:lineRule="auto"/>
        <w:ind w:hanging="426"/>
        <w:rPr>
          <w:rFonts w:ascii="Times New Roman" w:hAnsi="Times New Roman"/>
          <w:bCs/>
          <w:sz w:val="28"/>
          <w:szCs w:val="28"/>
        </w:rPr>
      </w:pPr>
      <w:r w:rsidRPr="004C5B80">
        <w:rPr>
          <w:rFonts w:ascii="Times New Roman" w:hAnsi="Times New Roman"/>
          <w:bCs/>
          <w:sz w:val="28"/>
          <w:szCs w:val="28"/>
        </w:rPr>
        <w:t>2.6 Раздел «Оценка потребности в капитальных вложениях  в  строительство,  реконструкцию и модернизацию объектов централизованной системы водоотведения»…….……</w:t>
      </w:r>
      <w:r w:rsidR="00425D76">
        <w:rPr>
          <w:rFonts w:ascii="Times New Roman" w:hAnsi="Times New Roman"/>
          <w:bCs/>
          <w:sz w:val="28"/>
          <w:szCs w:val="28"/>
        </w:rPr>
        <w:t xml:space="preserve">…………………………………………… </w:t>
      </w:r>
      <w:r w:rsidR="001723D0">
        <w:rPr>
          <w:rFonts w:ascii="Times New Roman" w:hAnsi="Times New Roman"/>
          <w:bCs/>
          <w:sz w:val="28"/>
          <w:szCs w:val="28"/>
        </w:rPr>
        <w:t>…….</w:t>
      </w:r>
      <w:r w:rsidRPr="004C5B80">
        <w:rPr>
          <w:rFonts w:ascii="Times New Roman" w:hAnsi="Times New Roman"/>
          <w:bCs/>
          <w:sz w:val="28"/>
          <w:szCs w:val="28"/>
        </w:rPr>
        <w:t>.</w:t>
      </w:r>
      <w:r w:rsidR="001723D0">
        <w:rPr>
          <w:rFonts w:ascii="Times New Roman" w:hAnsi="Times New Roman"/>
          <w:bCs/>
          <w:sz w:val="28"/>
          <w:szCs w:val="28"/>
        </w:rPr>
        <w:t>54</w:t>
      </w:r>
    </w:p>
    <w:p w:rsidR="006459FF" w:rsidRPr="004C5B80" w:rsidRDefault="006459FF" w:rsidP="00487749">
      <w:pPr>
        <w:pStyle w:val="a3"/>
        <w:keepNext/>
        <w:keepLines/>
        <w:numPr>
          <w:ilvl w:val="1"/>
          <w:numId w:val="11"/>
        </w:numPr>
        <w:spacing w:after="0" w:line="240" w:lineRule="auto"/>
        <w:ind w:left="0" w:hanging="426"/>
        <w:rPr>
          <w:bCs/>
          <w:sz w:val="28"/>
          <w:szCs w:val="28"/>
        </w:rPr>
      </w:pPr>
      <w:r w:rsidRPr="004C5B80">
        <w:rPr>
          <w:bCs/>
          <w:sz w:val="28"/>
          <w:szCs w:val="28"/>
        </w:rPr>
        <w:t>Раздел «Целевые показатели развития централизованной системы водоотведения…………………………..</w:t>
      </w:r>
      <w:r w:rsidR="004C5B80">
        <w:rPr>
          <w:bCs/>
          <w:sz w:val="28"/>
          <w:szCs w:val="28"/>
        </w:rPr>
        <w:t>…………</w:t>
      </w:r>
      <w:r w:rsidRPr="004C5B80">
        <w:rPr>
          <w:bCs/>
          <w:sz w:val="28"/>
          <w:szCs w:val="28"/>
        </w:rPr>
        <w:t>…</w:t>
      </w:r>
      <w:r w:rsidR="00425D76">
        <w:rPr>
          <w:bCs/>
          <w:sz w:val="28"/>
          <w:szCs w:val="28"/>
        </w:rPr>
        <w:t>…</w:t>
      </w:r>
      <w:r w:rsidR="004C5B80">
        <w:rPr>
          <w:bCs/>
          <w:sz w:val="28"/>
          <w:szCs w:val="28"/>
        </w:rPr>
        <w:t>…………</w:t>
      </w:r>
      <w:r w:rsidR="001723D0">
        <w:rPr>
          <w:bCs/>
          <w:sz w:val="28"/>
          <w:szCs w:val="28"/>
        </w:rPr>
        <w:t>………....55</w:t>
      </w:r>
    </w:p>
    <w:p w:rsidR="006459FF" w:rsidRPr="004C5B80" w:rsidRDefault="006459FF" w:rsidP="00487749">
      <w:pPr>
        <w:keepNext/>
        <w:keepLines/>
        <w:spacing w:after="0" w:line="240" w:lineRule="auto"/>
        <w:ind w:hanging="426"/>
        <w:jc w:val="both"/>
        <w:rPr>
          <w:rFonts w:ascii="Times New Roman" w:hAnsi="Times New Roman"/>
          <w:bCs/>
          <w:sz w:val="28"/>
          <w:szCs w:val="28"/>
        </w:rPr>
      </w:pPr>
      <w:r w:rsidRPr="004C5B80">
        <w:rPr>
          <w:rFonts w:ascii="Times New Roman" w:hAnsi="Times New Roman"/>
          <w:bCs/>
          <w:sz w:val="28"/>
          <w:szCs w:val="28"/>
        </w:rPr>
        <w:t>2.8  Раздел «Перечень выявленных бесхозяйных объектов централизованной системы водоотведения»……..………………………..……</w:t>
      </w:r>
      <w:r w:rsidR="004C5B80">
        <w:rPr>
          <w:rFonts w:ascii="Times New Roman" w:hAnsi="Times New Roman"/>
          <w:bCs/>
          <w:sz w:val="28"/>
          <w:szCs w:val="28"/>
        </w:rPr>
        <w:t>…………</w:t>
      </w:r>
      <w:r w:rsidR="001723D0">
        <w:rPr>
          <w:rFonts w:ascii="Times New Roman" w:hAnsi="Times New Roman"/>
          <w:bCs/>
          <w:sz w:val="28"/>
          <w:szCs w:val="28"/>
        </w:rPr>
        <w:t>..</w:t>
      </w:r>
      <w:r w:rsidRPr="004C5B80">
        <w:rPr>
          <w:rFonts w:ascii="Times New Roman" w:hAnsi="Times New Roman"/>
          <w:bCs/>
          <w:sz w:val="28"/>
          <w:szCs w:val="28"/>
        </w:rPr>
        <w:t>…..</w:t>
      </w:r>
      <w:r w:rsidR="001723D0">
        <w:rPr>
          <w:rFonts w:ascii="Times New Roman" w:hAnsi="Times New Roman"/>
          <w:bCs/>
          <w:sz w:val="28"/>
          <w:szCs w:val="28"/>
        </w:rPr>
        <w:t>56</w:t>
      </w:r>
    </w:p>
    <w:p w:rsidR="006459FF" w:rsidRPr="004C5B80" w:rsidRDefault="006459FF" w:rsidP="005422B8">
      <w:pPr>
        <w:keepNext/>
        <w:keepLines/>
        <w:spacing w:after="0" w:line="240" w:lineRule="auto"/>
        <w:jc w:val="both"/>
        <w:rPr>
          <w:rFonts w:ascii="Times New Roman" w:hAnsi="Times New Roman"/>
          <w:bCs/>
          <w:sz w:val="28"/>
          <w:szCs w:val="28"/>
        </w:rPr>
      </w:pPr>
    </w:p>
    <w:p w:rsidR="007B7D03" w:rsidRDefault="007B7D03" w:rsidP="007B7D03">
      <w:pPr>
        <w:keepNext/>
        <w:keepLines/>
        <w:spacing w:after="0" w:line="240" w:lineRule="auto"/>
        <w:rPr>
          <w:rFonts w:ascii="Times New Roman" w:hAnsi="Times New Roman"/>
          <w:b/>
          <w:sz w:val="28"/>
          <w:szCs w:val="28"/>
          <w:lang w:eastAsia="ru-RU"/>
        </w:rPr>
      </w:pPr>
    </w:p>
    <w:p w:rsidR="007B7D03" w:rsidRPr="00BA2350" w:rsidRDefault="007B7D03" w:rsidP="004C5B80">
      <w:pPr>
        <w:spacing w:after="0" w:line="360" w:lineRule="auto"/>
        <w:jc w:val="both"/>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lastRenderedPageBreak/>
        <w:t xml:space="preserve">Схема водоснабжения и водоотведения </w:t>
      </w:r>
      <w:r>
        <w:rPr>
          <w:rFonts w:ascii="Times New Roman" w:eastAsia="Times New Roman" w:hAnsi="Times New Roman"/>
          <w:sz w:val="28"/>
          <w:szCs w:val="28"/>
          <w:lang w:eastAsia="ru-RU"/>
        </w:rPr>
        <w:t xml:space="preserve"> Приазовского сельского поселения Приморско-Ахтарского  района Краснодарского края на период до 2031</w:t>
      </w:r>
      <w:r w:rsidRPr="00BA2350">
        <w:rPr>
          <w:rFonts w:ascii="Times New Roman" w:eastAsia="Times New Roman" w:hAnsi="Times New Roman"/>
          <w:sz w:val="28"/>
          <w:szCs w:val="28"/>
          <w:lang w:eastAsia="ru-RU"/>
        </w:rPr>
        <w:t xml:space="preserve"> года  разработана на основании следующих документов:</w:t>
      </w:r>
    </w:p>
    <w:p w:rsidR="007B7D03" w:rsidRDefault="007B7D03" w:rsidP="004C5B80">
      <w:pPr>
        <w:spacing w:after="0" w:line="360" w:lineRule="auto"/>
        <w:jc w:val="both"/>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t xml:space="preserve">- технического задания, утверждённого </w:t>
      </w:r>
      <w:r>
        <w:rPr>
          <w:rFonts w:ascii="Times New Roman" w:eastAsia="Times New Roman" w:hAnsi="Times New Roman"/>
          <w:sz w:val="28"/>
          <w:szCs w:val="28"/>
          <w:lang w:eastAsia="ru-RU"/>
        </w:rPr>
        <w:t xml:space="preserve"> г</w:t>
      </w:r>
      <w:r w:rsidRPr="00BA2350">
        <w:rPr>
          <w:rFonts w:ascii="Times New Roman" w:eastAsia="Times New Roman" w:hAnsi="Times New Roman"/>
          <w:sz w:val="28"/>
          <w:szCs w:val="28"/>
          <w:lang w:eastAsia="ru-RU"/>
        </w:rPr>
        <w:t xml:space="preserve">лавой </w:t>
      </w: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Приазовского сельского поселения Приморско - Ахтарского  района Краснодарского края.</w:t>
      </w:r>
    </w:p>
    <w:p w:rsidR="007B7D03" w:rsidRDefault="007B7D03" w:rsidP="004C5B80">
      <w:pPr>
        <w:spacing w:after="0" w:line="360" w:lineRule="auto"/>
        <w:jc w:val="both"/>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t xml:space="preserve">- Генерального </w:t>
      </w:r>
      <w:r>
        <w:rPr>
          <w:rFonts w:ascii="Times New Roman" w:eastAsia="Times New Roman" w:hAnsi="Times New Roman"/>
          <w:sz w:val="28"/>
          <w:szCs w:val="28"/>
          <w:lang w:eastAsia="ru-RU"/>
        </w:rPr>
        <w:t xml:space="preserve">плана Приазовского сельского поселения  Приморско- </w:t>
      </w:r>
    </w:p>
    <w:p w:rsidR="007B7D03" w:rsidRDefault="007B7D03" w:rsidP="004C5B80">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Ахтарского  района Краснодарского края</w:t>
      </w:r>
    </w:p>
    <w:p w:rsidR="007B7D03" w:rsidRPr="00BA2350" w:rsidRDefault="007B7D03" w:rsidP="004C5B80">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Программы комплексного развития систем коммунальной  инфраструктуры Приазовского сельского поселения Приморско - Ахтарского  района Краснодарского края на 2014 – 2031 годы.</w:t>
      </w:r>
    </w:p>
    <w:p w:rsidR="007B7D03" w:rsidRPr="00BA2350" w:rsidRDefault="007B7D03" w:rsidP="004C5B80">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Договора №157  от 23.12.2013 года  с  ООО «Восток » на изготовле</w:t>
      </w:r>
      <w:r w:rsidR="004C5B80">
        <w:rPr>
          <w:rFonts w:ascii="Times New Roman" w:eastAsia="Times New Roman" w:hAnsi="Times New Roman"/>
          <w:sz w:val="28"/>
          <w:szCs w:val="28"/>
          <w:lang w:eastAsia="ru-RU"/>
        </w:rPr>
        <w:t>ние</w:t>
      </w:r>
      <w:r>
        <w:rPr>
          <w:rFonts w:ascii="Times New Roman" w:eastAsia="Times New Roman" w:hAnsi="Times New Roman"/>
          <w:sz w:val="28"/>
          <w:szCs w:val="28"/>
          <w:lang w:eastAsia="ru-RU"/>
        </w:rPr>
        <w:t xml:space="preserve"> схемы водоснабжения и водоотведения  Приазовского сельского поселения</w:t>
      </w:r>
      <w:r w:rsidR="004C5B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Приморско - Ахтарского  района Краснодарского края.</w:t>
      </w:r>
    </w:p>
    <w:p w:rsidR="007B7D03" w:rsidRPr="00BA2350" w:rsidRDefault="007B7D03" w:rsidP="004C5B80">
      <w:pPr>
        <w:spacing w:after="0" w:line="360" w:lineRule="auto"/>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t xml:space="preserve">А также в соответствии с требованиями федерального закона от </w:t>
      </w: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 xml:space="preserve">07.12.2011 </w:t>
      </w:r>
      <w:r w:rsidRPr="00BA2350">
        <w:rPr>
          <w:rFonts w:ascii="Times New Roman" w:eastAsia="Times New Roman" w:hAnsi="Times New Roman"/>
          <w:sz w:val="28"/>
          <w:szCs w:val="28"/>
          <w:lang w:val="en-US" w:eastAsia="ru-RU"/>
        </w:rPr>
        <w:t>N</w:t>
      </w:r>
      <w:r w:rsidRPr="00BA2350">
        <w:rPr>
          <w:rFonts w:ascii="Times New Roman" w:eastAsia="Times New Roman" w:hAnsi="Times New Roman"/>
          <w:sz w:val="28"/>
          <w:szCs w:val="28"/>
          <w:lang w:eastAsia="ru-RU"/>
        </w:rPr>
        <w:t>416-Ф3 (ред. от 30.12.2012) «О водоснабжении и водоотведении».</w:t>
      </w:r>
    </w:p>
    <w:p w:rsidR="007B7D03" w:rsidRPr="00BA2350" w:rsidRDefault="007B7D03" w:rsidP="004C5B80">
      <w:pPr>
        <w:spacing w:after="0" w:line="360" w:lineRule="auto"/>
        <w:jc w:val="both"/>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7B7D03" w:rsidRPr="00BA2350" w:rsidRDefault="007B7D03" w:rsidP="004C5B80">
      <w:pPr>
        <w:spacing w:after="0" w:line="360" w:lineRule="auto"/>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t>Схема водоснабжения и водоотведения содержит:</w:t>
      </w:r>
    </w:p>
    <w:p w:rsidR="007B7D03" w:rsidRPr="00BA2350" w:rsidRDefault="007B7D03" w:rsidP="004C5B80">
      <w:p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основные направления, принципы, задачи и целевые показатели развития централизованных систем водоснабжения;</w:t>
      </w:r>
    </w:p>
    <w:p w:rsidR="007B7D03" w:rsidRPr="00BA2350" w:rsidRDefault="007B7D03" w:rsidP="004C5B80">
      <w:p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прогнозные балансы потребления питьевой, количества и состава сточных вод сроком не менее чем на 10 лет с учетом различных сценариев развития поселений;</w:t>
      </w:r>
    </w:p>
    <w:p w:rsidR="007B7D03" w:rsidRPr="00BA2350" w:rsidRDefault="007B7D03" w:rsidP="004C5B80">
      <w:p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w:t>
      </w: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нецентрализованных систем холодного водоснабжения) и перечень централизованных систем водоснабжения;</w:t>
      </w:r>
    </w:p>
    <w:p w:rsidR="007B7D03" w:rsidRPr="00BA2350" w:rsidRDefault="007B7D03" w:rsidP="004C5B80">
      <w:pPr>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BA2350">
        <w:rPr>
          <w:rFonts w:ascii="Times New Roman" w:eastAsia="Times New Roman" w:hAnsi="Times New Roman"/>
          <w:sz w:val="28"/>
          <w:szCs w:val="28"/>
          <w:lang w:eastAsia="ru-RU"/>
        </w:rPr>
        <w:t>карты (схемы) планируемого размещения объектов централизованных систем</w:t>
      </w: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 xml:space="preserve"> холодного водоснабжения;</w:t>
      </w:r>
    </w:p>
    <w:p w:rsidR="007B7D03" w:rsidRDefault="007B7D03" w:rsidP="004C5B80">
      <w:pPr>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 xml:space="preserve">границы планируемых </w:t>
      </w: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 xml:space="preserve">зон </w:t>
      </w: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 xml:space="preserve">размещения объектов централизованных систем </w:t>
      </w:r>
    </w:p>
    <w:p w:rsidR="007B7D03" w:rsidRPr="00BA2350" w:rsidRDefault="007B7D03" w:rsidP="004C5B80">
      <w:pPr>
        <w:autoSpaceDE w:val="0"/>
        <w:autoSpaceDN w:val="0"/>
        <w:adjustRightInd w:val="0"/>
        <w:spacing w:after="0" w:line="360" w:lineRule="auto"/>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t>холодного водоснабжения;</w:t>
      </w:r>
    </w:p>
    <w:p w:rsidR="007B7D03" w:rsidRPr="00BA2350" w:rsidRDefault="007B7D03" w:rsidP="004C5B80">
      <w:pPr>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A2350">
        <w:rPr>
          <w:rFonts w:ascii="Times New Roman" w:eastAsia="Times New Roman" w:hAnsi="Times New Roman"/>
          <w:sz w:val="28"/>
          <w:szCs w:val="28"/>
          <w:lang w:eastAsia="ru-RU"/>
        </w:rPr>
        <w:t>перечень основных мероприятий по реализации схем водоснабжения в разбивке по годам, включая технические обоснования этих мероприятий и оценку стоимости их реализации.</w:t>
      </w:r>
    </w:p>
    <w:p w:rsidR="007B7D03" w:rsidRDefault="007B7D03" w:rsidP="004C5B80">
      <w:pPr>
        <w:spacing w:after="0" w:line="360" w:lineRule="auto"/>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t xml:space="preserve">Мероприятия охватывают следующие объекты системы коммунальной </w:t>
      </w:r>
      <w:r>
        <w:rPr>
          <w:rFonts w:ascii="Times New Roman" w:eastAsia="Times New Roman" w:hAnsi="Times New Roman"/>
          <w:sz w:val="28"/>
          <w:szCs w:val="28"/>
          <w:lang w:eastAsia="ru-RU"/>
        </w:rPr>
        <w:t xml:space="preserve"> </w:t>
      </w:r>
    </w:p>
    <w:p w:rsidR="007B7D03" w:rsidRPr="00BA2350" w:rsidRDefault="007B7D03" w:rsidP="004C5B80">
      <w:pPr>
        <w:spacing w:after="0" w:line="360" w:lineRule="auto"/>
        <w:rPr>
          <w:rFonts w:ascii="Times New Roman" w:eastAsia="Times New Roman" w:hAnsi="Times New Roman"/>
          <w:sz w:val="28"/>
          <w:szCs w:val="28"/>
          <w:lang w:eastAsia="ru-RU"/>
        </w:rPr>
      </w:pPr>
      <w:r w:rsidRPr="00BA2350">
        <w:rPr>
          <w:rFonts w:ascii="Times New Roman" w:eastAsia="Times New Roman" w:hAnsi="Times New Roman"/>
          <w:sz w:val="28"/>
          <w:szCs w:val="28"/>
          <w:lang w:eastAsia="ru-RU"/>
        </w:rPr>
        <w:t>инфраструктуры:</w:t>
      </w:r>
    </w:p>
    <w:p w:rsidR="007B7D03" w:rsidRPr="00BA2350" w:rsidRDefault="007B7D03" w:rsidP="004C5B80">
      <w:pPr>
        <w:spacing w:after="0" w:line="36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BA2350">
        <w:rPr>
          <w:rFonts w:ascii="Times New Roman" w:eastAsia="Times New Roman" w:hAnsi="Times New Roman"/>
          <w:sz w:val="28"/>
          <w:szCs w:val="28"/>
          <w:lang w:eastAsia="ru-RU"/>
        </w:rPr>
        <w:t>одоснабжение</w:t>
      </w:r>
      <w:r>
        <w:rPr>
          <w:rFonts w:ascii="Times New Roman" w:eastAsia="Times New Roman" w:hAnsi="Times New Roman"/>
          <w:sz w:val="28"/>
          <w:szCs w:val="28"/>
          <w:lang w:eastAsia="ru-RU"/>
        </w:rPr>
        <w:t>;</w:t>
      </w:r>
    </w:p>
    <w:p w:rsidR="009F5579" w:rsidRPr="00FB4E86" w:rsidRDefault="007B7D03" w:rsidP="004C5B80">
      <w:pPr>
        <w:autoSpaceDE w:val="0"/>
        <w:autoSpaceDN w:val="0"/>
        <w:adjustRightInd w:val="0"/>
        <w:spacing w:after="0" w:line="240" w:lineRule="auto"/>
        <w:contextualSpacing/>
        <w:rPr>
          <w:rFonts w:ascii="Times New Roman" w:hAnsi="Times New Roman"/>
          <w:b/>
          <w:sz w:val="28"/>
          <w:szCs w:val="28"/>
          <w:lang w:eastAsia="ru-RU"/>
        </w:rPr>
      </w:pPr>
      <w:r w:rsidRPr="00BA2350">
        <w:rPr>
          <w:rFonts w:ascii="Times New Roman" w:eastAsia="Times New Roman" w:hAnsi="Times New Roman"/>
          <w:sz w:val="28"/>
          <w:szCs w:val="28"/>
          <w:lang w:eastAsia="ru-RU"/>
        </w:rPr>
        <w:t>- магистральные сети водоснабжения;</w:t>
      </w:r>
    </w:p>
    <w:p w:rsidR="00FB4E86" w:rsidRPr="00FB4E86" w:rsidRDefault="00FB4E86" w:rsidP="00EA0C15">
      <w:pPr>
        <w:numPr>
          <w:ilvl w:val="0"/>
          <w:numId w:val="4"/>
        </w:numPr>
        <w:autoSpaceDE w:val="0"/>
        <w:autoSpaceDN w:val="0"/>
        <w:adjustRightInd w:val="0"/>
        <w:spacing w:after="0" w:line="240" w:lineRule="auto"/>
        <w:ind w:left="1429"/>
        <w:contextualSpacing/>
        <w:jc w:val="center"/>
        <w:rPr>
          <w:rFonts w:ascii="Times New Roman" w:hAnsi="Times New Roman"/>
          <w:b/>
          <w:sz w:val="28"/>
          <w:szCs w:val="28"/>
          <w:lang w:eastAsia="ru-RU"/>
        </w:rPr>
      </w:pPr>
    </w:p>
    <w:p w:rsidR="006459FF" w:rsidRDefault="006459FF" w:rsidP="007E6FF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ОБЩИЕ СВЕДЕНИЯ.</w:t>
      </w:r>
    </w:p>
    <w:p w:rsidR="006459FF" w:rsidRPr="00601AB3" w:rsidRDefault="006459FF" w:rsidP="007E6FF6">
      <w:pPr>
        <w:spacing w:after="0" w:line="240" w:lineRule="auto"/>
        <w:rPr>
          <w:rFonts w:ascii="Times New Roman" w:hAnsi="Times New Roman"/>
          <w:b/>
          <w:sz w:val="28"/>
          <w:szCs w:val="28"/>
          <w:lang w:eastAsia="ru-RU"/>
        </w:rPr>
      </w:pPr>
    </w:p>
    <w:p w:rsidR="006459FF" w:rsidRDefault="006459FF" w:rsidP="00F20554">
      <w:pPr>
        <w:ind w:right="-21"/>
        <w:jc w:val="center"/>
        <w:rPr>
          <w:rFonts w:ascii="Times New Roman" w:hAnsi="Times New Roman"/>
          <w:spacing w:val="-5"/>
          <w:sz w:val="28"/>
          <w:szCs w:val="28"/>
        </w:rPr>
      </w:pPr>
      <w:bookmarkStart w:id="1" w:name="_Toc360187458"/>
      <w:r w:rsidRPr="00134220">
        <w:rPr>
          <w:rFonts w:ascii="Times New Roman" w:hAnsi="Times New Roman"/>
          <w:spacing w:val="-5"/>
          <w:sz w:val="28"/>
          <w:szCs w:val="28"/>
        </w:rPr>
        <w:t xml:space="preserve">Общая характеристика </w:t>
      </w:r>
      <w:r w:rsidR="00557DB9">
        <w:rPr>
          <w:rFonts w:ascii="Times New Roman" w:hAnsi="Times New Roman"/>
          <w:spacing w:val="-5"/>
          <w:sz w:val="28"/>
          <w:szCs w:val="28"/>
        </w:rPr>
        <w:t xml:space="preserve">сельского </w:t>
      </w:r>
      <w:r w:rsidRPr="00134220">
        <w:rPr>
          <w:rFonts w:ascii="Times New Roman" w:hAnsi="Times New Roman"/>
          <w:spacing w:val="-5"/>
          <w:sz w:val="28"/>
          <w:szCs w:val="28"/>
        </w:rPr>
        <w:t>поселения.</w:t>
      </w:r>
    </w:p>
    <w:p w:rsidR="007B7D03" w:rsidRPr="007B7D03" w:rsidRDefault="007B7D03" w:rsidP="007B7D03">
      <w:pPr>
        <w:ind w:firstLine="709"/>
        <w:jc w:val="both"/>
        <w:rPr>
          <w:rFonts w:ascii="Times New Roman" w:hAnsi="Times New Roman"/>
          <w:sz w:val="28"/>
          <w:szCs w:val="28"/>
        </w:rPr>
      </w:pPr>
      <w:r w:rsidRPr="007B7D03">
        <w:rPr>
          <w:rFonts w:ascii="Times New Roman" w:hAnsi="Times New Roman"/>
          <w:sz w:val="28"/>
          <w:szCs w:val="28"/>
        </w:rPr>
        <w:t>Приазовское сельское поселение находится в южной части муниципального образования Приморско-Ахтарский район и имеет общие границы с двумя сельскими поселениями Приморско-Ахтарского района и тремя районами</w:t>
      </w:r>
      <w:r>
        <w:rPr>
          <w:rFonts w:ascii="Times New Roman" w:hAnsi="Times New Roman"/>
          <w:sz w:val="28"/>
          <w:szCs w:val="28"/>
        </w:rPr>
        <w:t xml:space="preserve">.  </w:t>
      </w:r>
      <w:r w:rsidRPr="007B7D03">
        <w:rPr>
          <w:rFonts w:ascii="Times New Roman" w:hAnsi="Times New Roman"/>
          <w:sz w:val="28"/>
          <w:szCs w:val="28"/>
        </w:rPr>
        <w:t xml:space="preserve">Территория </w:t>
      </w:r>
      <w:r w:rsidRPr="007B7D03">
        <w:rPr>
          <w:rFonts w:ascii="Times New Roman" w:hAnsi="Times New Roman"/>
          <w:sz w:val="28"/>
          <w:szCs w:val="28"/>
          <w:lang w:eastAsia="ar-SA"/>
        </w:rPr>
        <w:t>Приазовск</w:t>
      </w:r>
      <w:r w:rsidRPr="007B7D03">
        <w:rPr>
          <w:rFonts w:ascii="Times New Roman" w:hAnsi="Times New Roman"/>
          <w:sz w:val="28"/>
          <w:szCs w:val="28"/>
        </w:rPr>
        <w:t xml:space="preserve">ого сельского поселения находится в зоне умеренно-континентального климата с хорошей обеспеченностью теплом, смягченного влиянием Азовского моря. Среднегодовое количество осадков составляет </w:t>
      </w:r>
      <w:smartTag w:uri="urn:schemas-microsoft-com:office:smarttags" w:element="metricconverter">
        <w:smartTagPr>
          <w:attr w:name="ProductID" w:val="602 мм"/>
        </w:smartTagPr>
        <w:r w:rsidRPr="007B7D03">
          <w:rPr>
            <w:rFonts w:ascii="Times New Roman" w:hAnsi="Times New Roman"/>
            <w:sz w:val="28"/>
            <w:szCs w:val="28"/>
          </w:rPr>
          <w:t>602 мм</w:t>
        </w:r>
      </w:smartTag>
      <w:r w:rsidRPr="007B7D03">
        <w:rPr>
          <w:rFonts w:ascii="Times New Roman" w:hAnsi="Times New Roman"/>
          <w:sz w:val="28"/>
          <w:szCs w:val="28"/>
        </w:rPr>
        <w:t xml:space="preserve">. Преобладающими ветрами в летнее время являются </w:t>
      </w:r>
      <w:proofErr w:type="gramStart"/>
      <w:r w:rsidRPr="007B7D03">
        <w:rPr>
          <w:rFonts w:ascii="Times New Roman" w:hAnsi="Times New Roman"/>
          <w:sz w:val="28"/>
          <w:szCs w:val="28"/>
        </w:rPr>
        <w:t>западные</w:t>
      </w:r>
      <w:proofErr w:type="gramEnd"/>
      <w:r w:rsidRPr="007B7D03">
        <w:rPr>
          <w:rFonts w:ascii="Times New Roman" w:hAnsi="Times New Roman"/>
          <w:sz w:val="28"/>
          <w:szCs w:val="28"/>
        </w:rPr>
        <w:t xml:space="preserve"> и юго-западные, а зимой – восточные и северо-восточные. </w:t>
      </w:r>
      <w:r>
        <w:rPr>
          <w:rFonts w:ascii="Times New Roman" w:hAnsi="Times New Roman"/>
          <w:sz w:val="28"/>
          <w:szCs w:val="28"/>
        </w:rPr>
        <w:t xml:space="preserve"> </w:t>
      </w:r>
      <w:r w:rsidRPr="007B7D03">
        <w:rPr>
          <w:rFonts w:ascii="Times New Roman" w:hAnsi="Times New Roman"/>
          <w:sz w:val="28"/>
          <w:szCs w:val="28"/>
        </w:rPr>
        <w:t>Территория относится к районам с недостаточным увлажнением. Нередки длительные бездождевые периоды, которые могут длиться 1,5-2 месяца, а также засухи и суховеи, продолжительность которых может быть 50-80 дней. Суховеи иногда переходят в пыльные бури. Летом</w:t>
      </w:r>
      <w:r>
        <w:rPr>
          <w:rFonts w:ascii="Times New Roman" w:hAnsi="Times New Roman"/>
          <w:sz w:val="28"/>
          <w:szCs w:val="28"/>
        </w:rPr>
        <w:t xml:space="preserve"> бывают грозы и нередко град. </w:t>
      </w:r>
      <w:r w:rsidRPr="007B7D03">
        <w:rPr>
          <w:rFonts w:ascii="Times New Roman" w:hAnsi="Times New Roman"/>
          <w:sz w:val="28"/>
          <w:szCs w:val="28"/>
        </w:rPr>
        <w:t>Среднегодовая многолетняя температура воздуха составляет +12,4</w:t>
      </w:r>
      <w:r w:rsidRPr="007B7D03">
        <w:rPr>
          <w:rFonts w:ascii="Times New Roman" w:hAnsi="Times New Roman"/>
          <w:sz w:val="28"/>
          <w:szCs w:val="28"/>
          <w:vertAlign w:val="superscript"/>
        </w:rPr>
        <w:t>0</w:t>
      </w:r>
      <w:r w:rsidRPr="007B7D03">
        <w:rPr>
          <w:rFonts w:ascii="Times New Roman" w:hAnsi="Times New Roman"/>
          <w:sz w:val="28"/>
          <w:szCs w:val="28"/>
        </w:rPr>
        <w:t xml:space="preserve">С. </w:t>
      </w:r>
      <w:r>
        <w:rPr>
          <w:rFonts w:ascii="Times New Roman" w:hAnsi="Times New Roman"/>
          <w:sz w:val="28"/>
          <w:szCs w:val="28"/>
        </w:rPr>
        <w:t xml:space="preserve"> </w:t>
      </w:r>
      <w:r w:rsidRPr="007B7D03">
        <w:rPr>
          <w:rFonts w:ascii="Times New Roman" w:hAnsi="Times New Roman"/>
          <w:sz w:val="28"/>
          <w:szCs w:val="28"/>
        </w:rPr>
        <w:t xml:space="preserve">Зима наступает в </w:t>
      </w:r>
      <w:proofErr w:type="gramStart"/>
      <w:r w:rsidRPr="007B7D03">
        <w:rPr>
          <w:rFonts w:ascii="Times New Roman" w:hAnsi="Times New Roman"/>
          <w:sz w:val="28"/>
          <w:szCs w:val="28"/>
        </w:rPr>
        <w:t>конце</w:t>
      </w:r>
      <w:proofErr w:type="gramEnd"/>
      <w:r w:rsidRPr="007B7D03">
        <w:rPr>
          <w:rFonts w:ascii="Times New Roman" w:hAnsi="Times New Roman"/>
          <w:sz w:val="28"/>
          <w:szCs w:val="28"/>
        </w:rPr>
        <w:t xml:space="preserve"> ноября месяца, минимальная температура может понижаться до-35С. Лето жаркое и сухое. Максимальная температура может достигать +40-42С. Территория по сейсмичности целиком относится к 7-балльному району.</w:t>
      </w:r>
    </w:p>
    <w:p w:rsidR="007B7D03" w:rsidRPr="007B7D03" w:rsidRDefault="007B7D03" w:rsidP="007B7D03">
      <w:pPr>
        <w:tabs>
          <w:tab w:val="left" w:pos="900"/>
        </w:tabs>
        <w:autoSpaceDE w:val="0"/>
        <w:autoSpaceDN w:val="0"/>
        <w:adjustRightInd w:val="0"/>
        <w:ind w:firstLine="709"/>
        <w:jc w:val="both"/>
        <w:rPr>
          <w:rFonts w:ascii="Times New Roman" w:hAnsi="Times New Roman"/>
          <w:bCs/>
          <w:sz w:val="28"/>
          <w:szCs w:val="28"/>
        </w:rPr>
      </w:pPr>
      <w:r w:rsidRPr="007B7D03">
        <w:rPr>
          <w:rFonts w:ascii="Times New Roman" w:hAnsi="Times New Roman"/>
          <w:sz w:val="28"/>
          <w:szCs w:val="28"/>
        </w:rPr>
        <w:t>Основная часть территории поселения представляет собой равнину.</w:t>
      </w:r>
      <w:r w:rsidRPr="007B7D03">
        <w:rPr>
          <w:rFonts w:ascii="Times New Roman" w:hAnsi="Times New Roman"/>
          <w:bCs/>
          <w:sz w:val="28"/>
          <w:szCs w:val="28"/>
        </w:rPr>
        <w:t xml:space="preserve"> </w:t>
      </w:r>
    </w:p>
    <w:p w:rsidR="00487749" w:rsidRDefault="007B7D03" w:rsidP="00487749">
      <w:pPr>
        <w:rPr>
          <w:rFonts w:ascii="Times New Roman" w:hAnsi="Times New Roman"/>
          <w:sz w:val="28"/>
          <w:szCs w:val="28"/>
        </w:rPr>
      </w:pPr>
      <w:r w:rsidRPr="007B7D03">
        <w:rPr>
          <w:rFonts w:ascii="Times New Roman" w:hAnsi="Times New Roman"/>
          <w:bCs/>
          <w:sz w:val="28"/>
          <w:szCs w:val="28"/>
        </w:rPr>
        <w:lastRenderedPageBreak/>
        <w:t xml:space="preserve">Почвы </w:t>
      </w:r>
      <w:r w:rsidRPr="007B7D03">
        <w:rPr>
          <w:rFonts w:ascii="Times New Roman" w:hAnsi="Times New Roman"/>
          <w:sz w:val="28"/>
          <w:szCs w:val="28"/>
        </w:rPr>
        <w:t xml:space="preserve">представлены черноземами глинистого и тяжелосуглинистого механического состава в северо-восточной части Приморско-Ахтарского района и луговыми и лугово-аллювиальными почвами небольшой мощности с признаками заболоченности в верхних слоях – в остальных частях района. </w:t>
      </w:r>
    </w:p>
    <w:p w:rsidR="00487749" w:rsidRPr="00A36870" w:rsidRDefault="00487749" w:rsidP="00487749">
      <w:pPr>
        <w:rPr>
          <w:rFonts w:ascii="Times New Roman" w:hAnsi="Times New Roman"/>
          <w:sz w:val="28"/>
          <w:szCs w:val="28"/>
        </w:rPr>
      </w:pPr>
      <w:r>
        <w:rPr>
          <w:rFonts w:ascii="Times New Roman" w:hAnsi="Times New Roman"/>
          <w:sz w:val="28"/>
          <w:szCs w:val="28"/>
        </w:rPr>
        <w:t xml:space="preserve">    </w:t>
      </w:r>
      <w:r w:rsidRPr="00A36870">
        <w:rPr>
          <w:rFonts w:ascii="Times New Roman" w:hAnsi="Times New Roman"/>
          <w:sz w:val="28"/>
          <w:szCs w:val="28"/>
        </w:rPr>
        <w:t xml:space="preserve">В состав Приазовского сельского поселения входят 4 населенных пункта, на </w:t>
      </w:r>
      <w:proofErr w:type="gramStart"/>
      <w:r w:rsidRPr="00A36870">
        <w:rPr>
          <w:rFonts w:ascii="Times New Roman" w:hAnsi="Times New Roman"/>
          <w:sz w:val="28"/>
          <w:szCs w:val="28"/>
        </w:rPr>
        <w:t>территории</w:t>
      </w:r>
      <w:proofErr w:type="gramEnd"/>
      <w:r w:rsidRPr="00A36870">
        <w:rPr>
          <w:rFonts w:ascii="Times New Roman" w:hAnsi="Times New Roman"/>
          <w:sz w:val="28"/>
          <w:szCs w:val="28"/>
        </w:rPr>
        <w:t xml:space="preserve"> ко</w:t>
      </w:r>
      <w:r>
        <w:rPr>
          <w:rFonts w:ascii="Times New Roman" w:hAnsi="Times New Roman"/>
          <w:sz w:val="28"/>
          <w:szCs w:val="28"/>
        </w:rPr>
        <w:t xml:space="preserve">торых по состоянию на 01.01.2013 </w:t>
      </w:r>
      <w:r w:rsidRPr="00A36870">
        <w:rPr>
          <w:rFonts w:ascii="Times New Roman" w:hAnsi="Times New Roman"/>
          <w:sz w:val="28"/>
          <w:szCs w:val="28"/>
        </w:rPr>
        <w:t xml:space="preserve"> года прожива</w:t>
      </w:r>
      <w:r>
        <w:rPr>
          <w:rFonts w:ascii="Times New Roman" w:hAnsi="Times New Roman"/>
          <w:sz w:val="28"/>
          <w:szCs w:val="28"/>
        </w:rPr>
        <w:t>ет</w:t>
      </w:r>
      <w:r w:rsidRPr="00A36870">
        <w:rPr>
          <w:rFonts w:ascii="Times New Roman" w:hAnsi="Times New Roman"/>
          <w:sz w:val="28"/>
          <w:szCs w:val="28"/>
        </w:rPr>
        <w:t xml:space="preserve"> </w:t>
      </w:r>
      <w:r>
        <w:rPr>
          <w:rFonts w:ascii="Times New Roman" w:hAnsi="Times New Roman"/>
          <w:sz w:val="28"/>
          <w:szCs w:val="28"/>
        </w:rPr>
        <w:t xml:space="preserve">2395 </w:t>
      </w:r>
      <w:r w:rsidRPr="00A36870">
        <w:rPr>
          <w:rFonts w:ascii="Times New Roman" w:hAnsi="Times New Roman"/>
          <w:sz w:val="28"/>
          <w:szCs w:val="28"/>
        </w:rPr>
        <w:t xml:space="preserve"> человек, из них:</w:t>
      </w:r>
    </w:p>
    <w:p w:rsidR="00487749" w:rsidRPr="00A36870" w:rsidRDefault="00487749" w:rsidP="00487749">
      <w:pPr>
        <w:rPr>
          <w:rFonts w:ascii="Times New Roman" w:hAnsi="Times New Roman"/>
          <w:sz w:val="28"/>
          <w:szCs w:val="28"/>
        </w:rPr>
      </w:pPr>
      <w:r>
        <w:rPr>
          <w:rFonts w:ascii="Times New Roman" w:hAnsi="Times New Roman"/>
          <w:sz w:val="28"/>
          <w:szCs w:val="28"/>
        </w:rPr>
        <w:t xml:space="preserve">– </w:t>
      </w:r>
      <w:r w:rsidRPr="00A36870">
        <w:rPr>
          <w:rFonts w:ascii="Times New Roman" w:hAnsi="Times New Roman"/>
          <w:sz w:val="28"/>
          <w:szCs w:val="28"/>
        </w:rPr>
        <w:t xml:space="preserve">в станице </w:t>
      </w:r>
      <w:proofErr w:type="gramStart"/>
      <w:r w:rsidRPr="00A36870">
        <w:rPr>
          <w:rFonts w:ascii="Times New Roman" w:hAnsi="Times New Roman"/>
          <w:sz w:val="28"/>
          <w:szCs w:val="28"/>
        </w:rPr>
        <w:t>Приазовская</w:t>
      </w:r>
      <w:proofErr w:type="gramEnd"/>
      <w:r w:rsidRPr="00A36870">
        <w:rPr>
          <w:rFonts w:ascii="Times New Roman" w:hAnsi="Times New Roman"/>
          <w:sz w:val="28"/>
          <w:szCs w:val="28"/>
        </w:rPr>
        <w:t xml:space="preserve"> – 2065</w:t>
      </w:r>
      <w:r>
        <w:rPr>
          <w:rFonts w:ascii="Times New Roman" w:hAnsi="Times New Roman"/>
          <w:sz w:val="28"/>
          <w:szCs w:val="28"/>
        </w:rPr>
        <w:t xml:space="preserve"> </w:t>
      </w:r>
      <w:r w:rsidRPr="00A36870">
        <w:rPr>
          <w:rFonts w:ascii="Times New Roman" w:hAnsi="Times New Roman"/>
          <w:sz w:val="28"/>
          <w:szCs w:val="28"/>
        </w:rPr>
        <w:t>чел.;</w:t>
      </w:r>
    </w:p>
    <w:p w:rsidR="00487749" w:rsidRPr="00A36870" w:rsidRDefault="00487749" w:rsidP="00487749">
      <w:pPr>
        <w:rPr>
          <w:rFonts w:ascii="Times New Roman" w:hAnsi="Times New Roman"/>
          <w:sz w:val="28"/>
          <w:szCs w:val="28"/>
        </w:rPr>
      </w:pPr>
      <w:r>
        <w:rPr>
          <w:rFonts w:ascii="Times New Roman" w:hAnsi="Times New Roman"/>
          <w:sz w:val="28"/>
          <w:szCs w:val="28"/>
        </w:rPr>
        <w:t xml:space="preserve">– </w:t>
      </w:r>
      <w:r w:rsidRPr="00A36870">
        <w:rPr>
          <w:rFonts w:ascii="Times New Roman" w:hAnsi="Times New Roman"/>
          <w:sz w:val="28"/>
          <w:szCs w:val="28"/>
        </w:rPr>
        <w:t>в поселке Центральный – 1</w:t>
      </w:r>
      <w:r>
        <w:rPr>
          <w:rFonts w:ascii="Times New Roman" w:hAnsi="Times New Roman"/>
          <w:sz w:val="28"/>
          <w:szCs w:val="28"/>
        </w:rPr>
        <w:t xml:space="preserve">18 </w:t>
      </w:r>
      <w:r w:rsidRPr="00A36870">
        <w:rPr>
          <w:rFonts w:ascii="Times New Roman" w:hAnsi="Times New Roman"/>
          <w:sz w:val="28"/>
          <w:szCs w:val="28"/>
        </w:rPr>
        <w:t>чел.;</w:t>
      </w:r>
    </w:p>
    <w:p w:rsidR="00487749" w:rsidRPr="00A36870" w:rsidRDefault="00487749" w:rsidP="00487749">
      <w:pPr>
        <w:rPr>
          <w:rFonts w:ascii="Times New Roman" w:hAnsi="Times New Roman"/>
          <w:sz w:val="28"/>
          <w:szCs w:val="28"/>
        </w:rPr>
      </w:pPr>
      <w:r>
        <w:rPr>
          <w:rFonts w:ascii="Times New Roman" w:hAnsi="Times New Roman"/>
          <w:sz w:val="28"/>
          <w:szCs w:val="28"/>
        </w:rPr>
        <w:t xml:space="preserve">– </w:t>
      </w:r>
      <w:r w:rsidRPr="00A36870">
        <w:rPr>
          <w:rFonts w:ascii="Times New Roman" w:hAnsi="Times New Roman"/>
          <w:sz w:val="28"/>
          <w:szCs w:val="28"/>
        </w:rPr>
        <w:t xml:space="preserve">в селе </w:t>
      </w:r>
      <w:proofErr w:type="gramStart"/>
      <w:r w:rsidRPr="00A36870">
        <w:rPr>
          <w:rFonts w:ascii="Times New Roman" w:hAnsi="Times New Roman"/>
          <w:sz w:val="28"/>
          <w:szCs w:val="28"/>
        </w:rPr>
        <w:t>Пригородное</w:t>
      </w:r>
      <w:proofErr w:type="gramEnd"/>
      <w:r w:rsidRPr="00A36870">
        <w:rPr>
          <w:rFonts w:ascii="Times New Roman" w:hAnsi="Times New Roman"/>
          <w:sz w:val="28"/>
          <w:szCs w:val="28"/>
        </w:rPr>
        <w:t xml:space="preserve"> – 11</w:t>
      </w:r>
      <w:r>
        <w:rPr>
          <w:rFonts w:ascii="Times New Roman" w:hAnsi="Times New Roman"/>
          <w:sz w:val="28"/>
          <w:szCs w:val="28"/>
        </w:rPr>
        <w:t xml:space="preserve">0 </w:t>
      </w:r>
      <w:r w:rsidRPr="00A36870">
        <w:rPr>
          <w:rFonts w:ascii="Times New Roman" w:hAnsi="Times New Roman"/>
          <w:sz w:val="28"/>
          <w:szCs w:val="28"/>
        </w:rPr>
        <w:t>чел.;</w:t>
      </w:r>
    </w:p>
    <w:p w:rsidR="00487749" w:rsidRPr="00213887" w:rsidRDefault="00487749" w:rsidP="00487749">
      <w:pPr>
        <w:widowControl w:val="0"/>
        <w:rPr>
          <w:rFonts w:ascii="Times New Roman" w:hAnsi="Times New Roman"/>
          <w:sz w:val="28"/>
          <w:szCs w:val="28"/>
        </w:rPr>
      </w:pPr>
      <w:r>
        <w:rPr>
          <w:rFonts w:ascii="Times New Roman" w:hAnsi="Times New Roman"/>
          <w:sz w:val="28"/>
          <w:szCs w:val="28"/>
        </w:rPr>
        <w:t xml:space="preserve">– </w:t>
      </w:r>
      <w:r w:rsidRPr="00A36870">
        <w:rPr>
          <w:rFonts w:ascii="Times New Roman" w:hAnsi="Times New Roman"/>
          <w:sz w:val="28"/>
          <w:szCs w:val="28"/>
        </w:rPr>
        <w:t>в поселке Максима Горького – 10</w:t>
      </w:r>
      <w:r>
        <w:rPr>
          <w:rFonts w:ascii="Times New Roman" w:hAnsi="Times New Roman"/>
          <w:sz w:val="28"/>
          <w:szCs w:val="28"/>
        </w:rPr>
        <w:t>2</w:t>
      </w:r>
      <w:r w:rsidRPr="00A36870">
        <w:rPr>
          <w:rFonts w:ascii="Times New Roman" w:hAnsi="Times New Roman"/>
          <w:sz w:val="28"/>
          <w:szCs w:val="28"/>
        </w:rPr>
        <w:t xml:space="preserve"> чел.</w:t>
      </w:r>
    </w:p>
    <w:bookmarkEnd w:id="1"/>
    <w:p w:rsidR="00530516" w:rsidRPr="00E93AD3" w:rsidRDefault="006459FF" w:rsidP="00530516">
      <w:pPr>
        <w:keepNext/>
        <w:keepLines/>
        <w:spacing w:before="480" w:after="0" w:line="240" w:lineRule="auto"/>
        <w:jc w:val="center"/>
        <w:rPr>
          <w:rFonts w:ascii="Times New Roman" w:hAnsi="Times New Roman"/>
          <w:b/>
          <w:bCs/>
          <w:sz w:val="32"/>
          <w:szCs w:val="32"/>
          <w:lang w:eastAsia="ru-RU"/>
        </w:rPr>
      </w:pPr>
      <w:r w:rsidRPr="00E93AD3">
        <w:rPr>
          <w:rFonts w:ascii="Times New Roman" w:hAnsi="Times New Roman"/>
          <w:b/>
          <w:bCs/>
          <w:sz w:val="32"/>
          <w:szCs w:val="32"/>
          <w:lang w:eastAsia="ru-RU"/>
        </w:rPr>
        <w:t>Глава 1. Схема водоснабжения</w:t>
      </w:r>
      <w:r w:rsidR="00530516" w:rsidRPr="00E93AD3">
        <w:rPr>
          <w:rFonts w:ascii="Times New Roman" w:hAnsi="Times New Roman"/>
          <w:b/>
          <w:bCs/>
          <w:sz w:val="32"/>
          <w:szCs w:val="32"/>
          <w:lang w:eastAsia="ru-RU"/>
        </w:rPr>
        <w:t>.</w:t>
      </w:r>
    </w:p>
    <w:p w:rsidR="00E93AD3" w:rsidRPr="00802EBA" w:rsidRDefault="006459FF" w:rsidP="00664980">
      <w:pPr>
        <w:keepNext/>
        <w:keepLines/>
        <w:numPr>
          <w:ilvl w:val="1"/>
          <w:numId w:val="3"/>
        </w:numPr>
        <w:autoSpaceDE w:val="0"/>
        <w:autoSpaceDN w:val="0"/>
        <w:adjustRightInd w:val="0"/>
        <w:spacing w:before="480" w:after="0" w:line="240" w:lineRule="auto"/>
        <w:ind w:left="0"/>
        <w:contextualSpacing/>
        <w:jc w:val="both"/>
        <w:rPr>
          <w:rFonts w:ascii="Times New Roman" w:hAnsi="Times New Roman"/>
          <w:b/>
          <w:bCs/>
          <w:i/>
          <w:sz w:val="28"/>
          <w:szCs w:val="28"/>
        </w:rPr>
      </w:pPr>
      <w:r w:rsidRPr="00802EBA">
        <w:rPr>
          <w:rFonts w:ascii="Times New Roman" w:hAnsi="Times New Roman"/>
          <w:b/>
          <w:bCs/>
          <w:sz w:val="28"/>
          <w:szCs w:val="28"/>
          <w:lang w:eastAsia="ru-RU"/>
        </w:rPr>
        <w:t xml:space="preserve"> Раздел «Технико-экономическое состояние централизованной системы  водоснабжения </w:t>
      </w:r>
      <w:r w:rsidR="00487749">
        <w:rPr>
          <w:rFonts w:ascii="Times New Roman" w:hAnsi="Times New Roman"/>
          <w:b/>
          <w:bCs/>
          <w:sz w:val="28"/>
          <w:szCs w:val="28"/>
          <w:lang w:eastAsia="ru-RU"/>
        </w:rPr>
        <w:t>Приазовского сельского поселения.</w:t>
      </w:r>
    </w:p>
    <w:p w:rsidR="006459FF" w:rsidRPr="009821E3" w:rsidRDefault="006459FF" w:rsidP="00802EBA">
      <w:pPr>
        <w:keepNext/>
        <w:keepLines/>
        <w:suppressAutoHyphens/>
        <w:autoSpaceDE w:val="0"/>
        <w:autoSpaceDN w:val="0"/>
        <w:adjustRightInd w:val="0"/>
        <w:spacing w:before="480" w:after="0" w:line="240" w:lineRule="auto"/>
        <w:contextualSpacing/>
        <w:rPr>
          <w:rFonts w:ascii="Times New Roman" w:hAnsi="Times New Roman"/>
          <w:b/>
          <w:bCs/>
          <w:i/>
          <w:sz w:val="28"/>
          <w:szCs w:val="28"/>
        </w:rPr>
      </w:pPr>
      <w:r w:rsidRPr="00DD3C33">
        <w:rPr>
          <w:rFonts w:ascii="Times New Roman" w:hAnsi="Times New Roman"/>
          <w:b/>
          <w:bCs/>
          <w:sz w:val="28"/>
          <w:szCs w:val="28"/>
        </w:rPr>
        <w:t>1.1.1</w:t>
      </w:r>
      <w:r w:rsidR="009821E3" w:rsidRPr="00DD3C33">
        <w:rPr>
          <w:rFonts w:ascii="Times New Roman" w:hAnsi="Times New Roman"/>
          <w:b/>
          <w:bCs/>
          <w:sz w:val="28"/>
          <w:szCs w:val="28"/>
        </w:rPr>
        <w:t xml:space="preserve">  </w:t>
      </w:r>
      <w:r w:rsidRPr="00DD3C33">
        <w:rPr>
          <w:rFonts w:ascii="Times New Roman" w:hAnsi="Times New Roman"/>
          <w:b/>
          <w:bCs/>
          <w:sz w:val="28"/>
          <w:szCs w:val="28"/>
        </w:rPr>
        <w:t xml:space="preserve">Описание структуры водоснабжения </w:t>
      </w:r>
      <w:r w:rsidR="00487749">
        <w:rPr>
          <w:rFonts w:ascii="Times New Roman" w:hAnsi="Times New Roman"/>
          <w:b/>
          <w:bCs/>
          <w:sz w:val="28"/>
          <w:szCs w:val="28"/>
          <w:lang w:eastAsia="ru-RU"/>
        </w:rPr>
        <w:t>сельского</w:t>
      </w:r>
      <w:r w:rsidR="00997872" w:rsidRPr="00DD3C33">
        <w:rPr>
          <w:rFonts w:ascii="Times New Roman" w:hAnsi="Times New Roman"/>
          <w:b/>
          <w:bCs/>
          <w:sz w:val="28"/>
          <w:szCs w:val="28"/>
          <w:lang w:eastAsia="ru-RU"/>
        </w:rPr>
        <w:t xml:space="preserve"> поселения </w:t>
      </w:r>
      <w:r w:rsidRPr="00DD3C33">
        <w:rPr>
          <w:rFonts w:ascii="Times New Roman" w:hAnsi="Times New Roman"/>
          <w:b/>
          <w:bCs/>
          <w:sz w:val="28"/>
          <w:szCs w:val="28"/>
        </w:rPr>
        <w:t xml:space="preserve">и </w:t>
      </w:r>
      <w:r w:rsidRPr="00DD3C33">
        <w:rPr>
          <w:rFonts w:ascii="Times New Roman" w:hAnsi="Times New Roman"/>
          <w:b/>
          <w:sz w:val="28"/>
          <w:szCs w:val="28"/>
        </w:rPr>
        <w:t>деление территорий на эксплуатационные зоны</w:t>
      </w:r>
      <w:r w:rsidRPr="00DD3C33">
        <w:rPr>
          <w:rFonts w:ascii="Times New Roman" w:hAnsi="Times New Roman"/>
          <w:b/>
          <w:bCs/>
          <w:i/>
          <w:sz w:val="28"/>
          <w:szCs w:val="28"/>
        </w:rPr>
        <w:t>.</w:t>
      </w:r>
    </w:p>
    <w:p w:rsidR="006459FF" w:rsidRPr="000C1516" w:rsidRDefault="00664980" w:rsidP="00664980">
      <w:pPr>
        <w:keepNext/>
        <w:keepLines/>
        <w:spacing w:after="0" w:line="240" w:lineRule="auto"/>
        <w:rPr>
          <w:rFonts w:ascii="Times New Roman" w:hAnsi="Times New Roman"/>
          <w:bCs/>
          <w:sz w:val="28"/>
          <w:szCs w:val="28"/>
        </w:rPr>
      </w:pPr>
      <w:r>
        <w:rPr>
          <w:rFonts w:ascii="Times New Roman" w:hAnsi="Times New Roman"/>
          <w:sz w:val="28"/>
          <w:szCs w:val="28"/>
        </w:rPr>
        <w:t xml:space="preserve">    </w:t>
      </w:r>
      <w:r w:rsidR="00802EBA">
        <w:rPr>
          <w:rFonts w:ascii="Times New Roman" w:hAnsi="Times New Roman"/>
          <w:sz w:val="28"/>
          <w:szCs w:val="28"/>
        </w:rPr>
        <w:t xml:space="preserve"> </w:t>
      </w:r>
      <w:r w:rsidR="006459FF" w:rsidRPr="000C1516">
        <w:rPr>
          <w:rFonts w:ascii="Times New Roman" w:hAnsi="Times New Roman"/>
          <w:sz w:val="28"/>
          <w:szCs w:val="28"/>
        </w:rPr>
        <w:t>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w:t>
      </w:r>
      <w:r w:rsidR="006459FF">
        <w:rPr>
          <w:rFonts w:ascii="Times New Roman" w:hAnsi="Times New Roman"/>
          <w:sz w:val="28"/>
          <w:szCs w:val="28"/>
        </w:rPr>
        <w:t>.</w:t>
      </w:r>
    </w:p>
    <w:p w:rsidR="00487749" w:rsidRPr="00FD7510" w:rsidRDefault="00487749" w:rsidP="00487749">
      <w:pPr>
        <w:spacing w:line="319" w:lineRule="auto"/>
        <w:ind w:right="141" w:firstLine="709"/>
        <w:jc w:val="both"/>
        <w:rPr>
          <w:rFonts w:ascii="Times New Roman" w:hAnsi="Times New Roman"/>
          <w:color w:val="000000"/>
          <w:spacing w:val="1"/>
          <w:sz w:val="28"/>
          <w:szCs w:val="28"/>
        </w:rPr>
      </w:pPr>
      <w:r>
        <w:rPr>
          <w:rFonts w:ascii="Times New Roman" w:hAnsi="Times New Roman"/>
          <w:sz w:val="28"/>
          <w:szCs w:val="28"/>
        </w:rPr>
        <w:t>Водопроводная система представляет собой локальные водопроводные сети и охватывает территорию сельского поселения. артскважина № 6503 «Сад» дебетом 30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5585</w:t>
      </w:r>
      <w:r>
        <w:rPr>
          <w:rFonts w:ascii="Times New Roman" w:hAnsi="Times New Roman"/>
          <w:sz w:val="28"/>
          <w:szCs w:val="28"/>
        </w:rPr>
        <w:t xml:space="preserve"> пос. Центральный  дебетом 25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4772</w:t>
      </w:r>
      <w:r>
        <w:rPr>
          <w:rFonts w:ascii="Times New Roman" w:hAnsi="Times New Roman"/>
          <w:sz w:val="28"/>
          <w:szCs w:val="28"/>
        </w:rPr>
        <w:t xml:space="preserve"> «МТФ» дебетом 35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4768</w:t>
      </w:r>
      <w:r>
        <w:rPr>
          <w:rFonts w:ascii="Times New Roman" w:hAnsi="Times New Roman"/>
          <w:sz w:val="28"/>
          <w:szCs w:val="28"/>
        </w:rPr>
        <w:t xml:space="preserve"> пос. М. Горького  дебетом 16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1538</w:t>
      </w:r>
      <w:r>
        <w:rPr>
          <w:rFonts w:ascii="Times New Roman" w:hAnsi="Times New Roman"/>
          <w:sz w:val="28"/>
          <w:szCs w:val="28"/>
        </w:rPr>
        <w:t xml:space="preserve"> «ЦРМ» дебетом 40 м</w:t>
      </w:r>
      <w:r>
        <w:rPr>
          <w:rFonts w:ascii="Times New Roman" w:hAnsi="Times New Roman"/>
          <w:sz w:val="28"/>
          <w:szCs w:val="28"/>
          <w:vertAlign w:val="superscript"/>
        </w:rPr>
        <w:t>3</w:t>
      </w:r>
      <w:r>
        <w:rPr>
          <w:rFonts w:ascii="Times New Roman" w:hAnsi="Times New Roman"/>
          <w:sz w:val="28"/>
          <w:szCs w:val="28"/>
        </w:rPr>
        <w:t>/час</w:t>
      </w:r>
      <w:proofErr w:type="gramStart"/>
      <w:r w:rsidRPr="0021029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proofErr w:type="gramEnd"/>
      <w:r>
        <w:rPr>
          <w:rFonts w:ascii="Times New Roman" w:eastAsia="Times New Roman" w:hAnsi="Times New Roman"/>
          <w:bCs/>
          <w:sz w:val="28"/>
          <w:szCs w:val="28"/>
          <w:lang w:eastAsia="ru-RU"/>
        </w:rPr>
        <w:t xml:space="preserve"> </w:t>
      </w:r>
      <w:r>
        <w:rPr>
          <w:rFonts w:ascii="Times New Roman" w:hAnsi="Times New Roman"/>
          <w:sz w:val="28"/>
          <w:szCs w:val="28"/>
        </w:rPr>
        <w:t xml:space="preserve">артскважина </w:t>
      </w:r>
      <w:r w:rsidRPr="006C6622">
        <w:rPr>
          <w:rFonts w:ascii="Times New Roman" w:hAnsi="Times New Roman"/>
          <w:b/>
          <w:sz w:val="28"/>
          <w:szCs w:val="28"/>
        </w:rPr>
        <w:t>№ 5731</w:t>
      </w:r>
      <w:r>
        <w:rPr>
          <w:rFonts w:ascii="Times New Roman" w:hAnsi="Times New Roman"/>
          <w:sz w:val="28"/>
          <w:szCs w:val="28"/>
        </w:rPr>
        <w:t xml:space="preserve"> «МТФ» дебетом 37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xml:space="preserve">№ 2000  </w:t>
      </w:r>
      <w:r>
        <w:rPr>
          <w:rFonts w:ascii="Times New Roman" w:hAnsi="Times New Roman"/>
          <w:sz w:val="28"/>
          <w:szCs w:val="28"/>
        </w:rPr>
        <w:t>«СТФ» дебетом 35 м</w:t>
      </w:r>
      <w:r>
        <w:rPr>
          <w:rFonts w:ascii="Times New Roman" w:hAnsi="Times New Roman"/>
          <w:sz w:val="28"/>
          <w:szCs w:val="28"/>
          <w:vertAlign w:val="superscript"/>
        </w:rPr>
        <w:t>3</w:t>
      </w:r>
      <w:r>
        <w:rPr>
          <w:rFonts w:ascii="Times New Roman" w:hAnsi="Times New Roman"/>
          <w:sz w:val="28"/>
          <w:szCs w:val="28"/>
        </w:rPr>
        <w:t>/час. На территории артскважин находятся водонапорные башни с баком емкостью 15 м</w:t>
      </w:r>
      <w:r>
        <w:rPr>
          <w:rFonts w:ascii="Times New Roman" w:hAnsi="Times New Roman"/>
          <w:sz w:val="28"/>
          <w:szCs w:val="28"/>
          <w:vertAlign w:val="superscript"/>
        </w:rPr>
        <w:t>3</w:t>
      </w:r>
      <w:r>
        <w:rPr>
          <w:rFonts w:ascii="Times New Roman" w:hAnsi="Times New Roman"/>
          <w:sz w:val="28"/>
          <w:szCs w:val="28"/>
        </w:rPr>
        <w:t>, а на территории ЦРМ -18 м</w:t>
      </w:r>
      <w:r>
        <w:rPr>
          <w:rFonts w:ascii="Times New Roman" w:hAnsi="Times New Roman"/>
          <w:sz w:val="28"/>
          <w:szCs w:val="28"/>
          <w:vertAlign w:val="superscript"/>
        </w:rPr>
        <w:t>3</w:t>
      </w:r>
      <w:r>
        <w:rPr>
          <w:rFonts w:ascii="Times New Roman" w:hAnsi="Times New Roman"/>
          <w:sz w:val="28"/>
          <w:szCs w:val="28"/>
        </w:rPr>
        <w:t xml:space="preserve">.  К </w:t>
      </w:r>
      <w:r w:rsidRPr="0021029C">
        <w:rPr>
          <w:rFonts w:ascii="Times New Roman" w:eastAsia="Times New Roman" w:hAnsi="Times New Roman"/>
          <w:bCs/>
          <w:sz w:val="28"/>
          <w:szCs w:val="28"/>
          <w:lang w:eastAsia="ru-RU"/>
        </w:rPr>
        <w:t xml:space="preserve">центральному водоснабжению </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Приазовского сельского поселения</w:t>
      </w:r>
      <w:r w:rsidRPr="0021029C">
        <w:rPr>
          <w:rFonts w:ascii="Times New Roman" w:eastAsia="Times New Roman" w:hAnsi="Times New Roman"/>
          <w:bCs/>
          <w:sz w:val="28"/>
          <w:szCs w:val="28"/>
          <w:lang w:eastAsia="ru-RU"/>
        </w:rPr>
        <w:t xml:space="preserve"> подключены административные, социально-культурные, образовательные учреждения, </w:t>
      </w:r>
      <w:r>
        <w:rPr>
          <w:rFonts w:ascii="Times New Roman" w:eastAsia="Times New Roman" w:hAnsi="Times New Roman"/>
          <w:bCs/>
          <w:sz w:val="28"/>
          <w:szCs w:val="28"/>
          <w:lang w:eastAsia="ru-RU"/>
        </w:rPr>
        <w:t xml:space="preserve">объекты сельхозпредприятий,  предприятия торговли, </w:t>
      </w:r>
      <w:r w:rsidRPr="0021029C">
        <w:rPr>
          <w:rFonts w:ascii="Times New Roman" w:eastAsia="Times New Roman" w:hAnsi="Times New Roman"/>
          <w:bCs/>
          <w:sz w:val="28"/>
          <w:szCs w:val="28"/>
          <w:lang w:eastAsia="ru-RU"/>
        </w:rPr>
        <w:t>а также частный сектор</w:t>
      </w:r>
      <w:r>
        <w:rPr>
          <w:rFonts w:ascii="Times New Roman" w:eastAsia="Times New Roman" w:hAnsi="Times New Roman"/>
          <w:bCs/>
          <w:sz w:val="28"/>
          <w:szCs w:val="28"/>
          <w:lang w:eastAsia="ru-RU"/>
        </w:rPr>
        <w:t>.</w:t>
      </w:r>
      <w:r w:rsidRPr="0021029C">
        <w:rPr>
          <w:rFonts w:ascii="Times New Roman" w:eastAsia="Times New Roman" w:hAnsi="Times New Roman"/>
          <w:bCs/>
          <w:sz w:val="28"/>
          <w:szCs w:val="28"/>
          <w:lang w:eastAsia="ru-RU"/>
        </w:rPr>
        <w:t xml:space="preserve"> </w:t>
      </w:r>
    </w:p>
    <w:p w:rsidR="00802EBA" w:rsidRDefault="00487749" w:rsidP="00487749">
      <w:pPr>
        <w:widowControl w:val="0"/>
        <w:autoSpaceDE w:val="0"/>
        <w:autoSpaceDN w:val="0"/>
        <w:adjustRightInd w:val="0"/>
        <w:spacing w:after="0" w:line="240" w:lineRule="auto"/>
        <w:ind w:left="11" w:right="129" w:firstLine="567"/>
        <w:jc w:val="both"/>
        <w:rPr>
          <w:rFonts w:ascii="Times New Roman" w:hAnsi="Times New Roman"/>
          <w:b/>
          <w:sz w:val="28"/>
          <w:szCs w:val="28"/>
          <w:lang w:eastAsia="ru-RU"/>
        </w:rPr>
      </w:pPr>
      <w:r>
        <w:rPr>
          <w:rFonts w:ascii="Times New Roman" w:eastAsia="Times New Roman" w:hAnsi="Times New Roman"/>
          <w:bCs/>
          <w:sz w:val="28"/>
          <w:szCs w:val="28"/>
          <w:lang w:eastAsia="ru-RU"/>
        </w:rPr>
        <w:lastRenderedPageBreak/>
        <w:t>Водопроводные сети  Приазовского сельского поселения представляю</w:t>
      </w:r>
      <w:r w:rsidRPr="00D50FEC">
        <w:rPr>
          <w:rFonts w:ascii="Times New Roman" w:eastAsia="Times New Roman" w:hAnsi="Times New Roman"/>
          <w:bCs/>
          <w:sz w:val="28"/>
          <w:szCs w:val="28"/>
          <w:lang w:eastAsia="ru-RU"/>
        </w:rPr>
        <w:t>т собой  систему  водопроводных  труб диаметром</w:t>
      </w:r>
      <w:r>
        <w:rPr>
          <w:rFonts w:ascii="Times New Roman" w:eastAsia="Times New Roman" w:hAnsi="Times New Roman"/>
          <w:bCs/>
          <w:sz w:val="28"/>
          <w:szCs w:val="28"/>
          <w:lang w:eastAsia="ru-RU"/>
        </w:rPr>
        <w:t xml:space="preserve">  100 -250 </w:t>
      </w:r>
      <w:r w:rsidRPr="00D50FEC">
        <w:rPr>
          <w:rFonts w:ascii="Times New Roman" w:eastAsia="Times New Roman" w:hAnsi="Times New Roman"/>
          <w:bCs/>
          <w:sz w:val="28"/>
          <w:szCs w:val="28"/>
          <w:lang w:eastAsia="ru-RU"/>
        </w:rPr>
        <w:t>мм. Материал</w:t>
      </w:r>
      <w:r>
        <w:rPr>
          <w:rFonts w:ascii="Times New Roman" w:eastAsia="Times New Roman" w:hAnsi="Times New Roman"/>
          <w:bCs/>
          <w:sz w:val="28"/>
          <w:szCs w:val="28"/>
          <w:lang w:eastAsia="ru-RU"/>
        </w:rPr>
        <w:t>,</w:t>
      </w:r>
      <w:r w:rsidRPr="00D50FEC">
        <w:rPr>
          <w:rFonts w:ascii="Times New Roman" w:eastAsia="Times New Roman" w:hAnsi="Times New Roman"/>
          <w:bCs/>
          <w:sz w:val="28"/>
          <w:szCs w:val="28"/>
          <w:lang w:eastAsia="ru-RU"/>
        </w:rPr>
        <w:t xml:space="preserve"> из которого выполнен водопровод</w:t>
      </w:r>
      <w:r>
        <w:rPr>
          <w:rFonts w:ascii="Times New Roman" w:eastAsia="Times New Roman" w:hAnsi="Times New Roman"/>
          <w:bCs/>
          <w:sz w:val="28"/>
          <w:szCs w:val="28"/>
          <w:lang w:eastAsia="ru-RU"/>
        </w:rPr>
        <w:t xml:space="preserve"> -</w:t>
      </w:r>
      <w:r w:rsidRPr="00D50FE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сталь, чугун, асбестоцемент, полиэтилен, полихлорвинил.</w:t>
      </w:r>
      <w:r w:rsidR="00156640" w:rsidRPr="003866EB">
        <w:rPr>
          <w:rFonts w:ascii="Times New Roman" w:hAnsi="Times New Roman"/>
          <w:b/>
          <w:sz w:val="28"/>
          <w:szCs w:val="28"/>
          <w:lang w:eastAsia="ru-RU"/>
        </w:rPr>
        <w:t xml:space="preserve"> </w:t>
      </w:r>
    </w:p>
    <w:p w:rsidR="00802EBA" w:rsidRDefault="00802EBA" w:rsidP="00156640">
      <w:pPr>
        <w:widowControl w:val="0"/>
        <w:autoSpaceDE w:val="0"/>
        <w:autoSpaceDN w:val="0"/>
        <w:adjustRightInd w:val="0"/>
        <w:spacing w:after="0" w:line="240" w:lineRule="auto"/>
        <w:ind w:left="11" w:right="129" w:firstLine="567"/>
        <w:jc w:val="both"/>
        <w:rPr>
          <w:rFonts w:ascii="Times New Roman" w:hAnsi="Times New Roman"/>
          <w:b/>
          <w:sz w:val="28"/>
          <w:szCs w:val="28"/>
          <w:lang w:eastAsia="ru-RU"/>
        </w:rPr>
      </w:pPr>
    </w:p>
    <w:p w:rsidR="006459FF" w:rsidRPr="003866EB" w:rsidRDefault="006459FF" w:rsidP="00802EBA">
      <w:pPr>
        <w:widowControl w:val="0"/>
        <w:autoSpaceDE w:val="0"/>
        <w:autoSpaceDN w:val="0"/>
        <w:adjustRightInd w:val="0"/>
        <w:spacing w:after="0" w:line="240" w:lineRule="auto"/>
        <w:ind w:right="129"/>
        <w:jc w:val="both"/>
        <w:rPr>
          <w:rFonts w:ascii="Times New Roman" w:hAnsi="Times New Roman"/>
          <w:b/>
          <w:sz w:val="28"/>
          <w:szCs w:val="28"/>
          <w:lang w:eastAsia="ru-RU"/>
        </w:rPr>
      </w:pPr>
      <w:r w:rsidRPr="003866EB">
        <w:rPr>
          <w:rFonts w:ascii="Times New Roman" w:hAnsi="Times New Roman"/>
          <w:b/>
          <w:sz w:val="28"/>
          <w:szCs w:val="28"/>
          <w:lang w:eastAsia="ru-RU"/>
        </w:rPr>
        <w:t xml:space="preserve">1.1.2  </w:t>
      </w:r>
      <w:r w:rsidRPr="00FD1770">
        <w:rPr>
          <w:rFonts w:ascii="Times New Roman" w:hAnsi="Times New Roman"/>
          <w:b/>
          <w:sz w:val="28"/>
          <w:szCs w:val="28"/>
          <w:lang w:eastAsia="ru-RU"/>
        </w:rPr>
        <w:t>Территории, не охваченные централизованными системами водоснабжения.</w:t>
      </w:r>
    </w:p>
    <w:p w:rsidR="00802EBA" w:rsidRDefault="00156640" w:rsidP="00802EBA">
      <w:pPr>
        <w:spacing w:line="240" w:lineRule="auto"/>
        <w:contextualSpacing/>
        <w:rPr>
          <w:rFonts w:ascii="Times New Roman" w:hAnsi="Times New Roman"/>
          <w:bCs/>
          <w:sz w:val="28"/>
          <w:szCs w:val="28"/>
          <w:lang w:eastAsia="ru-RU"/>
        </w:rPr>
      </w:pPr>
      <w:r>
        <w:rPr>
          <w:rFonts w:ascii="Times New Roman" w:hAnsi="Times New Roman"/>
          <w:sz w:val="28"/>
          <w:szCs w:val="28"/>
          <w:lang w:eastAsia="ru-RU"/>
        </w:rPr>
        <w:t>Территорией, неохваченной</w:t>
      </w:r>
      <w:r w:rsidRPr="003866EB">
        <w:rPr>
          <w:rFonts w:ascii="Times New Roman" w:hAnsi="Times New Roman"/>
          <w:sz w:val="28"/>
          <w:szCs w:val="28"/>
          <w:lang w:eastAsia="ru-RU"/>
        </w:rPr>
        <w:t xml:space="preserve">  централизованной системой водоснабжения</w:t>
      </w:r>
      <w:r>
        <w:rPr>
          <w:rFonts w:ascii="Times New Roman" w:hAnsi="Times New Roman"/>
          <w:sz w:val="28"/>
          <w:szCs w:val="28"/>
          <w:lang w:eastAsia="ru-RU"/>
        </w:rPr>
        <w:t xml:space="preserve">, является  район </w:t>
      </w:r>
      <w:r>
        <w:rPr>
          <w:rFonts w:ascii="Times New Roman" w:hAnsi="Times New Roman"/>
          <w:bCs/>
          <w:sz w:val="28"/>
          <w:szCs w:val="28"/>
          <w:lang w:eastAsia="ru-RU"/>
        </w:rPr>
        <w:t>проектируемой индивидуальной жилой застройки.</w:t>
      </w:r>
    </w:p>
    <w:p w:rsidR="003D3918" w:rsidRPr="00156640" w:rsidRDefault="003D3918" w:rsidP="00802EBA">
      <w:pPr>
        <w:spacing w:line="240" w:lineRule="auto"/>
        <w:contextualSpacing/>
        <w:rPr>
          <w:rFonts w:ascii="Times New Roman" w:hAnsi="Times New Roman"/>
          <w:i/>
          <w:sz w:val="28"/>
          <w:szCs w:val="28"/>
          <w:lang w:eastAsia="ru-RU"/>
        </w:rPr>
      </w:pPr>
    </w:p>
    <w:p w:rsidR="006459FF" w:rsidRPr="00653A8A" w:rsidRDefault="00653A8A" w:rsidP="00653A8A">
      <w:pPr>
        <w:autoSpaceDE w:val="0"/>
        <w:autoSpaceDN w:val="0"/>
        <w:adjustRightInd w:val="0"/>
        <w:spacing w:after="0" w:line="240" w:lineRule="auto"/>
        <w:contextualSpacing/>
        <w:rPr>
          <w:bCs/>
          <w:sz w:val="28"/>
          <w:szCs w:val="28"/>
        </w:rPr>
      </w:pPr>
      <w:r>
        <w:rPr>
          <w:rFonts w:ascii="Times New Roman" w:hAnsi="Times New Roman"/>
          <w:b/>
          <w:sz w:val="28"/>
          <w:szCs w:val="28"/>
          <w:lang w:eastAsia="ru-RU"/>
        </w:rPr>
        <w:t>1.1.3</w:t>
      </w:r>
      <w:r w:rsidR="006459FF" w:rsidRPr="00653A8A">
        <w:rPr>
          <w:rFonts w:ascii="Times New Roman" w:hAnsi="Times New Roman"/>
          <w:b/>
          <w:sz w:val="28"/>
          <w:szCs w:val="28"/>
          <w:lang w:eastAsia="ru-RU"/>
        </w:rPr>
        <w:t>Технологические зоны водоснабжения, зоны централизованного и нецентрализованного водоснабжения, перечень централизованных систем водоснабжения.</w:t>
      </w:r>
    </w:p>
    <w:p w:rsidR="00653A8A" w:rsidRPr="00276B39" w:rsidRDefault="00653A8A" w:rsidP="00653A8A">
      <w:pPr>
        <w:widowControl w:val="0"/>
        <w:autoSpaceDE w:val="0"/>
        <w:autoSpaceDN w:val="0"/>
        <w:adjustRightInd w:val="0"/>
        <w:spacing w:after="0" w:line="240" w:lineRule="auto"/>
        <w:ind w:left="11" w:right="130" w:firstLine="567"/>
        <w:jc w:val="both"/>
        <w:rPr>
          <w:rFonts w:ascii="Times New Roman" w:hAnsi="Times New Roman"/>
          <w:sz w:val="28"/>
          <w:szCs w:val="28"/>
        </w:rPr>
      </w:pPr>
      <w:r w:rsidRPr="00276B39">
        <w:rPr>
          <w:rFonts w:ascii="Times New Roman" w:hAnsi="Times New Roman"/>
          <w:spacing w:val="2"/>
          <w:sz w:val="28"/>
          <w:szCs w:val="28"/>
        </w:rPr>
        <w:t xml:space="preserve">Федеральный закон от 7 декабря 2011 г. № 416-ФЗ «О водоснабжении и </w:t>
      </w:r>
      <w:r w:rsidRPr="00276B39">
        <w:rPr>
          <w:rFonts w:ascii="Times New Roman" w:hAnsi="Times New Roman"/>
          <w:sz w:val="28"/>
          <w:szCs w:val="28"/>
        </w:rPr>
        <w:t xml:space="preserve">водоотведении» и постановление правительства РФ от 05.09.2013 года № 782 «О </w:t>
      </w:r>
      <w:r w:rsidRPr="00276B39">
        <w:rPr>
          <w:rFonts w:ascii="Times New Roman" w:hAnsi="Times New Roman"/>
          <w:spacing w:val="1"/>
          <w:sz w:val="28"/>
          <w:szCs w:val="28"/>
        </w:rPr>
        <w:t xml:space="preserve">схемах водоснабжения и водоотведения» (вместе с «Правилами разработки и </w:t>
      </w:r>
      <w:r w:rsidRPr="00276B39">
        <w:rPr>
          <w:rFonts w:ascii="Times New Roman" w:hAnsi="Times New Roman"/>
          <w:spacing w:val="-4"/>
          <w:sz w:val="28"/>
          <w:szCs w:val="28"/>
        </w:rPr>
        <w:t xml:space="preserve">утверждения схем водоснабжения и водоотведения», «Требованиями к содержанию </w:t>
      </w:r>
      <w:r w:rsidRPr="00276B39">
        <w:rPr>
          <w:rFonts w:ascii="Times New Roman" w:hAnsi="Times New Roman"/>
          <w:spacing w:val="-7"/>
          <w:sz w:val="28"/>
          <w:szCs w:val="28"/>
        </w:rPr>
        <w:t xml:space="preserve">схем водоснабжения и водоотведения») вводят новые понятия в сфере водоснабжения </w:t>
      </w:r>
      <w:r w:rsidRPr="00276B39">
        <w:rPr>
          <w:rFonts w:ascii="Times New Roman" w:hAnsi="Times New Roman"/>
          <w:spacing w:val="-12"/>
          <w:sz w:val="28"/>
          <w:szCs w:val="28"/>
        </w:rPr>
        <w:t xml:space="preserve">и водоотведения: </w:t>
      </w:r>
    </w:p>
    <w:p w:rsidR="00653A8A" w:rsidRPr="00276B39" w:rsidRDefault="00653A8A" w:rsidP="003B760B">
      <w:pPr>
        <w:widowControl w:val="0"/>
        <w:numPr>
          <w:ilvl w:val="0"/>
          <w:numId w:val="19"/>
        </w:numPr>
        <w:tabs>
          <w:tab w:val="left" w:pos="2905"/>
          <w:tab w:val="left" w:pos="3697"/>
          <w:tab w:val="left" w:pos="5850"/>
          <w:tab w:val="left" w:pos="6245"/>
          <w:tab w:val="left" w:pos="7146"/>
          <w:tab w:val="left" w:pos="9135"/>
        </w:tabs>
        <w:autoSpaceDE w:val="0"/>
        <w:autoSpaceDN w:val="0"/>
        <w:adjustRightInd w:val="0"/>
        <w:spacing w:after="0"/>
        <w:ind w:right="124"/>
        <w:jc w:val="both"/>
        <w:rPr>
          <w:rFonts w:ascii="Times New Roman" w:hAnsi="Times New Roman"/>
          <w:spacing w:val="-21"/>
          <w:sz w:val="28"/>
          <w:szCs w:val="28"/>
        </w:rPr>
      </w:pPr>
      <w:r w:rsidRPr="00276B39">
        <w:rPr>
          <w:rFonts w:ascii="Times New Roman" w:hAnsi="Times New Roman"/>
          <w:spacing w:val="-12"/>
          <w:sz w:val="28"/>
          <w:szCs w:val="28"/>
        </w:rPr>
        <w:t xml:space="preserve">«технологическая </w:t>
      </w:r>
      <w:r w:rsidRPr="00276B39">
        <w:rPr>
          <w:rFonts w:ascii="Times New Roman" w:hAnsi="Times New Roman"/>
          <w:spacing w:val="-25"/>
          <w:sz w:val="28"/>
          <w:szCs w:val="28"/>
        </w:rPr>
        <w:t xml:space="preserve">зона </w:t>
      </w:r>
      <w:r w:rsidRPr="00276B39">
        <w:rPr>
          <w:rFonts w:ascii="Times New Roman" w:hAnsi="Times New Roman"/>
          <w:sz w:val="28"/>
          <w:szCs w:val="28"/>
        </w:rPr>
        <w:t xml:space="preserve"> </w:t>
      </w:r>
      <w:r w:rsidRPr="00276B39">
        <w:rPr>
          <w:rFonts w:ascii="Times New Roman" w:hAnsi="Times New Roman"/>
          <w:spacing w:val="-14"/>
          <w:sz w:val="28"/>
          <w:szCs w:val="28"/>
        </w:rPr>
        <w:t xml:space="preserve">водоснабжения» </w:t>
      </w:r>
      <w:r w:rsidRPr="00276B39">
        <w:rPr>
          <w:rFonts w:ascii="Times New Roman" w:hAnsi="Times New Roman"/>
          <w:spacing w:val="-1"/>
          <w:sz w:val="28"/>
          <w:szCs w:val="28"/>
        </w:rPr>
        <w:t>-</w:t>
      </w:r>
      <w:r w:rsidRPr="00276B39">
        <w:rPr>
          <w:rFonts w:ascii="Times New Roman" w:hAnsi="Times New Roman"/>
          <w:sz w:val="28"/>
          <w:szCs w:val="28"/>
        </w:rPr>
        <w:t xml:space="preserve"> </w:t>
      </w:r>
      <w:r w:rsidRPr="00276B39">
        <w:rPr>
          <w:rFonts w:ascii="Times New Roman" w:hAnsi="Times New Roman"/>
          <w:spacing w:val="-21"/>
          <w:sz w:val="28"/>
          <w:szCs w:val="28"/>
        </w:rPr>
        <w:t xml:space="preserve">часть </w:t>
      </w:r>
      <w:r w:rsidRPr="00276B39">
        <w:rPr>
          <w:rFonts w:ascii="Times New Roman" w:hAnsi="Times New Roman"/>
          <w:sz w:val="28"/>
          <w:szCs w:val="28"/>
        </w:rPr>
        <w:t xml:space="preserve"> </w:t>
      </w:r>
      <w:r w:rsidRPr="00276B39">
        <w:rPr>
          <w:rFonts w:ascii="Times New Roman" w:hAnsi="Times New Roman"/>
          <w:spacing w:val="-14"/>
          <w:sz w:val="28"/>
          <w:szCs w:val="28"/>
        </w:rPr>
        <w:t xml:space="preserve">водопроводной </w:t>
      </w:r>
      <w:r w:rsidRPr="00276B39">
        <w:rPr>
          <w:rFonts w:ascii="Times New Roman" w:hAnsi="Times New Roman"/>
          <w:sz w:val="28"/>
          <w:szCs w:val="28"/>
        </w:rPr>
        <w:t xml:space="preserve"> </w:t>
      </w:r>
      <w:r w:rsidRPr="00276B39">
        <w:rPr>
          <w:rFonts w:ascii="Times New Roman" w:hAnsi="Times New Roman"/>
          <w:spacing w:val="-21"/>
          <w:sz w:val="28"/>
          <w:szCs w:val="28"/>
        </w:rPr>
        <w:t xml:space="preserve">сети, </w:t>
      </w:r>
      <w:r w:rsidRPr="00276B39">
        <w:rPr>
          <w:rFonts w:ascii="Times New Roman" w:hAnsi="Times New Roman"/>
          <w:spacing w:val="-7"/>
          <w:sz w:val="28"/>
          <w:szCs w:val="28"/>
        </w:rPr>
        <w:t xml:space="preserve">принадлежащей организации, осуществляющей горячее водоснабжение или холодное </w:t>
      </w:r>
      <w:r w:rsidRPr="00276B39">
        <w:rPr>
          <w:rFonts w:ascii="Times New Roman" w:hAnsi="Times New Roman"/>
          <w:spacing w:val="-4"/>
          <w:sz w:val="28"/>
          <w:szCs w:val="28"/>
        </w:rPr>
        <w:t xml:space="preserve">водоснабжение, в пределах которой обеспечиваются нормативные значения напора </w:t>
      </w:r>
      <w:r w:rsidRPr="00276B39">
        <w:rPr>
          <w:rFonts w:ascii="Times New Roman" w:hAnsi="Times New Roman"/>
          <w:spacing w:val="-3"/>
          <w:sz w:val="28"/>
          <w:szCs w:val="28"/>
        </w:rPr>
        <w:t xml:space="preserve">(давления) воды при подаче ее потребителям в соответствии с расчетным расходом </w:t>
      </w:r>
      <w:r w:rsidRPr="00276B39">
        <w:rPr>
          <w:rFonts w:ascii="Times New Roman" w:hAnsi="Times New Roman"/>
          <w:spacing w:val="-22"/>
          <w:sz w:val="28"/>
          <w:szCs w:val="28"/>
        </w:rPr>
        <w:t xml:space="preserve">воды; </w:t>
      </w:r>
    </w:p>
    <w:p w:rsidR="00653A8A" w:rsidRPr="00276B39" w:rsidRDefault="00653A8A" w:rsidP="003B760B">
      <w:pPr>
        <w:widowControl w:val="0"/>
        <w:numPr>
          <w:ilvl w:val="0"/>
          <w:numId w:val="19"/>
        </w:numPr>
        <w:tabs>
          <w:tab w:val="left" w:pos="3125"/>
          <w:tab w:val="left" w:pos="4392"/>
          <w:tab w:val="left" w:pos="5941"/>
          <w:tab w:val="left" w:pos="8175"/>
          <w:tab w:val="left" w:pos="8635"/>
        </w:tabs>
        <w:autoSpaceDE w:val="0"/>
        <w:autoSpaceDN w:val="0"/>
        <w:adjustRightInd w:val="0"/>
        <w:spacing w:after="0"/>
        <w:ind w:right="128"/>
        <w:jc w:val="both"/>
        <w:rPr>
          <w:rFonts w:ascii="Times New Roman" w:hAnsi="Times New Roman"/>
          <w:spacing w:val="-17"/>
          <w:sz w:val="28"/>
          <w:szCs w:val="28"/>
        </w:rPr>
      </w:pPr>
      <w:r w:rsidRPr="00276B39">
        <w:rPr>
          <w:rFonts w:ascii="Times New Roman" w:hAnsi="Times New Roman"/>
          <w:spacing w:val="-12"/>
          <w:sz w:val="28"/>
          <w:szCs w:val="28"/>
        </w:rPr>
        <w:t xml:space="preserve">«централизованная </w:t>
      </w:r>
      <w:r w:rsidRPr="00276B39">
        <w:rPr>
          <w:rFonts w:ascii="Times New Roman" w:hAnsi="Times New Roman"/>
          <w:spacing w:val="-18"/>
          <w:sz w:val="28"/>
          <w:szCs w:val="28"/>
        </w:rPr>
        <w:t xml:space="preserve">система </w:t>
      </w:r>
      <w:r w:rsidRPr="00276B39">
        <w:rPr>
          <w:rFonts w:ascii="Times New Roman" w:hAnsi="Times New Roman"/>
          <w:spacing w:val="-16"/>
          <w:sz w:val="28"/>
          <w:szCs w:val="28"/>
        </w:rPr>
        <w:t xml:space="preserve">холодного </w:t>
      </w:r>
      <w:r w:rsidRPr="00276B39">
        <w:rPr>
          <w:rFonts w:ascii="Times New Roman" w:hAnsi="Times New Roman"/>
          <w:spacing w:val="-14"/>
          <w:sz w:val="28"/>
          <w:szCs w:val="28"/>
        </w:rPr>
        <w:t xml:space="preserve">водоснабжения» </w:t>
      </w:r>
      <w:r w:rsidRPr="00276B39">
        <w:rPr>
          <w:rFonts w:ascii="Times New Roman" w:hAnsi="Times New Roman"/>
          <w:spacing w:val="-1"/>
          <w:sz w:val="28"/>
          <w:szCs w:val="28"/>
        </w:rPr>
        <w:t>-</w:t>
      </w:r>
      <w:r w:rsidRPr="00276B39">
        <w:rPr>
          <w:rFonts w:ascii="Times New Roman" w:hAnsi="Times New Roman"/>
          <w:sz w:val="28"/>
          <w:szCs w:val="28"/>
        </w:rPr>
        <w:t xml:space="preserve"> </w:t>
      </w:r>
      <w:r w:rsidRPr="00276B39">
        <w:rPr>
          <w:rFonts w:ascii="Times New Roman" w:hAnsi="Times New Roman"/>
          <w:spacing w:val="-17"/>
          <w:sz w:val="28"/>
          <w:szCs w:val="28"/>
        </w:rPr>
        <w:t xml:space="preserve">комплекс </w:t>
      </w:r>
      <w:r w:rsidRPr="00276B39">
        <w:rPr>
          <w:rFonts w:ascii="Times New Roman" w:hAnsi="Times New Roman"/>
          <w:spacing w:val="-6"/>
          <w:sz w:val="28"/>
          <w:szCs w:val="28"/>
        </w:rPr>
        <w:t xml:space="preserve">технологически связанных между собой инженерных сооружений, предназначенных </w:t>
      </w:r>
      <w:r w:rsidRPr="00276B39">
        <w:rPr>
          <w:rFonts w:ascii="Times New Roman" w:hAnsi="Times New Roman"/>
          <w:spacing w:val="-4"/>
          <w:sz w:val="28"/>
          <w:szCs w:val="28"/>
        </w:rPr>
        <w:t xml:space="preserve">для водоподготовки, транспортировки и подачи питьевой и (или) технической воды </w:t>
      </w:r>
      <w:r w:rsidRPr="00276B39">
        <w:rPr>
          <w:rFonts w:ascii="Times New Roman" w:hAnsi="Times New Roman"/>
          <w:spacing w:val="-14"/>
          <w:sz w:val="28"/>
          <w:szCs w:val="28"/>
        </w:rPr>
        <w:t xml:space="preserve">абонентам; </w:t>
      </w:r>
    </w:p>
    <w:p w:rsidR="00653A8A" w:rsidRPr="00276B39" w:rsidRDefault="00653A8A" w:rsidP="003B760B">
      <w:pPr>
        <w:widowControl w:val="0"/>
        <w:numPr>
          <w:ilvl w:val="0"/>
          <w:numId w:val="19"/>
        </w:numPr>
        <w:autoSpaceDE w:val="0"/>
        <w:autoSpaceDN w:val="0"/>
        <w:adjustRightInd w:val="0"/>
        <w:spacing w:after="0"/>
        <w:ind w:right="129"/>
        <w:jc w:val="both"/>
        <w:rPr>
          <w:rFonts w:ascii="Times New Roman" w:hAnsi="Times New Roman"/>
          <w:sz w:val="28"/>
          <w:szCs w:val="28"/>
        </w:rPr>
      </w:pPr>
      <w:r w:rsidRPr="00276B39">
        <w:rPr>
          <w:rFonts w:ascii="Times New Roman" w:hAnsi="Times New Roman"/>
          <w:sz w:val="28"/>
          <w:szCs w:val="28"/>
        </w:rPr>
        <w:t xml:space="preserve">«нецентрализованная система холодного водоснабжения» - сооружения и </w:t>
      </w:r>
      <w:r w:rsidRPr="00276B39">
        <w:rPr>
          <w:rFonts w:ascii="Times New Roman" w:hAnsi="Times New Roman"/>
          <w:spacing w:val="-3"/>
          <w:sz w:val="28"/>
          <w:szCs w:val="28"/>
        </w:rPr>
        <w:t xml:space="preserve">устройства, технологически не связанные с централизованной системой холодного </w:t>
      </w:r>
      <w:r w:rsidRPr="00276B39">
        <w:rPr>
          <w:rFonts w:ascii="Times New Roman" w:hAnsi="Times New Roman"/>
          <w:spacing w:val="1"/>
          <w:sz w:val="28"/>
          <w:szCs w:val="28"/>
        </w:rPr>
        <w:t xml:space="preserve">водоснабжения и предназначенные для общего пользования или пользования </w:t>
      </w:r>
      <w:r w:rsidRPr="00276B39">
        <w:rPr>
          <w:rFonts w:ascii="Times New Roman" w:hAnsi="Times New Roman"/>
          <w:spacing w:val="-10"/>
          <w:sz w:val="28"/>
          <w:szCs w:val="28"/>
        </w:rPr>
        <w:t xml:space="preserve">ограниченного круга лиц. </w:t>
      </w:r>
    </w:p>
    <w:p w:rsidR="00CE065F" w:rsidRDefault="00653A8A" w:rsidP="00156640">
      <w:pPr>
        <w:widowControl w:val="0"/>
        <w:autoSpaceDE w:val="0"/>
        <w:autoSpaceDN w:val="0"/>
        <w:adjustRightInd w:val="0"/>
        <w:spacing w:after="0" w:line="240" w:lineRule="auto"/>
        <w:ind w:left="11" w:right="129" w:firstLine="567"/>
        <w:jc w:val="both"/>
        <w:rPr>
          <w:rFonts w:ascii="Times New Roman" w:hAnsi="Times New Roman"/>
          <w:b/>
          <w:sz w:val="28"/>
          <w:szCs w:val="28"/>
          <w:lang w:eastAsia="ru-RU"/>
        </w:rPr>
      </w:pPr>
      <w:r w:rsidRPr="00276B39">
        <w:rPr>
          <w:rFonts w:ascii="Times New Roman" w:hAnsi="Times New Roman"/>
          <w:spacing w:val="-20"/>
          <w:sz w:val="28"/>
          <w:szCs w:val="28"/>
        </w:rPr>
        <w:t xml:space="preserve">Исходя </w:t>
      </w:r>
      <w:r w:rsidRPr="00276B39">
        <w:rPr>
          <w:rFonts w:ascii="Times New Roman" w:hAnsi="Times New Roman"/>
          <w:spacing w:val="-31"/>
          <w:sz w:val="28"/>
          <w:szCs w:val="28"/>
        </w:rPr>
        <w:t xml:space="preserve">из  </w:t>
      </w:r>
      <w:r w:rsidRPr="00276B39">
        <w:rPr>
          <w:rFonts w:ascii="Times New Roman" w:hAnsi="Times New Roman"/>
          <w:spacing w:val="-15"/>
          <w:sz w:val="28"/>
          <w:szCs w:val="28"/>
        </w:rPr>
        <w:t xml:space="preserve">определения  </w:t>
      </w:r>
      <w:r w:rsidRPr="00276B39">
        <w:rPr>
          <w:rFonts w:ascii="Times New Roman" w:hAnsi="Times New Roman"/>
          <w:spacing w:val="-13"/>
          <w:sz w:val="28"/>
          <w:szCs w:val="28"/>
        </w:rPr>
        <w:t xml:space="preserve">технологической  </w:t>
      </w:r>
      <w:r w:rsidRPr="00276B39">
        <w:rPr>
          <w:rFonts w:ascii="Times New Roman" w:hAnsi="Times New Roman"/>
          <w:spacing w:val="-23"/>
          <w:sz w:val="28"/>
          <w:szCs w:val="28"/>
        </w:rPr>
        <w:t xml:space="preserve">зоны  </w:t>
      </w:r>
      <w:r w:rsidRPr="00276B39">
        <w:rPr>
          <w:rFonts w:ascii="Times New Roman" w:hAnsi="Times New Roman"/>
          <w:spacing w:val="-14"/>
          <w:sz w:val="28"/>
          <w:szCs w:val="28"/>
        </w:rPr>
        <w:t xml:space="preserve">водоснабжения,  </w:t>
      </w:r>
      <w:r w:rsidRPr="00276B39">
        <w:rPr>
          <w:rFonts w:ascii="Times New Roman" w:hAnsi="Times New Roman"/>
          <w:spacing w:val="-8"/>
          <w:sz w:val="28"/>
          <w:szCs w:val="28"/>
        </w:rPr>
        <w:t xml:space="preserve">в </w:t>
      </w:r>
      <w:r w:rsidRPr="00276B39">
        <w:rPr>
          <w:rFonts w:ascii="Times New Roman" w:hAnsi="Times New Roman"/>
          <w:sz w:val="28"/>
          <w:szCs w:val="28"/>
        </w:rPr>
        <w:t>централизованной системе водоснабжения</w:t>
      </w:r>
      <w:r w:rsidRPr="00276B39">
        <w:rPr>
          <w:rFonts w:ascii="Times New Roman" w:hAnsi="Times New Roman"/>
          <w:spacing w:val="-8"/>
          <w:sz w:val="28"/>
          <w:szCs w:val="28"/>
        </w:rPr>
        <w:t xml:space="preserve"> </w:t>
      </w:r>
      <w:r w:rsidR="00487749">
        <w:rPr>
          <w:rFonts w:ascii="Times New Roman" w:hAnsi="Times New Roman"/>
          <w:bCs/>
          <w:sz w:val="28"/>
          <w:szCs w:val="28"/>
          <w:lang w:eastAsia="ru-RU"/>
        </w:rPr>
        <w:t>Приазовского сельского</w:t>
      </w:r>
      <w:r w:rsidR="00156640" w:rsidRPr="00530516">
        <w:rPr>
          <w:rFonts w:ascii="Times New Roman" w:hAnsi="Times New Roman"/>
          <w:bCs/>
          <w:sz w:val="28"/>
          <w:szCs w:val="28"/>
          <w:lang w:eastAsia="ru-RU"/>
        </w:rPr>
        <w:t xml:space="preserve"> по</w:t>
      </w:r>
      <w:r w:rsidR="00156640">
        <w:rPr>
          <w:rFonts w:ascii="Times New Roman" w:hAnsi="Times New Roman"/>
          <w:bCs/>
          <w:sz w:val="28"/>
          <w:szCs w:val="28"/>
          <w:lang w:eastAsia="ru-RU"/>
        </w:rPr>
        <w:t xml:space="preserve">селения </w:t>
      </w:r>
      <w:r w:rsidR="00791F11">
        <w:rPr>
          <w:rFonts w:ascii="Times New Roman" w:hAnsi="Times New Roman"/>
          <w:sz w:val="28"/>
          <w:szCs w:val="28"/>
        </w:rPr>
        <w:t xml:space="preserve">одна технологическая зона. </w:t>
      </w:r>
      <w:r w:rsidR="001D5245">
        <w:rPr>
          <w:rFonts w:ascii="Times New Roman" w:eastAsia="Times New Roman" w:hAnsi="Times New Roman"/>
          <w:bCs/>
          <w:sz w:val="28"/>
          <w:szCs w:val="28"/>
          <w:lang w:eastAsia="ru-RU"/>
        </w:rPr>
        <w:t>Зона</w:t>
      </w:r>
      <w:r w:rsidR="001D5245" w:rsidRPr="00C32A19">
        <w:rPr>
          <w:rFonts w:ascii="Times New Roman" w:eastAsia="Times New Roman" w:hAnsi="Times New Roman"/>
          <w:bCs/>
          <w:sz w:val="28"/>
          <w:szCs w:val="28"/>
          <w:lang w:eastAsia="ru-RU"/>
        </w:rPr>
        <w:t xml:space="preserve"> водоснабжения</w:t>
      </w:r>
      <w:r w:rsidR="009F7C4F">
        <w:rPr>
          <w:rFonts w:ascii="Times New Roman" w:eastAsia="Times New Roman" w:hAnsi="Times New Roman"/>
          <w:bCs/>
          <w:sz w:val="28"/>
          <w:szCs w:val="28"/>
          <w:lang w:eastAsia="ru-RU"/>
        </w:rPr>
        <w:t xml:space="preserve"> </w:t>
      </w:r>
      <w:r w:rsidR="00487749">
        <w:rPr>
          <w:rFonts w:ascii="Times New Roman" w:hAnsi="Times New Roman"/>
          <w:bCs/>
          <w:sz w:val="28"/>
          <w:szCs w:val="28"/>
          <w:lang w:eastAsia="ru-RU"/>
        </w:rPr>
        <w:t>Приазовского сельского</w:t>
      </w:r>
      <w:r w:rsidR="00487749" w:rsidRPr="00530516">
        <w:rPr>
          <w:rFonts w:ascii="Times New Roman" w:hAnsi="Times New Roman"/>
          <w:bCs/>
          <w:sz w:val="28"/>
          <w:szCs w:val="28"/>
          <w:lang w:eastAsia="ru-RU"/>
        </w:rPr>
        <w:t xml:space="preserve"> по</w:t>
      </w:r>
      <w:r w:rsidR="00487749">
        <w:rPr>
          <w:rFonts w:ascii="Times New Roman" w:hAnsi="Times New Roman"/>
          <w:bCs/>
          <w:sz w:val="28"/>
          <w:szCs w:val="28"/>
          <w:lang w:eastAsia="ru-RU"/>
        </w:rPr>
        <w:t>селения</w:t>
      </w:r>
      <w:r w:rsidR="00156640">
        <w:rPr>
          <w:rFonts w:ascii="Times New Roman" w:hAnsi="Times New Roman"/>
          <w:bCs/>
          <w:sz w:val="28"/>
          <w:szCs w:val="28"/>
          <w:lang w:eastAsia="ru-RU"/>
        </w:rPr>
        <w:t xml:space="preserve"> </w:t>
      </w:r>
      <w:r w:rsidR="001D5245" w:rsidRPr="00C32A19">
        <w:rPr>
          <w:rFonts w:ascii="Times New Roman" w:eastAsia="Times New Roman" w:hAnsi="Times New Roman"/>
          <w:bCs/>
          <w:sz w:val="28"/>
          <w:szCs w:val="28"/>
          <w:lang w:eastAsia="ru-RU"/>
        </w:rPr>
        <w:t>охватыва</w:t>
      </w:r>
      <w:r w:rsidR="009F7C4F">
        <w:rPr>
          <w:rFonts w:ascii="Times New Roman" w:eastAsia="Times New Roman" w:hAnsi="Times New Roman"/>
          <w:bCs/>
          <w:sz w:val="28"/>
          <w:szCs w:val="28"/>
          <w:lang w:eastAsia="ru-RU"/>
        </w:rPr>
        <w:t xml:space="preserve">ет </w:t>
      </w:r>
      <w:r w:rsidR="001D5245" w:rsidRPr="00C32A19">
        <w:rPr>
          <w:rFonts w:ascii="Times New Roman" w:eastAsia="Times New Roman" w:hAnsi="Times New Roman"/>
          <w:bCs/>
          <w:sz w:val="28"/>
          <w:szCs w:val="28"/>
          <w:lang w:eastAsia="ru-RU"/>
        </w:rPr>
        <w:t xml:space="preserve"> административные, социально-культурные, образовательные учреждения, магазины, кафе, а также частный сектор</w:t>
      </w:r>
      <w:r w:rsidR="00D64F0A">
        <w:rPr>
          <w:rFonts w:ascii="Times New Roman" w:eastAsia="Times New Roman" w:hAnsi="Times New Roman"/>
          <w:bCs/>
          <w:sz w:val="28"/>
          <w:szCs w:val="28"/>
          <w:lang w:eastAsia="ru-RU"/>
        </w:rPr>
        <w:t>.</w:t>
      </w:r>
      <w:r w:rsidR="00E80700">
        <w:rPr>
          <w:rFonts w:ascii="Times New Roman" w:eastAsia="Times New Roman" w:hAnsi="Times New Roman"/>
          <w:bCs/>
          <w:sz w:val="28"/>
          <w:szCs w:val="28"/>
          <w:lang w:eastAsia="ru-RU"/>
        </w:rPr>
        <w:t xml:space="preserve"> </w:t>
      </w:r>
    </w:p>
    <w:p w:rsidR="00156640" w:rsidRPr="00156640" w:rsidRDefault="00156640" w:rsidP="00156640">
      <w:pPr>
        <w:widowControl w:val="0"/>
        <w:autoSpaceDE w:val="0"/>
        <w:autoSpaceDN w:val="0"/>
        <w:adjustRightInd w:val="0"/>
        <w:spacing w:after="0" w:line="240" w:lineRule="auto"/>
        <w:ind w:left="11" w:right="129" w:firstLine="567"/>
        <w:jc w:val="both"/>
        <w:rPr>
          <w:rFonts w:ascii="Times New Roman" w:hAnsi="Times New Roman"/>
          <w:b/>
          <w:sz w:val="28"/>
          <w:szCs w:val="28"/>
          <w:lang w:eastAsia="ru-RU"/>
        </w:rPr>
      </w:pPr>
    </w:p>
    <w:p w:rsidR="006459FF" w:rsidRDefault="006459FF" w:rsidP="00653A8A">
      <w:pPr>
        <w:autoSpaceDE w:val="0"/>
        <w:autoSpaceDN w:val="0"/>
        <w:adjustRightInd w:val="0"/>
        <w:spacing w:after="0" w:line="240" w:lineRule="auto"/>
        <w:contextualSpacing/>
        <w:rPr>
          <w:rFonts w:ascii="Times New Roman" w:hAnsi="Times New Roman"/>
          <w:b/>
          <w:sz w:val="28"/>
          <w:szCs w:val="28"/>
          <w:lang w:eastAsia="ru-RU"/>
        </w:rPr>
      </w:pPr>
      <w:r w:rsidRPr="005D1FF0">
        <w:rPr>
          <w:rFonts w:ascii="Times New Roman" w:hAnsi="Times New Roman"/>
          <w:b/>
          <w:sz w:val="28"/>
          <w:szCs w:val="28"/>
          <w:lang w:eastAsia="ru-RU"/>
        </w:rPr>
        <w:t>1.1.4</w:t>
      </w:r>
      <w:r w:rsidR="009F7C4F">
        <w:rPr>
          <w:rFonts w:ascii="Times New Roman" w:hAnsi="Times New Roman"/>
          <w:b/>
          <w:sz w:val="28"/>
          <w:szCs w:val="28"/>
          <w:lang w:eastAsia="ru-RU"/>
        </w:rPr>
        <w:t xml:space="preserve"> </w:t>
      </w:r>
      <w:r w:rsidRPr="005D1FF0">
        <w:rPr>
          <w:rFonts w:ascii="Times New Roman" w:hAnsi="Times New Roman"/>
          <w:b/>
          <w:sz w:val="28"/>
          <w:szCs w:val="28"/>
          <w:lang w:eastAsia="ru-RU"/>
        </w:rPr>
        <w:t xml:space="preserve"> Результаты технического обследования централизованных систем водоснабжения.</w:t>
      </w:r>
    </w:p>
    <w:p w:rsidR="00C46B71" w:rsidRDefault="00C46B71" w:rsidP="00C46B71">
      <w:pPr>
        <w:autoSpaceDE w:val="0"/>
        <w:autoSpaceDN w:val="0"/>
        <w:adjustRightInd w:val="0"/>
        <w:spacing w:after="0" w:line="240" w:lineRule="auto"/>
        <w:contextualSpacing/>
        <w:rPr>
          <w:rFonts w:ascii="Times New Roman" w:hAnsi="Times New Roman"/>
          <w:b/>
          <w:sz w:val="28"/>
          <w:szCs w:val="28"/>
          <w:lang w:eastAsia="ru-RU"/>
        </w:rPr>
      </w:pPr>
      <w:r>
        <w:rPr>
          <w:rFonts w:ascii="Times New Roman" w:hAnsi="Times New Roman"/>
          <w:b/>
          <w:sz w:val="28"/>
          <w:szCs w:val="28"/>
          <w:lang w:eastAsia="ru-RU"/>
        </w:rPr>
        <w:lastRenderedPageBreak/>
        <w:t xml:space="preserve">А) Состояние существующих источников водоснабжения и водозаборных сооружений. </w:t>
      </w:r>
    </w:p>
    <w:p w:rsidR="008A62AF" w:rsidRDefault="00E24273" w:rsidP="00E24273">
      <w:pPr>
        <w:keepNext/>
        <w:keepLines/>
        <w:spacing w:after="0" w:line="240" w:lineRule="auto"/>
        <w:jc w:val="both"/>
        <w:rPr>
          <w:rFonts w:ascii="Times New Roman" w:hAnsi="Times New Roman"/>
          <w:sz w:val="28"/>
          <w:szCs w:val="28"/>
        </w:rPr>
      </w:pPr>
      <w:r>
        <w:rPr>
          <w:rFonts w:ascii="Times New Roman" w:hAnsi="Times New Roman"/>
          <w:sz w:val="28"/>
          <w:szCs w:val="28"/>
        </w:rPr>
        <w:t xml:space="preserve">Артезианские скважины и водопровод от  водозаборных сооружений </w:t>
      </w:r>
      <w:r>
        <w:rPr>
          <w:rFonts w:ascii="Times New Roman" w:eastAsia="Times New Roman" w:hAnsi="Times New Roman"/>
          <w:bCs/>
          <w:sz w:val="28"/>
          <w:szCs w:val="28"/>
          <w:lang w:eastAsia="ru-RU"/>
        </w:rPr>
        <w:t xml:space="preserve">станица Приазовская </w:t>
      </w:r>
      <w:r>
        <w:rPr>
          <w:rFonts w:ascii="Times New Roman" w:hAnsi="Times New Roman"/>
          <w:sz w:val="28"/>
          <w:szCs w:val="28"/>
        </w:rPr>
        <w:t xml:space="preserve">введен  в эксплуатацию в 1960, 1964, 1983 и 2008  году, пос.  Центральный введен  в эксплуатацию в 1977 году,  пос.  М. Горького введен в эксплуатацию в 1974 году, с. </w:t>
      </w:r>
      <w:proofErr w:type="gramStart"/>
      <w:r>
        <w:rPr>
          <w:rFonts w:ascii="Times New Roman" w:hAnsi="Times New Roman"/>
          <w:sz w:val="28"/>
          <w:szCs w:val="28"/>
        </w:rPr>
        <w:t>Пригородное</w:t>
      </w:r>
      <w:proofErr w:type="gramEnd"/>
      <w:r>
        <w:rPr>
          <w:rFonts w:ascii="Times New Roman" w:hAnsi="Times New Roman"/>
          <w:sz w:val="28"/>
          <w:szCs w:val="28"/>
        </w:rPr>
        <w:t xml:space="preserve"> введен</w:t>
      </w:r>
      <w:r w:rsidR="004F57F2">
        <w:rPr>
          <w:rFonts w:ascii="Times New Roman" w:hAnsi="Times New Roman"/>
          <w:sz w:val="28"/>
          <w:szCs w:val="28"/>
        </w:rPr>
        <w:t>ы</w:t>
      </w:r>
      <w:r>
        <w:rPr>
          <w:rFonts w:ascii="Times New Roman" w:hAnsi="Times New Roman"/>
          <w:sz w:val="28"/>
          <w:szCs w:val="28"/>
        </w:rPr>
        <w:t xml:space="preserve"> в эксплуатацию в 1978 году.</w:t>
      </w:r>
    </w:p>
    <w:p w:rsidR="00B377CF" w:rsidRPr="00DE4A24" w:rsidRDefault="00F1574D" w:rsidP="008A62AF">
      <w:pPr>
        <w:autoSpaceDE w:val="0"/>
        <w:autoSpaceDN w:val="0"/>
        <w:adjustRightInd w:val="0"/>
        <w:spacing w:after="0" w:line="240" w:lineRule="auto"/>
        <w:contextualSpacing/>
        <w:rPr>
          <w:rFonts w:ascii="Times New Roman" w:hAnsi="Times New Roman"/>
          <w:sz w:val="28"/>
          <w:szCs w:val="28"/>
        </w:rPr>
      </w:pPr>
      <w:r w:rsidRPr="00865D87">
        <w:rPr>
          <w:rFonts w:ascii="Times New Roman" w:hAnsi="Times New Roman"/>
          <w:sz w:val="28"/>
          <w:szCs w:val="2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r>
        <w:rPr>
          <w:rFonts w:ascii="Times New Roman" w:hAnsi="Times New Roman"/>
          <w:sz w:val="28"/>
          <w:szCs w:val="28"/>
        </w:rPr>
        <w:t>.</w:t>
      </w:r>
    </w:p>
    <w:p w:rsidR="00DE4A24" w:rsidRDefault="00DE4A24" w:rsidP="00DE4A24">
      <w:pPr>
        <w:pStyle w:val="ac"/>
        <w:ind w:firstLine="284"/>
        <w:rPr>
          <w:rFonts w:ascii="Times New Roman" w:hAnsi="Times New Roman"/>
          <w:b/>
          <w:sz w:val="28"/>
          <w:szCs w:val="28"/>
        </w:rPr>
      </w:pPr>
      <w:r w:rsidRPr="00AE1A30">
        <w:rPr>
          <w:rFonts w:ascii="Times New Roman" w:hAnsi="Times New Roman"/>
          <w:b/>
          <w:sz w:val="28"/>
          <w:szCs w:val="28"/>
        </w:rPr>
        <w:t>Зоны санитарной охраны подземного источника водоснабжения:</w:t>
      </w:r>
    </w:p>
    <w:p w:rsidR="00887DFF" w:rsidRPr="00887DFF" w:rsidRDefault="00887DFF" w:rsidP="00DE4A24">
      <w:pPr>
        <w:pStyle w:val="ac"/>
        <w:ind w:firstLine="284"/>
        <w:rPr>
          <w:rFonts w:ascii="Times New Roman" w:hAnsi="Times New Roman"/>
          <w:sz w:val="28"/>
          <w:szCs w:val="28"/>
        </w:rPr>
      </w:pPr>
      <w:r>
        <w:rPr>
          <w:rFonts w:ascii="Times New Roman" w:hAnsi="Times New Roman"/>
          <w:sz w:val="28"/>
          <w:szCs w:val="28"/>
        </w:rPr>
        <w:t>Границы ЗСО первого пояса  ограждены</w:t>
      </w:r>
      <w:r w:rsidR="009628FE">
        <w:rPr>
          <w:rFonts w:ascii="Times New Roman" w:hAnsi="Times New Roman"/>
          <w:sz w:val="28"/>
          <w:szCs w:val="28"/>
        </w:rPr>
        <w:t xml:space="preserve"> </w:t>
      </w:r>
      <w:proofErr w:type="gramStart"/>
      <w:r w:rsidR="009628FE">
        <w:rPr>
          <w:rFonts w:ascii="Times New Roman" w:hAnsi="Times New Roman"/>
          <w:sz w:val="28"/>
          <w:szCs w:val="28"/>
        </w:rPr>
        <w:t>на</w:t>
      </w:r>
      <w:proofErr w:type="gramEnd"/>
      <w:r w:rsidR="009628FE">
        <w:rPr>
          <w:rFonts w:ascii="Times New Roman" w:hAnsi="Times New Roman"/>
          <w:sz w:val="28"/>
          <w:szCs w:val="28"/>
        </w:rPr>
        <w:t xml:space="preserve"> </w:t>
      </w:r>
      <w:r w:rsidR="008A62AF" w:rsidRPr="007753F5">
        <w:rPr>
          <w:rFonts w:ascii="Times New Roman" w:hAnsi="Times New Roman"/>
          <w:sz w:val="28"/>
          <w:szCs w:val="28"/>
        </w:rPr>
        <w:t>сеткой по металлическим столбам</w:t>
      </w:r>
      <w:r>
        <w:rPr>
          <w:rFonts w:ascii="Times New Roman" w:hAnsi="Times New Roman"/>
          <w:sz w:val="28"/>
          <w:szCs w:val="28"/>
        </w:rPr>
        <w:t>.</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Для водозаборов из скважин </w:t>
      </w:r>
      <w:r>
        <w:rPr>
          <w:rFonts w:ascii="Times New Roman" w:hAnsi="Times New Roman"/>
          <w:sz w:val="28"/>
          <w:szCs w:val="28"/>
        </w:rPr>
        <w:t>и</w:t>
      </w:r>
      <w:r w:rsidRPr="00121501">
        <w:rPr>
          <w:rFonts w:ascii="Times New Roman" w:hAnsi="Times New Roman"/>
          <w:sz w:val="28"/>
          <w:szCs w:val="28"/>
        </w:rPr>
        <w:t xml:space="preserve"> каптажей или от крайних водозаборных сооружений группового водозабора предусматривается создание 3-х поясов зон санитарной охраны: </w:t>
      </w:r>
    </w:p>
    <w:p w:rsidR="00DE4A24" w:rsidRPr="00121501" w:rsidRDefault="00DE4A24" w:rsidP="00DE4A24">
      <w:pPr>
        <w:pStyle w:val="ac"/>
        <w:ind w:firstLine="284"/>
        <w:rPr>
          <w:rFonts w:ascii="Times New Roman" w:hAnsi="Times New Roman"/>
          <w:sz w:val="28"/>
          <w:szCs w:val="28"/>
        </w:rPr>
      </w:pPr>
      <w:r>
        <w:rPr>
          <w:rFonts w:ascii="Times New Roman" w:hAnsi="Times New Roman"/>
          <w:sz w:val="28"/>
          <w:szCs w:val="28"/>
        </w:rPr>
        <w:t>-</w:t>
      </w:r>
      <w:r w:rsidRPr="00121501">
        <w:rPr>
          <w:rFonts w:ascii="Times New Roman" w:hAnsi="Times New Roman"/>
          <w:sz w:val="28"/>
          <w:szCs w:val="28"/>
        </w:rPr>
        <w:t xml:space="preserve">граница первого пояса ЗСО (зона строгого санитарного режима) принята радиусом 30 м (гл.10 СНиП 2.04.02-84) при использовании защищенных подземных вод и 50 м – при недостаточно защищенных подземных водах; </w:t>
      </w:r>
    </w:p>
    <w:p w:rsidR="00DE4A24" w:rsidRPr="00AA1814" w:rsidRDefault="00DE4A24" w:rsidP="00DE4A24">
      <w:pPr>
        <w:pStyle w:val="ac"/>
        <w:ind w:firstLine="284"/>
        <w:rPr>
          <w:rFonts w:ascii="Times New Roman" w:hAnsi="Times New Roman"/>
          <w:sz w:val="28"/>
          <w:szCs w:val="28"/>
        </w:rPr>
      </w:pPr>
      <w:r>
        <w:rPr>
          <w:rFonts w:ascii="Times New Roman" w:hAnsi="Times New Roman"/>
          <w:sz w:val="28"/>
          <w:szCs w:val="28"/>
        </w:rPr>
        <w:t>-</w:t>
      </w:r>
      <w:r w:rsidRPr="00121501">
        <w:rPr>
          <w:rFonts w:ascii="Times New Roman" w:hAnsi="Times New Roman"/>
          <w:sz w:val="28"/>
          <w:szCs w:val="28"/>
        </w:rPr>
        <w:t xml:space="preserve">границы второго  пояса ЗСО </w:t>
      </w:r>
      <w:r w:rsidRPr="00AA1814">
        <w:rPr>
          <w:rFonts w:ascii="Times New Roman" w:hAnsi="Times New Roman"/>
          <w:sz w:val="28"/>
          <w:szCs w:val="28"/>
        </w:rPr>
        <w:t>водотоков (реки, канала) и водоемов (водохранилища, озера) определяются в зависимости от природных, климатических и гидрологических условий.</w:t>
      </w:r>
    </w:p>
    <w:p w:rsidR="00DE4A24" w:rsidRPr="00AA1814" w:rsidRDefault="00DE4A24" w:rsidP="00DE4A24">
      <w:pPr>
        <w:pStyle w:val="ac"/>
        <w:ind w:firstLine="284"/>
        <w:rPr>
          <w:rFonts w:ascii="Times New Roman" w:hAnsi="Times New Roman"/>
          <w:sz w:val="28"/>
          <w:szCs w:val="28"/>
        </w:rPr>
      </w:pPr>
      <w:r w:rsidRPr="00AA1814">
        <w:rPr>
          <w:rFonts w:ascii="Times New Roman" w:hAnsi="Times New Roman"/>
          <w:sz w:val="28"/>
          <w:szCs w:val="28"/>
        </w:rPr>
        <w:t>Граница второго пояса на водотоке в целях микробного самоочищения должна быть удалена вверх по течению водозабора настолько, чтобы время пробега по основному водотоку и его притокам, при расходе воды в водотоке 95 % обеспеченности, было не</w:t>
      </w:r>
      <w:r>
        <w:rPr>
          <w:rFonts w:ascii="Times New Roman" w:hAnsi="Times New Roman"/>
          <w:sz w:val="28"/>
          <w:szCs w:val="28"/>
        </w:rPr>
        <w:t xml:space="preserve"> </w:t>
      </w:r>
      <w:r w:rsidRPr="00AA1814">
        <w:rPr>
          <w:rFonts w:ascii="Times New Roman" w:hAnsi="Times New Roman"/>
          <w:sz w:val="28"/>
          <w:szCs w:val="28"/>
        </w:rPr>
        <w:t>менее 5 суток - для IА, Б, В и Г, а также II</w:t>
      </w:r>
      <w:proofErr w:type="gramStart"/>
      <w:r w:rsidRPr="00AA1814">
        <w:rPr>
          <w:rFonts w:ascii="Times New Roman" w:hAnsi="Times New Roman"/>
          <w:sz w:val="28"/>
          <w:szCs w:val="28"/>
        </w:rPr>
        <w:t>А</w:t>
      </w:r>
      <w:proofErr w:type="gramEnd"/>
      <w:r w:rsidRPr="00AA1814">
        <w:rPr>
          <w:rFonts w:ascii="Times New Roman" w:hAnsi="Times New Roman"/>
          <w:sz w:val="28"/>
          <w:szCs w:val="28"/>
        </w:rPr>
        <w:t xml:space="preserve"> климатических районов, и не менее 3 суток - для IД, IIБ, В, Г, а также III климатического района.</w:t>
      </w:r>
    </w:p>
    <w:p w:rsidR="00DE4A24" w:rsidRPr="00AA1814" w:rsidRDefault="00DE4A24" w:rsidP="00DE4A24">
      <w:pPr>
        <w:pStyle w:val="ac"/>
        <w:ind w:firstLine="284"/>
        <w:rPr>
          <w:rFonts w:ascii="Times New Roman" w:hAnsi="Times New Roman"/>
          <w:sz w:val="28"/>
          <w:szCs w:val="28"/>
        </w:rPr>
      </w:pPr>
      <w:r w:rsidRPr="00AA1814">
        <w:rPr>
          <w:rFonts w:ascii="Times New Roman" w:hAnsi="Times New Roman"/>
          <w:sz w:val="28"/>
          <w:szCs w:val="28"/>
        </w:rP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DE4A24" w:rsidRDefault="00DE4A24" w:rsidP="00DE4A24">
      <w:pPr>
        <w:pStyle w:val="ac"/>
        <w:ind w:firstLine="284"/>
        <w:rPr>
          <w:rFonts w:ascii="Times New Roman" w:hAnsi="Times New Roman"/>
          <w:sz w:val="28"/>
          <w:szCs w:val="28"/>
        </w:rPr>
      </w:pPr>
      <w:r w:rsidRPr="00AA1814">
        <w:rPr>
          <w:rFonts w:ascii="Times New Roman" w:hAnsi="Times New Roman"/>
          <w:sz w:val="28"/>
          <w:szCs w:val="28"/>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DE4A24" w:rsidRPr="00121501" w:rsidRDefault="00DE4A24" w:rsidP="00DE4A24">
      <w:pPr>
        <w:pStyle w:val="ac"/>
        <w:ind w:firstLine="284"/>
        <w:rPr>
          <w:rFonts w:ascii="Times New Roman" w:hAnsi="Times New Roman"/>
          <w:sz w:val="28"/>
          <w:szCs w:val="28"/>
        </w:rPr>
      </w:pPr>
      <w:r w:rsidRPr="00AA1814">
        <w:rPr>
          <w:rFonts w:ascii="Times New Roman" w:hAnsi="Times New Roman"/>
          <w:sz w:val="28"/>
          <w:szCs w:val="28"/>
        </w:rPr>
        <w:t xml:space="preserve">Граница второго пояса ЗСО водотока при гористом рельефе местности </w:t>
      </w:r>
      <w:r>
        <w:rPr>
          <w:rFonts w:ascii="Times New Roman" w:hAnsi="Times New Roman"/>
          <w:sz w:val="28"/>
          <w:szCs w:val="28"/>
        </w:rPr>
        <w:t>опред</w:t>
      </w:r>
      <w:r w:rsidR="001530E5">
        <w:rPr>
          <w:rFonts w:ascii="Times New Roman" w:hAnsi="Times New Roman"/>
          <w:sz w:val="28"/>
          <w:szCs w:val="28"/>
        </w:rPr>
        <w:t>еляет</w:t>
      </w:r>
      <w:r>
        <w:rPr>
          <w:rFonts w:ascii="Times New Roman" w:hAnsi="Times New Roman"/>
          <w:sz w:val="28"/>
          <w:szCs w:val="28"/>
        </w:rPr>
        <w:t>ся</w:t>
      </w:r>
      <w:r w:rsidRPr="00AA1814">
        <w:rPr>
          <w:rFonts w:ascii="Times New Roman" w:hAnsi="Times New Roman"/>
          <w:sz w:val="28"/>
          <w:szCs w:val="28"/>
        </w:rPr>
        <w:t xml:space="preserve"> до вершины первого склона, обращенного в сторону источника водоснабжения, но не менее 750 м при пологом склоне и не менее 1 000 м при крутом.</w:t>
      </w:r>
    </w:p>
    <w:p w:rsidR="00DE4A24" w:rsidRDefault="00DE4A24" w:rsidP="00DE4A24">
      <w:pPr>
        <w:pStyle w:val="ac"/>
        <w:ind w:firstLine="284"/>
        <w:rPr>
          <w:rFonts w:ascii="Times New Roman" w:hAnsi="Times New Roman"/>
          <w:sz w:val="28"/>
          <w:szCs w:val="28"/>
        </w:rPr>
      </w:pPr>
      <w:r w:rsidRPr="00AA1814">
        <w:rPr>
          <w:rFonts w:ascii="Times New Roman" w:hAnsi="Times New Roman"/>
          <w:sz w:val="28"/>
          <w:szCs w:val="28"/>
        </w:rPr>
        <w:t xml:space="preserve">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 </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lastRenderedPageBreak/>
        <w:t xml:space="preserve">На территории 1-го пояса ЗСО источников водоснабжения должны быть выполнены следующие мероприятия: </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 в месте расположения подземного источника территория должна быть спланирована, ограждена и озеленена. Поверхностный сток отводится за пределы 1-го пояса; </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должны быть запрещены все виды строительства, за исключением реконструкции или расширения основных водопроводных сооружений;</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 запрещается размещение жилых и общественных зданий;   </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не допускается прокладка трубопроводов различного назначения, за исключением трубопроводов, обслуживающих водопроводные сооружения.</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На территории 2-го пояса ЗСО подземных источников надлежит:</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осуществлять регулирование отведения территорий для населённых пунктов, лечебно-профилактических и оздоровительных учреждений, промышленных и сельскохозяйственных объектов;</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благоустраивать промышленные, сельскохозяйственные и другие предприятия;</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населённые пункты и отдельные здания, предусматривать организованное водоснабжение, канализование, организацию отвода загрязнённых сточных вод и др.;</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производить только рубки ухода за лесом.</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Во втором поясе ЗСО запрещается:</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загрязнение территории нечистотами, навозом, промышленными отходами и др.;</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размещение складов горюче-смазочных материалов, ядохимикатов, минеральных удобрений и других объектов, которые могут вызвать химические загрязнения источников водоснабжения;</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 размещение кладбищ, скотомогильников, полей ассенизации, фильтрации и прочее, навозохранилищ, силосных траншей, животноводческих и птицеводческих предприятий;   </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применение удобрений и ядохимикатов.</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Зоны санитарной охраны принимаются в соответствии с  требованиями СанПиН 2.1.4.1110-02 «Зоны санитарной охраны источников водоснабжения и водоводов питьевого назначения».</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Граница 1-го пояса ЗСО ОСВ принимается на расстоянии: </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от стен запасных и регулирующих емкостей, фильтров и осветителей - 30 м;</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 от </w:t>
      </w:r>
      <w:proofErr w:type="gramStart"/>
      <w:r>
        <w:rPr>
          <w:rFonts w:ascii="Times New Roman" w:hAnsi="Times New Roman"/>
          <w:sz w:val="28"/>
          <w:szCs w:val="28"/>
        </w:rPr>
        <w:t>напорно – регулирующих</w:t>
      </w:r>
      <w:proofErr w:type="gramEnd"/>
      <w:r>
        <w:rPr>
          <w:rFonts w:ascii="Times New Roman" w:hAnsi="Times New Roman"/>
          <w:sz w:val="28"/>
          <w:szCs w:val="28"/>
        </w:rPr>
        <w:t xml:space="preserve"> резервуаров </w:t>
      </w:r>
      <w:r w:rsidRPr="00121501">
        <w:rPr>
          <w:rFonts w:ascii="Times New Roman" w:hAnsi="Times New Roman"/>
          <w:sz w:val="28"/>
          <w:szCs w:val="28"/>
        </w:rPr>
        <w:t xml:space="preserve"> </w:t>
      </w:r>
      <w:smartTag w:uri="urn:schemas-microsoft-com:office:smarttags" w:element="metricconverter">
        <w:smartTagPr>
          <w:attr w:name="ProductID" w:val="-10 м"/>
        </w:smartTagPr>
        <w:r w:rsidRPr="00121501">
          <w:rPr>
            <w:rFonts w:ascii="Times New Roman" w:hAnsi="Times New Roman"/>
            <w:sz w:val="28"/>
            <w:szCs w:val="28"/>
          </w:rPr>
          <w:t>-10 м</w:t>
        </w:r>
      </w:smartTag>
      <w:r w:rsidRPr="00121501">
        <w:rPr>
          <w:rFonts w:ascii="Times New Roman" w:hAnsi="Times New Roman"/>
          <w:sz w:val="28"/>
          <w:szCs w:val="28"/>
        </w:rPr>
        <w:t>.</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 от остальных помещений - не менее </w:t>
      </w:r>
      <w:smartTag w:uri="urn:schemas-microsoft-com:office:smarttags" w:element="metricconverter">
        <w:smartTagPr>
          <w:attr w:name="ProductID" w:val="15 м"/>
        </w:smartTagPr>
        <w:r w:rsidRPr="00121501">
          <w:rPr>
            <w:rFonts w:ascii="Times New Roman" w:hAnsi="Times New Roman"/>
            <w:sz w:val="28"/>
            <w:szCs w:val="28"/>
          </w:rPr>
          <w:t>15 м</w:t>
        </w:r>
      </w:smartTag>
      <w:r w:rsidRPr="00121501">
        <w:rPr>
          <w:rFonts w:ascii="Times New Roman" w:hAnsi="Times New Roman"/>
          <w:sz w:val="28"/>
          <w:szCs w:val="28"/>
        </w:rPr>
        <w:t>.</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Должно предусматриваться также:</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выявление и запрещение подземного складирования отходов и разработки недр земли.</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На территории третьего пояса ЗСО предусматриваются мероприятия, относящиеся ко 2-му поясу ЗСО:</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 осуществлять регулирование отведения территорий для объектов ранее указанных;   </w:t>
      </w:r>
    </w:p>
    <w:p w:rsidR="00DE4A24" w:rsidRPr="00121501" w:rsidRDefault="00DE4A24" w:rsidP="00DE4A24">
      <w:pPr>
        <w:pStyle w:val="ac"/>
        <w:ind w:firstLine="284"/>
        <w:rPr>
          <w:rFonts w:ascii="Times New Roman" w:hAnsi="Times New Roman"/>
          <w:sz w:val="28"/>
          <w:szCs w:val="28"/>
        </w:rPr>
      </w:pPr>
      <w:r w:rsidRPr="00121501">
        <w:rPr>
          <w:rFonts w:ascii="Times New Roman" w:hAnsi="Times New Roman"/>
          <w:sz w:val="28"/>
          <w:szCs w:val="28"/>
        </w:rPr>
        <w:lastRenderedPageBreak/>
        <w:t>- размещение складов с токсическими веществами и т.д.</w:t>
      </w:r>
    </w:p>
    <w:p w:rsidR="00DE4A24" w:rsidRPr="00865D87" w:rsidRDefault="00DE4A24" w:rsidP="00DE4A24">
      <w:pPr>
        <w:pStyle w:val="ac"/>
        <w:ind w:firstLine="284"/>
        <w:rPr>
          <w:rFonts w:ascii="Times New Roman" w:hAnsi="Times New Roman"/>
          <w:sz w:val="28"/>
          <w:szCs w:val="28"/>
        </w:rPr>
      </w:pPr>
      <w:r w:rsidRPr="00121501">
        <w:rPr>
          <w:rFonts w:ascii="Times New Roman" w:hAnsi="Times New Roman"/>
          <w:sz w:val="28"/>
          <w:szCs w:val="28"/>
        </w:rPr>
        <w:t xml:space="preserve">Определение границ второго и третьего поясов ЗСО подземных источников водоснабжения  в данном проекте не производится. </w:t>
      </w:r>
    </w:p>
    <w:p w:rsidR="006459FF" w:rsidRPr="00AE1A30" w:rsidRDefault="006459FF" w:rsidP="005422B8">
      <w:pPr>
        <w:spacing w:line="240" w:lineRule="auto"/>
        <w:rPr>
          <w:rFonts w:ascii="Times New Roman" w:hAnsi="Times New Roman"/>
          <w:bCs/>
          <w:sz w:val="28"/>
          <w:szCs w:val="28"/>
        </w:rPr>
      </w:pPr>
      <w:r w:rsidRPr="00AE1A30">
        <w:rPr>
          <w:rFonts w:ascii="Times New Roman" w:hAnsi="Times New Roman"/>
          <w:b/>
          <w:sz w:val="28"/>
          <w:szCs w:val="28"/>
          <w:lang w:eastAsia="ru-RU"/>
        </w:rPr>
        <w:t>Б) Существующие сооружения очистки и подготовки воды</w:t>
      </w:r>
      <w:r w:rsidRPr="00AE1A30">
        <w:rPr>
          <w:rFonts w:ascii="Times New Roman" w:hAnsi="Times New Roman"/>
          <w:bCs/>
          <w:sz w:val="28"/>
          <w:szCs w:val="28"/>
        </w:rPr>
        <w:t>.</w:t>
      </w:r>
    </w:p>
    <w:p w:rsidR="00E24273" w:rsidRDefault="000C6365" w:rsidP="00E24273">
      <w:pPr>
        <w:widowControl w:val="0"/>
        <w:autoSpaceDE w:val="0"/>
        <w:autoSpaceDN w:val="0"/>
        <w:adjustRightInd w:val="0"/>
        <w:spacing w:after="0" w:line="240" w:lineRule="auto"/>
        <w:ind w:right="129"/>
        <w:jc w:val="both"/>
        <w:rPr>
          <w:rFonts w:ascii="Times New Roman" w:hAnsi="Times New Roman"/>
          <w:bCs/>
          <w:sz w:val="28"/>
          <w:szCs w:val="28"/>
        </w:rPr>
      </w:pPr>
      <w:r>
        <w:rPr>
          <w:rFonts w:ascii="Times New Roman" w:hAnsi="Times New Roman"/>
          <w:bCs/>
          <w:sz w:val="28"/>
          <w:szCs w:val="28"/>
        </w:rPr>
        <w:t xml:space="preserve">       </w:t>
      </w:r>
      <w:r w:rsidR="00B544FB" w:rsidRPr="006709A3">
        <w:rPr>
          <w:rFonts w:ascii="Times New Roman" w:hAnsi="Times New Roman"/>
          <w:bCs/>
          <w:sz w:val="28"/>
          <w:szCs w:val="28"/>
        </w:rPr>
        <w:t xml:space="preserve"> </w:t>
      </w:r>
      <w:r w:rsidR="00E24273" w:rsidRPr="003B0592">
        <w:rPr>
          <w:rFonts w:ascii="Times New Roman" w:hAnsi="Times New Roman"/>
          <w:bCs/>
          <w:sz w:val="28"/>
          <w:szCs w:val="28"/>
        </w:rPr>
        <w:t>Очистка и подготовка воды осуществляется на водозаборных сооружениях,</w:t>
      </w:r>
      <w:r w:rsidR="00E24273">
        <w:rPr>
          <w:rFonts w:ascii="Times New Roman" w:hAnsi="Times New Roman"/>
          <w:bCs/>
          <w:sz w:val="28"/>
          <w:szCs w:val="28"/>
        </w:rPr>
        <w:t xml:space="preserve"> вода из артскважин подается на водонапорные башни и затем распределяется по водопроводным сетям до потребителя. Обеззараживание резервуаров и водопроводных сетей производится согласно графику согласования СЭС при ухудшении эпидемиологической  обстановки с помощью раствора хлорной извести.</w:t>
      </w:r>
    </w:p>
    <w:p w:rsidR="000A686F" w:rsidRPr="00C32A19" w:rsidRDefault="00E24273" w:rsidP="000A686F">
      <w:pPr>
        <w:spacing w:line="240" w:lineRule="auto"/>
        <w:rPr>
          <w:rFonts w:ascii="Times New Roman" w:hAnsi="Times New Roman"/>
          <w:bCs/>
          <w:sz w:val="28"/>
          <w:szCs w:val="28"/>
        </w:rPr>
      </w:pPr>
      <w:r>
        <w:rPr>
          <w:rFonts w:ascii="Times New Roman" w:hAnsi="Times New Roman"/>
          <w:bCs/>
          <w:sz w:val="28"/>
          <w:szCs w:val="28"/>
        </w:rPr>
        <w:t xml:space="preserve"> </w:t>
      </w:r>
      <w:r w:rsidR="006F728D">
        <w:rPr>
          <w:rFonts w:ascii="Times New Roman" w:hAnsi="Times New Roman"/>
          <w:bCs/>
          <w:sz w:val="28"/>
          <w:szCs w:val="28"/>
        </w:rPr>
        <w:t xml:space="preserve">В результате  проведенных обследований  </w:t>
      </w:r>
      <w:r w:rsidR="000A686F" w:rsidRPr="00156640">
        <w:rPr>
          <w:rFonts w:ascii="Times New Roman" w:hAnsi="Times New Roman"/>
          <w:bCs/>
          <w:sz w:val="28"/>
          <w:szCs w:val="28"/>
        </w:rPr>
        <w:t xml:space="preserve">установлено, </w:t>
      </w:r>
      <w:r w:rsidR="00D1764C" w:rsidRPr="00156640">
        <w:rPr>
          <w:rFonts w:ascii="Times New Roman" w:hAnsi="Times New Roman"/>
          <w:bCs/>
          <w:sz w:val="28"/>
          <w:szCs w:val="28"/>
        </w:rPr>
        <w:t xml:space="preserve">что </w:t>
      </w:r>
      <w:r w:rsidR="003E4A3D" w:rsidRPr="00156640">
        <w:rPr>
          <w:rFonts w:ascii="Times New Roman" w:hAnsi="Times New Roman"/>
          <w:bCs/>
          <w:sz w:val="28"/>
          <w:szCs w:val="28"/>
        </w:rPr>
        <w:t xml:space="preserve"> вода </w:t>
      </w:r>
      <w:r w:rsidR="000A686F" w:rsidRPr="00156640">
        <w:rPr>
          <w:rFonts w:ascii="Times New Roman" w:hAnsi="Times New Roman"/>
          <w:bCs/>
          <w:sz w:val="28"/>
          <w:szCs w:val="28"/>
        </w:rPr>
        <w:t>соответствует требованиям СанПи</w:t>
      </w:r>
      <w:proofErr w:type="gramStart"/>
      <w:r w:rsidR="000A686F" w:rsidRPr="00156640">
        <w:rPr>
          <w:rFonts w:ascii="Times New Roman" w:hAnsi="Times New Roman"/>
          <w:bCs/>
          <w:sz w:val="28"/>
          <w:szCs w:val="28"/>
        </w:rPr>
        <w:t>Н(</w:t>
      </w:r>
      <w:proofErr w:type="gramEnd"/>
      <w:r w:rsidR="000A686F" w:rsidRPr="00156640">
        <w:rPr>
          <w:rFonts w:ascii="Times New Roman" w:hAnsi="Times New Roman"/>
          <w:bCs/>
          <w:sz w:val="28"/>
          <w:szCs w:val="28"/>
        </w:rPr>
        <w:t>а) 2.1.4.1074-01 «Питьевая вода. Гигиенические требования к качеству воды централизованных систем питьевого во</w:t>
      </w:r>
      <w:r w:rsidR="006F728D">
        <w:rPr>
          <w:rFonts w:ascii="Times New Roman" w:hAnsi="Times New Roman"/>
          <w:bCs/>
          <w:sz w:val="28"/>
          <w:szCs w:val="28"/>
        </w:rPr>
        <w:t xml:space="preserve">доснабжения. Контроль качества», что подтверждается  </w:t>
      </w:r>
      <w:r w:rsidR="00890FB9">
        <w:rPr>
          <w:rFonts w:ascii="Times New Roman" w:hAnsi="Times New Roman"/>
          <w:bCs/>
          <w:sz w:val="28"/>
          <w:szCs w:val="28"/>
        </w:rPr>
        <w:t>протоколом результатов проб воды.</w:t>
      </w:r>
    </w:p>
    <w:p w:rsidR="00D337E3" w:rsidRDefault="00D337E3" w:rsidP="00D337E3">
      <w:pPr>
        <w:keepNext/>
        <w:keepLines/>
        <w:spacing w:before="480" w:after="0"/>
        <w:contextualSpacing/>
        <w:rPr>
          <w:rFonts w:ascii="Times New Roman" w:hAnsi="Times New Roman"/>
          <w:b/>
          <w:color w:val="000000"/>
          <w:sz w:val="28"/>
          <w:szCs w:val="28"/>
          <w:lang w:eastAsia="ru-RU"/>
        </w:rPr>
      </w:pPr>
      <w:r>
        <w:rPr>
          <w:rFonts w:ascii="Times New Roman" w:hAnsi="Times New Roman"/>
          <w:b/>
          <w:sz w:val="28"/>
          <w:szCs w:val="28"/>
          <w:lang w:eastAsia="ru-RU"/>
        </w:rPr>
        <w:t xml:space="preserve">В) </w:t>
      </w:r>
      <w:r>
        <w:rPr>
          <w:rFonts w:ascii="Times New Roman" w:hAnsi="Times New Roman"/>
          <w:b/>
          <w:color w:val="000000"/>
          <w:sz w:val="28"/>
          <w:szCs w:val="28"/>
          <w:lang w:eastAsia="ru-RU"/>
        </w:rPr>
        <w:t xml:space="preserve">Состояние и функционирование существующих </w:t>
      </w:r>
      <w:r w:rsidR="00E24273">
        <w:rPr>
          <w:rFonts w:ascii="Times New Roman" w:hAnsi="Times New Roman"/>
          <w:b/>
          <w:color w:val="000000"/>
          <w:sz w:val="28"/>
          <w:szCs w:val="28"/>
          <w:lang w:eastAsia="ru-RU"/>
        </w:rPr>
        <w:t xml:space="preserve">насосных </w:t>
      </w:r>
      <w:r>
        <w:rPr>
          <w:rFonts w:ascii="Times New Roman" w:hAnsi="Times New Roman"/>
          <w:b/>
          <w:color w:val="000000"/>
          <w:sz w:val="28"/>
          <w:szCs w:val="28"/>
          <w:lang w:eastAsia="ru-RU"/>
        </w:rPr>
        <w:t>станций.</w:t>
      </w:r>
    </w:p>
    <w:p w:rsidR="00E24273" w:rsidRPr="00E156BE" w:rsidRDefault="00D337E3" w:rsidP="00E24273">
      <w:pPr>
        <w:spacing w:after="0" w:line="360" w:lineRule="auto"/>
        <w:rPr>
          <w:rFonts w:ascii="Times New Roman" w:eastAsia="Times New Roman" w:hAnsi="Times New Roman"/>
          <w:bCs/>
          <w:sz w:val="28"/>
          <w:szCs w:val="28"/>
          <w:lang w:eastAsia="ru-RU"/>
        </w:rPr>
      </w:pPr>
      <w:r>
        <w:rPr>
          <w:rFonts w:ascii="Times New Roman" w:eastAsia="Times New Roman" w:hAnsi="Times New Roman"/>
          <w:bCs/>
          <w:color w:val="000000"/>
          <w:sz w:val="28"/>
          <w:szCs w:val="28"/>
          <w:lang w:eastAsia="ru-RU"/>
        </w:rPr>
        <w:t xml:space="preserve"> </w:t>
      </w:r>
      <w:r w:rsidR="00E24273">
        <w:rPr>
          <w:rFonts w:ascii="Times New Roman" w:eastAsia="Times New Roman" w:hAnsi="Times New Roman"/>
          <w:bCs/>
          <w:sz w:val="28"/>
          <w:szCs w:val="28"/>
          <w:lang w:eastAsia="ru-RU"/>
        </w:rPr>
        <w:t xml:space="preserve">В  </w:t>
      </w:r>
      <w:r w:rsidR="00E24273">
        <w:rPr>
          <w:rFonts w:ascii="Times New Roman" w:eastAsia="Times New Roman" w:hAnsi="Times New Roman"/>
          <w:sz w:val="28"/>
          <w:szCs w:val="28"/>
          <w:lang w:eastAsia="ru-RU"/>
        </w:rPr>
        <w:t xml:space="preserve">Приазовском  сельском поселении  </w:t>
      </w:r>
      <w:r w:rsidR="00E24273">
        <w:rPr>
          <w:rFonts w:ascii="Times New Roman" w:eastAsia="Times New Roman" w:hAnsi="Times New Roman"/>
          <w:bCs/>
          <w:sz w:val="28"/>
          <w:szCs w:val="28"/>
          <w:lang w:eastAsia="ru-RU"/>
        </w:rPr>
        <w:t xml:space="preserve">находится  </w:t>
      </w:r>
      <w:r w:rsidR="00E24273" w:rsidRPr="00472E24">
        <w:rPr>
          <w:rFonts w:ascii="Times New Roman" w:eastAsia="Times New Roman" w:hAnsi="Times New Roman"/>
          <w:bCs/>
          <w:sz w:val="28"/>
          <w:szCs w:val="28"/>
          <w:u w:val="single"/>
          <w:lang w:eastAsia="ru-RU"/>
        </w:rPr>
        <w:t xml:space="preserve">7 </w:t>
      </w:r>
      <w:r w:rsidR="00E24273">
        <w:rPr>
          <w:rFonts w:ascii="Times New Roman" w:eastAsia="Times New Roman" w:hAnsi="Times New Roman"/>
          <w:bCs/>
          <w:sz w:val="28"/>
          <w:szCs w:val="28"/>
          <w:lang w:eastAsia="ru-RU"/>
        </w:rPr>
        <w:t xml:space="preserve"> артскважин:</w:t>
      </w:r>
    </w:p>
    <w:p w:rsidR="00E24273" w:rsidRDefault="00E24273" w:rsidP="00E24273">
      <w:pPr>
        <w:pStyle w:val="a3"/>
        <w:spacing w:after="0" w:line="360" w:lineRule="auto"/>
        <w:ind w:left="735"/>
        <w:rPr>
          <w:bCs/>
          <w:sz w:val="28"/>
          <w:szCs w:val="28"/>
        </w:rPr>
      </w:pPr>
    </w:p>
    <w:p w:rsidR="00E24273" w:rsidRDefault="00E24273" w:rsidP="00E24273">
      <w:pPr>
        <w:spacing w:after="0" w:line="360" w:lineRule="auto"/>
        <w:ind w:firstLine="709"/>
        <w:rPr>
          <w:rFonts w:ascii="Times New Roman" w:eastAsia="Times New Roman" w:hAnsi="Times New Roman"/>
          <w:b/>
          <w:sz w:val="28"/>
          <w:szCs w:val="28"/>
          <w:lang w:eastAsia="ru-RU"/>
        </w:rPr>
      </w:pPr>
      <w:r w:rsidRPr="00F214FB">
        <w:rPr>
          <w:rFonts w:ascii="Times New Roman" w:eastAsia="Times New Roman" w:hAnsi="Times New Roman"/>
          <w:b/>
          <w:sz w:val="28"/>
          <w:szCs w:val="28"/>
          <w:lang w:eastAsia="ru-RU"/>
        </w:rPr>
        <w:t>Характеристика насосного оборудования приведена в</w:t>
      </w:r>
      <w:r>
        <w:rPr>
          <w:rFonts w:ascii="Times New Roman" w:eastAsia="Times New Roman" w:hAnsi="Times New Roman"/>
          <w:b/>
          <w:sz w:val="28"/>
          <w:szCs w:val="28"/>
          <w:lang w:eastAsia="ru-RU"/>
        </w:rPr>
        <w:t xml:space="preserve"> </w:t>
      </w:r>
      <w:r w:rsidRPr="00F214FB">
        <w:rPr>
          <w:rFonts w:ascii="Times New Roman" w:eastAsia="Times New Roman" w:hAnsi="Times New Roman"/>
          <w:b/>
          <w:sz w:val="28"/>
          <w:szCs w:val="28"/>
          <w:lang w:eastAsia="ru-RU"/>
        </w:rPr>
        <w:t>таблице</w:t>
      </w:r>
      <w:r>
        <w:rPr>
          <w:rFonts w:ascii="Times New Roman" w:eastAsia="Times New Roman" w:hAnsi="Times New Roman"/>
          <w:b/>
          <w:sz w:val="28"/>
          <w:szCs w:val="28"/>
          <w:lang w:eastAsia="ru-RU"/>
        </w:rPr>
        <w:t xml:space="preserve"> </w:t>
      </w:r>
    </w:p>
    <w:p w:rsidR="00E24273" w:rsidRPr="00BA2350" w:rsidRDefault="00E24273" w:rsidP="00E24273">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 xml:space="preserve">   </w:t>
      </w:r>
      <w:r>
        <w:rPr>
          <w:rFonts w:ascii="Times New Roman" w:eastAsia="Times New Roman" w:hAnsi="Times New Roman"/>
          <w:b/>
          <w:sz w:val="28"/>
          <w:szCs w:val="28"/>
          <w:lang w:eastAsia="ru-RU"/>
        </w:rPr>
        <w:tab/>
        <w:t xml:space="preserve">           </w:t>
      </w:r>
      <w:r w:rsidRPr="00BA2350">
        <w:rPr>
          <w:rFonts w:ascii="Times New Roman" w:eastAsia="Times New Roman" w:hAnsi="Times New Roman"/>
          <w:sz w:val="28"/>
          <w:szCs w:val="28"/>
          <w:lang w:eastAsia="ru-RU"/>
        </w:rPr>
        <w:t>Таблица</w:t>
      </w:r>
      <w:r>
        <w:rPr>
          <w:rFonts w:ascii="Times New Roman" w:eastAsia="Times New Roman" w:hAnsi="Times New Roman"/>
          <w:sz w:val="28"/>
          <w:szCs w:val="28"/>
          <w:lang w:eastAsia="ru-RU"/>
        </w:rPr>
        <w:t xml:space="preserve"> 1</w:t>
      </w:r>
    </w:p>
    <w:tbl>
      <w:tblPr>
        <w:tblW w:w="9498" w:type="dxa"/>
        <w:tblLayout w:type="fixed"/>
        <w:tblLook w:val="04A0" w:firstRow="1" w:lastRow="0" w:firstColumn="1" w:lastColumn="0" w:noHBand="0" w:noVBand="1"/>
      </w:tblPr>
      <w:tblGrid>
        <w:gridCol w:w="642"/>
        <w:gridCol w:w="2062"/>
        <w:gridCol w:w="1650"/>
        <w:gridCol w:w="1708"/>
        <w:gridCol w:w="1073"/>
        <w:gridCol w:w="953"/>
        <w:gridCol w:w="1410"/>
      </w:tblGrid>
      <w:tr w:rsidR="00E24273" w:rsidRPr="00BA2350" w:rsidTr="00EC27C9">
        <w:trPr>
          <w:trHeight w:val="219"/>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273" w:rsidRPr="00BA2350" w:rsidRDefault="00E24273" w:rsidP="00EC27C9">
            <w:pPr>
              <w:spacing w:after="0" w:line="240" w:lineRule="auto"/>
              <w:jc w:val="center"/>
              <w:rPr>
                <w:rFonts w:ascii="Times New Roman" w:eastAsia="Times New Roman" w:hAnsi="Times New Roman"/>
                <w:b/>
                <w:bCs/>
                <w:lang w:eastAsia="ru-RU"/>
              </w:rPr>
            </w:pPr>
            <w:r w:rsidRPr="00BA2350">
              <w:rPr>
                <w:rFonts w:ascii="Times New Roman" w:eastAsia="Times New Roman" w:hAnsi="Times New Roman"/>
                <w:b/>
                <w:bCs/>
                <w:lang w:eastAsia="ru-RU"/>
              </w:rPr>
              <w:t xml:space="preserve">№ № </w:t>
            </w:r>
            <w:proofErr w:type="gramStart"/>
            <w:r w:rsidRPr="00BA2350">
              <w:rPr>
                <w:rFonts w:ascii="Times New Roman" w:eastAsia="Times New Roman" w:hAnsi="Times New Roman"/>
                <w:b/>
                <w:bCs/>
                <w:lang w:eastAsia="ru-RU"/>
              </w:rPr>
              <w:t>п</w:t>
            </w:r>
            <w:proofErr w:type="gramEnd"/>
            <w:r w:rsidRPr="00BA2350">
              <w:rPr>
                <w:rFonts w:ascii="Times New Roman" w:eastAsia="Times New Roman" w:hAnsi="Times New Roman"/>
                <w:b/>
                <w:bCs/>
                <w:lang w:eastAsia="ru-RU"/>
              </w:rPr>
              <w:t>/п</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273" w:rsidRPr="00BA2350" w:rsidRDefault="00E24273" w:rsidP="0055051F">
            <w:pPr>
              <w:spacing w:after="0" w:line="240" w:lineRule="auto"/>
              <w:jc w:val="center"/>
              <w:rPr>
                <w:rFonts w:ascii="Times New Roman" w:eastAsia="Times New Roman" w:hAnsi="Times New Roman"/>
                <w:b/>
                <w:bCs/>
                <w:lang w:eastAsia="ru-RU"/>
              </w:rPr>
            </w:pPr>
            <w:r w:rsidRPr="00BA2350">
              <w:rPr>
                <w:rFonts w:ascii="Times New Roman" w:eastAsia="Times New Roman" w:hAnsi="Times New Roman"/>
                <w:b/>
                <w:bCs/>
                <w:lang w:eastAsia="ru-RU"/>
              </w:rPr>
              <w:t>Наим</w:t>
            </w:r>
            <w:r w:rsidR="0055051F">
              <w:rPr>
                <w:rFonts w:ascii="Times New Roman" w:eastAsia="Times New Roman" w:hAnsi="Times New Roman"/>
                <w:b/>
                <w:bCs/>
                <w:lang w:eastAsia="ru-RU"/>
              </w:rPr>
              <w:t>е</w:t>
            </w:r>
            <w:r w:rsidRPr="00BA2350">
              <w:rPr>
                <w:rFonts w:ascii="Times New Roman" w:eastAsia="Times New Roman" w:hAnsi="Times New Roman"/>
                <w:b/>
                <w:bCs/>
                <w:lang w:eastAsia="ru-RU"/>
              </w:rPr>
              <w:t>нование узла и его местоположение</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273" w:rsidRPr="00BA2350" w:rsidRDefault="00E24273" w:rsidP="00EC27C9">
            <w:pPr>
              <w:spacing w:after="0" w:line="240" w:lineRule="auto"/>
              <w:jc w:val="center"/>
              <w:rPr>
                <w:rFonts w:ascii="Times New Roman" w:eastAsia="Times New Roman" w:hAnsi="Times New Roman"/>
                <w:b/>
                <w:bCs/>
                <w:lang w:eastAsia="ru-RU"/>
              </w:rPr>
            </w:pPr>
            <w:r w:rsidRPr="00BA2350">
              <w:rPr>
                <w:rFonts w:ascii="Times New Roman" w:eastAsia="Times New Roman" w:hAnsi="Times New Roman"/>
                <w:b/>
                <w:bCs/>
                <w:lang w:eastAsia="ru-RU"/>
              </w:rPr>
              <w:t xml:space="preserve">Кол-во и объем резервуаров, </w:t>
            </w:r>
            <w:proofErr w:type="gramStart"/>
            <w:r w:rsidRPr="00BA2350">
              <w:rPr>
                <w:rFonts w:ascii="Times New Roman" w:eastAsia="Times New Roman" w:hAnsi="Times New Roman"/>
                <w:b/>
                <w:bCs/>
                <w:lang w:eastAsia="ru-RU"/>
              </w:rPr>
              <w:t>м</w:t>
            </w:r>
            <w:proofErr w:type="gramEnd"/>
            <w:r w:rsidRPr="00BA2350">
              <w:rPr>
                <w:rFonts w:ascii="Times New Roman" w:eastAsia="Times New Roman" w:hAnsi="Times New Roman"/>
                <w:b/>
                <w:bCs/>
                <w:lang w:eastAsia="ru-RU"/>
              </w:rPr>
              <w:t>³</w:t>
            </w:r>
          </w:p>
        </w:tc>
        <w:tc>
          <w:tcPr>
            <w:tcW w:w="5144" w:type="dxa"/>
            <w:gridSpan w:val="4"/>
            <w:tcBorders>
              <w:top w:val="single" w:sz="4" w:space="0" w:color="auto"/>
              <w:left w:val="nil"/>
              <w:bottom w:val="single" w:sz="4" w:space="0" w:color="auto"/>
              <w:right w:val="single" w:sz="4" w:space="0" w:color="auto"/>
            </w:tcBorders>
            <w:shd w:val="clear" w:color="auto" w:fill="auto"/>
            <w:noWrap/>
            <w:vAlign w:val="center"/>
            <w:hideMark/>
          </w:tcPr>
          <w:p w:rsidR="00E24273" w:rsidRPr="00BA2350" w:rsidRDefault="00E24273" w:rsidP="00EC27C9">
            <w:pPr>
              <w:spacing w:after="0" w:line="240" w:lineRule="auto"/>
              <w:jc w:val="center"/>
              <w:rPr>
                <w:rFonts w:ascii="Times New Roman" w:eastAsia="Times New Roman" w:hAnsi="Times New Roman"/>
                <w:b/>
                <w:bCs/>
                <w:lang w:eastAsia="ru-RU"/>
              </w:rPr>
            </w:pPr>
            <w:r w:rsidRPr="00BA2350">
              <w:rPr>
                <w:rFonts w:ascii="Times New Roman" w:eastAsia="Times New Roman" w:hAnsi="Times New Roman"/>
                <w:b/>
                <w:bCs/>
                <w:lang w:eastAsia="ru-RU"/>
              </w:rPr>
              <w:t xml:space="preserve">Оборудование </w:t>
            </w:r>
          </w:p>
        </w:tc>
      </w:tr>
      <w:tr w:rsidR="00E24273" w:rsidRPr="00BA2350" w:rsidTr="00EC27C9">
        <w:trPr>
          <w:trHeight w:val="754"/>
        </w:trPr>
        <w:tc>
          <w:tcPr>
            <w:tcW w:w="642" w:type="dxa"/>
            <w:vMerge/>
            <w:tcBorders>
              <w:top w:val="single" w:sz="4" w:space="0" w:color="auto"/>
              <w:left w:val="single" w:sz="4" w:space="0" w:color="auto"/>
              <w:bottom w:val="single" w:sz="4" w:space="0" w:color="auto"/>
              <w:right w:val="single" w:sz="4" w:space="0" w:color="auto"/>
            </w:tcBorders>
            <w:vAlign w:val="center"/>
            <w:hideMark/>
          </w:tcPr>
          <w:p w:rsidR="00E24273" w:rsidRPr="00BA2350" w:rsidRDefault="00E24273" w:rsidP="00EC27C9">
            <w:pPr>
              <w:spacing w:after="0" w:line="240" w:lineRule="auto"/>
              <w:rPr>
                <w:rFonts w:ascii="Times New Roman" w:eastAsia="Times New Roman" w:hAnsi="Times New Roman"/>
                <w:b/>
                <w:bCs/>
                <w:lang w:eastAsia="ru-RU"/>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E24273" w:rsidRPr="00BA2350" w:rsidRDefault="00E24273" w:rsidP="00EC27C9">
            <w:pPr>
              <w:spacing w:after="0" w:line="240" w:lineRule="auto"/>
              <w:rPr>
                <w:rFonts w:ascii="Times New Roman" w:eastAsia="Times New Roman" w:hAnsi="Times New Roman"/>
                <w:b/>
                <w:bCs/>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E24273" w:rsidRPr="00BA2350" w:rsidRDefault="00E24273" w:rsidP="00EC27C9">
            <w:pPr>
              <w:spacing w:after="0" w:line="240" w:lineRule="auto"/>
              <w:rPr>
                <w:rFonts w:ascii="Times New Roman" w:eastAsia="Times New Roman" w:hAnsi="Times New Roman"/>
                <w:b/>
                <w:bCs/>
                <w:lang w:eastAsia="ru-RU"/>
              </w:rPr>
            </w:pPr>
          </w:p>
        </w:tc>
        <w:tc>
          <w:tcPr>
            <w:tcW w:w="1708" w:type="dxa"/>
            <w:tcBorders>
              <w:top w:val="nil"/>
              <w:left w:val="nil"/>
              <w:bottom w:val="single" w:sz="4" w:space="0" w:color="auto"/>
              <w:right w:val="single" w:sz="4" w:space="0" w:color="auto"/>
            </w:tcBorders>
            <w:shd w:val="clear" w:color="auto" w:fill="auto"/>
            <w:vAlign w:val="center"/>
            <w:hideMark/>
          </w:tcPr>
          <w:p w:rsidR="00E24273" w:rsidRPr="00BA2350" w:rsidRDefault="00E24273" w:rsidP="00EC27C9">
            <w:pPr>
              <w:spacing w:after="0" w:line="240" w:lineRule="auto"/>
              <w:jc w:val="center"/>
              <w:rPr>
                <w:rFonts w:ascii="Times New Roman" w:eastAsia="Times New Roman" w:hAnsi="Times New Roman"/>
                <w:b/>
                <w:bCs/>
                <w:lang w:eastAsia="ru-RU"/>
              </w:rPr>
            </w:pPr>
            <w:r w:rsidRPr="00BA2350">
              <w:rPr>
                <w:rFonts w:ascii="Times New Roman" w:eastAsia="Times New Roman" w:hAnsi="Times New Roman"/>
                <w:b/>
                <w:bCs/>
                <w:lang w:eastAsia="ru-RU"/>
              </w:rPr>
              <w:t>марка насоса</w:t>
            </w:r>
          </w:p>
        </w:tc>
        <w:tc>
          <w:tcPr>
            <w:tcW w:w="1073" w:type="dxa"/>
            <w:tcBorders>
              <w:top w:val="nil"/>
              <w:left w:val="nil"/>
              <w:bottom w:val="single" w:sz="4" w:space="0" w:color="auto"/>
              <w:right w:val="single" w:sz="4" w:space="0" w:color="auto"/>
            </w:tcBorders>
            <w:shd w:val="clear" w:color="auto" w:fill="auto"/>
            <w:vAlign w:val="center"/>
            <w:hideMark/>
          </w:tcPr>
          <w:p w:rsidR="00E24273" w:rsidRPr="00BA2350" w:rsidRDefault="00E24273" w:rsidP="00EC27C9">
            <w:pPr>
              <w:spacing w:after="0" w:line="240" w:lineRule="auto"/>
              <w:jc w:val="center"/>
              <w:rPr>
                <w:rFonts w:ascii="Times New Roman" w:eastAsia="Times New Roman" w:hAnsi="Times New Roman"/>
                <w:b/>
                <w:bCs/>
                <w:lang w:eastAsia="ru-RU"/>
              </w:rPr>
            </w:pPr>
            <w:proofErr w:type="spellStart"/>
            <w:r w:rsidRPr="00BA2350">
              <w:rPr>
                <w:rFonts w:ascii="Times New Roman" w:eastAsia="Times New Roman" w:hAnsi="Times New Roman"/>
                <w:b/>
                <w:bCs/>
                <w:lang w:eastAsia="ru-RU"/>
              </w:rPr>
              <w:t>производ</w:t>
            </w:r>
            <w:proofErr w:type="spellEnd"/>
            <w:r w:rsidRPr="00BA2350">
              <w:rPr>
                <w:rFonts w:ascii="Times New Roman" w:eastAsia="Times New Roman" w:hAnsi="Times New Roman"/>
                <w:b/>
                <w:bCs/>
                <w:lang w:eastAsia="ru-RU"/>
              </w:rPr>
              <w:t>. м³/ч</w:t>
            </w:r>
          </w:p>
        </w:tc>
        <w:tc>
          <w:tcPr>
            <w:tcW w:w="953" w:type="dxa"/>
            <w:tcBorders>
              <w:top w:val="nil"/>
              <w:left w:val="nil"/>
              <w:bottom w:val="single" w:sz="4" w:space="0" w:color="auto"/>
              <w:right w:val="single" w:sz="4" w:space="0" w:color="auto"/>
            </w:tcBorders>
            <w:shd w:val="clear" w:color="auto" w:fill="auto"/>
            <w:vAlign w:val="center"/>
            <w:hideMark/>
          </w:tcPr>
          <w:p w:rsidR="00E24273" w:rsidRPr="00BA2350" w:rsidRDefault="00E24273" w:rsidP="00EC27C9">
            <w:pPr>
              <w:spacing w:after="0" w:line="240" w:lineRule="auto"/>
              <w:jc w:val="center"/>
              <w:rPr>
                <w:rFonts w:ascii="Times New Roman" w:eastAsia="Times New Roman" w:hAnsi="Times New Roman"/>
                <w:b/>
                <w:bCs/>
                <w:lang w:eastAsia="ru-RU"/>
              </w:rPr>
            </w:pPr>
            <w:r w:rsidRPr="00BA2350">
              <w:rPr>
                <w:rFonts w:ascii="Times New Roman" w:eastAsia="Times New Roman" w:hAnsi="Times New Roman"/>
                <w:b/>
                <w:bCs/>
                <w:lang w:eastAsia="ru-RU"/>
              </w:rPr>
              <w:t xml:space="preserve">напор, </w:t>
            </w:r>
            <w:proofErr w:type="gramStart"/>
            <w:r w:rsidRPr="00BA2350">
              <w:rPr>
                <w:rFonts w:ascii="Times New Roman" w:eastAsia="Times New Roman" w:hAnsi="Times New Roman"/>
                <w:b/>
                <w:bCs/>
                <w:lang w:eastAsia="ru-RU"/>
              </w:rPr>
              <w:t>м</w:t>
            </w:r>
            <w:proofErr w:type="gramEnd"/>
            <w:r w:rsidRPr="00BA2350">
              <w:rPr>
                <w:rFonts w:ascii="Times New Roman" w:eastAsia="Times New Roman" w:hAnsi="Times New Roman"/>
                <w:b/>
                <w:bCs/>
                <w:lang w:eastAsia="ru-RU"/>
              </w:rPr>
              <w:br/>
            </w:r>
          </w:p>
        </w:tc>
        <w:tc>
          <w:tcPr>
            <w:tcW w:w="1410" w:type="dxa"/>
            <w:tcBorders>
              <w:top w:val="nil"/>
              <w:left w:val="nil"/>
              <w:bottom w:val="single" w:sz="4" w:space="0" w:color="auto"/>
              <w:right w:val="single" w:sz="4" w:space="0" w:color="auto"/>
            </w:tcBorders>
            <w:shd w:val="clear" w:color="auto" w:fill="auto"/>
            <w:vAlign w:val="bottom"/>
            <w:hideMark/>
          </w:tcPr>
          <w:p w:rsidR="00E24273" w:rsidRPr="00BA2350" w:rsidRDefault="00E24273" w:rsidP="00EC27C9">
            <w:pPr>
              <w:spacing w:after="240" w:line="240" w:lineRule="auto"/>
              <w:jc w:val="center"/>
              <w:rPr>
                <w:rFonts w:ascii="Times New Roman" w:eastAsia="Times New Roman" w:hAnsi="Times New Roman"/>
                <w:b/>
                <w:bCs/>
                <w:lang w:eastAsia="ru-RU"/>
              </w:rPr>
            </w:pPr>
            <w:r w:rsidRPr="00BA2350">
              <w:rPr>
                <w:rFonts w:ascii="Times New Roman" w:eastAsia="Times New Roman" w:hAnsi="Times New Roman"/>
                <w:b/>
                <w:bCs/>
                <w:lang w:eastAsia="ru-RU"/>
              </w:rPr>
              <w:t>мощность, кВт</w:t>
            </w:r>
          </w:p>
        </w:tc>
      </w:tr>
      <w:tr w:rsidR="00E24273" w:rsidRPr="00BA2350" w:rsidTr="00EF09F8">
        <w:trPr>
          <w:trHeight w:val="814"/>
        </w:trPr>
        <w:tc>
          <w:tcPr>
            <w:tcW w:w="642" w:type="dxa"/>
            <w:vMerge w:val="restart"/>
            <w:tcBorders>
              <w:top w:val="nil"/>
              <w:left w:val="single" w:sz="4" w:space="0" w:color="auto"/>
              <w:right w:val="single" w:sz="4" w:space="0" w:color="auto"/>
            </w:tcBorders>
            <w:shd w:val="clear" w:color="auto" w:fill="auto"/>
            <w:noWrap/>
            <w:vAlign w:val="center"/>
            <w:hideMark/>
          </w:tcPr>
          <w:p w:rsidR="00E24273" w:rsidRPr="00BA2350" w:rsidRDefault="00E24273" w:rsidP="00EC27C9">
            <w:pPr>
              <w:spacing w:after="0" w:line="240" w:lineRule="auto"/>
              <w:jc w:val="center"/>
              <w:rPr>
                <w:rFonts w:ascii="Times New Roman" w:eastAsia="Times New Roman" w:hAnsi="Times New Roman"/>
                <w:lang w:eastAsia="ru-RU"/>
              </w:rPr>
            </w:pPr>
            <w:r w:rsidRPr="00BA2350">
              <w:rPr>
                <w:rFonts w:ascii="Times New Roman" w:eastAsia="Times New Roman" w:hAnsi="Times New Roman"/>
                <w:lang w:eastAsia="ru-RU"/>
              </w:rPr>
              <w:t>1</w:t>
            </w:r>
          </w:p>
        </w:tc>
        <w:tc>
          <w:tcPr>
            <w:tcW w:w="2062" w:type="dxa"/>
            <w:vMerge w:val="restart"/>
            <w:tcBorders>
              <w:top w:val="nil"/>
              <w:left w:val="single" w:sz="4" w:space="0" w:color="auto"/>
              <w:bottom w:val="nil"/>
              <w:right w:val="single" w:sz="4" w:space="0" w:color="auto"/>
            </w:tcBorders>
            <w:shd w:val="clear" w:color="auto" w:fill="auto"/>
            <w:vAlign w:val="center"/>
            <w:hideMark/>
          </w:tcPr>
          <w:p w:rsidR="00E24273" w:rsidRPr="001C0ACC" w:rsidRDefault="00E24273" w:rsidP="00EC27C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 Приазовская</w:t>
            </w:r>
          </w:p>
          <w:p w:rsidR="00E24273" w:rsidRPr="001C0ACC" w:rsidRDefault="00E24273" w:rsidP="00EC27C9">
            <w:pPr>
              <w:jc w:val="center"/>
              <w:rPr>
                <w:rFonts w:ascii="Times New Roman" w:eastAsia="Times New Roman" w:hAnsi="Times New Roman"/>
                <w:sz w:val="24"/>
                <w:szCs w:val="24"/>
                <w:lang w:eastAsia="ru-RU"/>
              </w:rPr>
            </w:pPr>
          </w:p>
        </w:tc>
        <w:tc>
          <w:tcPr>
            <w:tcW w:w="1650" w:type="dxa"/>
            <w:vMerge w:val="restart"/>
            <w:tcBorders>
              <w:top w:val="nil"/>
              <w:left w:val="single" w:sz="4" w:space="0" w:color="auto"/>
              <w:bottom w:val="nil"/>
              <w:right w:val="single" w:sz="4" w:space="0" w:color="auto"/>
            </w:tcBorders>
            <w:shd w:val="clear" w:color="auto" w:fill="auto"/>
            <w:vAlign w:val="center"/>
            <w:hideMark/>
          </w:tcPr>
          <w:p w:rsidR="00E24273" w:rsidRPr="00070018"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Башня Рожновского-</w:t>
            </w:r>
            <w:r w:rsidRPr="00227DC4">
              <w:rPr>
                <w:rFonts w:ascii="Times New Roman" w:eastAsia="Times New Roman" w:hAnsi="Times New Roman"/>
                <w:lang w:eastAsia="ru-RU"/>
              </w:rPr>
              <w:t>15</w:t>
            </w:r>
            <w:r>
              <w:rPr>
                <w:rFonts w:ascii="Times New Roman" w:eastAsia="Times New Roman" w:hAnsi="Times New Roman"/>
                <w:lang w:eastAsia="ru-RU"/>
              </w:rPr>
              <w:t xml:space="preserve"> м</w:t>
            </w:r>
            <w:r>
              <w:rPr>
                <w:rFonts w:ascii="Times New Roman" w:eastAsia="Times New Roman" w:hAnsi="Times New Roman"/>
                <w:vertAlign w:val="superscript"/>
                <w:lang w:eastAsia="ru-RU"/>
              </w:rPr>
              <w:t>3</w:t>
            </w:r>
            <w:r>
              <w:rPr>
                <w:rFonts w:ascii="Times New Roman" w:eastAsia="Times New Roman" w:hAnsi="Times New Roman"/>
                <w:lang w:eastAsia="ru-RU"/>
              </w:rPr>
              <w:t xml:space="preserve">- </w:t>
            </w:r>
            <w:r w:rsidRPr="00227DC4">
              <w:rPr>
                <w:rFonts w:ascii="Times New Roman" w:eastAsia="Times New Roman" w:hAnsi="Times New Roman"/>
                <w:lang w:eastAsia="ru-RU"/>
              </w:rPr>
              <w:t>4</w:t>
            </w:r>
            <w:r>
              <w:rPr>
                <w:rFonts w:ascii="Times New Roman" w:eastAsia="Times New Roman" w:hAnsi="Times New Roman"/>
                <w:lang w:eastAsia="ru-RU"/>
              </w:rPr>
              <w:t xml:space="preserve"> шт.</w:t>
            </w:r>
          </w:p>
        </w:tc>
        <w:tc>
          <w:tcPr>
            <w:tcW w:w="1708" w:type="dxa"/>
            <w:tcBorders>
              <w:top w:val="nil"/>
              <w:left w:val="nil"/>
              <w:bottom w:val="single" w:sz="4" w:space="0" w:color="auto"/>
              <w:right w:val="single" w:sz="4" w:space="0" w:color="auto"/>
            </w:tcBorders>
            <w:shd w:val="clear" w:color="auto" w:fill="auto"/>
            <w:noWrap/>
            <w:vAlign w:val="center"/>
          </w:tcPr>
          <w:p w:rsidR="00E24273" w:rsidRPr="00E01348" w:rsidRDefault="00E24273" w:rsidP="00EC27C9">
            <w:pPr>
              <w:spacing w:after="0" w:line="240" w:lineRule="auto"/>
              <w:jc w:val="center"/>
              <w:rPr>
                <w:rFonts w:ascii="Times New Roman" w:eastAsia="Times New Roman" w:hAnsi="Times New Roman"/>
                <w:sz w:val="24"/>
                <w:szCs w:val="24"/>
                <w:highlight w:val="yellow"/>
                <w:lang w:eastAsia="ru-RU"/>
              </w:rPr>
            </w:pPr>
            <w:r w:rsidRPr="00E01348">
              <w:rPr>
                <w:rFonts w:ascii="Times New Roman" w:eastAsia="Times New Roman" w:hAnsi="Times New Roman"/>
                <w:bCs/>
                <w:sz w:val="24"/>
                <w:szCs w:val="24"/>
                <w:lang w:eastAsia="ru-RU"/>
              </w:rPr>
              <w:t xml:space="preserve">ЭЦВ </w:t>
            </w:r>
            <w:r>
              <w:rPr>
                <w:rFonts w:ascii="Times New Roman" w:eastAsia="Times New Roman" w:hAnsi="Times New Roman"/>
                <w:bCs/>
                <w:sz w:val="24"/>
                <w:szCs w:val="24"/>
                <w:lang w:eastAsia="ru-RU"/>
              </w:rPr>
              <w:t>6-10-110</w:t>
            </w:r>
          </w:p>
        </w:tc>
        <w:tc>
          <w:tcPr>
            <w:tcW w:w="1073"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953"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1410"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5,5</w:t>
            </w:r>
          </w:p>
        </w:tc>
      </w:tr>
      <w:tr w:rsidR="00E24273" w:rsidRPr="00BA2350" w:rsidTr="00EF09F8">
        <w:trPr>
          <w:trHeight w:val="698"/>
        </w:trPr>
        <w:tc>
          <w:tcPr>
            <w:tcW w:w="642" w:type="dxa"/>
            <w:vMerge/>
            <w:tcBorders>
              <w:left w:val="single" w:sz="4" w:space="0" w:color="auto"/>
              <w:right w:val="single" w:sz="4" w:space="0" w:color="auto"/>
            </w:tcBorders>
            <w:vAlign w:val="center"/>
            <w:hideMark/>
          </w:tcPr>
          <w:p w:rsidR="00E24273" w:rsidRPr="00BA2350" w:rsidRDefault="00E24273" w:rsidP="00EC27C9">
            <w:pPr>
              <w:spacing w:after="0" w:line="240" w:lineRule="auto"/>
              <w:jc w:val="center"/>
              <w:rPr>
                <w:rFonts w:ascii="Times New Roman" w:eastAsia="Times New Roman" w:hAnsi="Times New Roman"/>
                <w:lang w:eastAsia="ru-RU"/>
              </w:rPr>
            </w:pPr>
          </w:p>
        </w:tc>
        <w:tc>
          <w:tcPr>
            <w:tcW w:w="2062" w:type="dxa"/>
            <w:vMerge/>
            <w:tcBorders>
              <w:top w:val="nil"/>
              <w:left w:val="single" w:sz="4" w:space="0" w:color="auto"/>
              <w:bottom w:val="nil"/>
              <w:right w:val="single" w:sz="4" w:space="0" w:color="auto"/>
            </w:tcBorders>
            <w:vAlign w:val="center"/>
            <w:hideMark/>
          </w:tcPr>
          <w:p w:rsidR="00E24273" w:rsidRPr="00BA2350" w:rsidRDefault="00E24273" w:rsidP="00EC27C9">
            <w:pPr>
              <w:spacing w:after="0" w:line="240" w:lineRule="auto"/>
              <w:jc w:val="center"/>
              <w:rPr>
                <w:rFonts w:ascii="Times New Roman" w:eastAsia="Times New Roman" w:hAnsi="Times New Roman"/>
                <w:lang w:eastAsia="ru-RU"/>
              </w:rPr>
            </w:pPr>
          </w:p>
        </w:tc>
        <w:tc>
          <w:tcPr>
            <w:tcW w:w="1650" w:type="dxa"/>
            <w:vMerge/>
            <w:tcBorders>
              <w:top w:val="nil"/>
              <w:left w:val="single" w:sz="4" w:space="0" w:color="auto"/>
              <w:bottom w:val="nil"/>
              <w:right w:val="single" w:sz="4" w:space="0" w:color="auto"/>
            </w:tcBorders>
            <w:vAlign w:val="center"/>
            <w:hideMark/>
          </w:tcPr>
          <w:p w:rsidR="00E24273" w:rsidRPr="00BA2350" w:rsidRDefault="00E24273" w:rsidP="00EC27C9">
            <w:pPr>
              <w:spacing w:after="0" w:line="240" w:lineRule="auto"/>
              <w:jc w:val="center"/>
              <w:rPr>
                <w:rFonts w:ascii="Times New Roman" w:eastAsia="Times New Roman" w:hAnsi="Times New Roman"/>
                <w:highlight w:val="yellow"/>
                <w:lang w:eastAsia="ru-RU"/>
              </w:rPr>
            </w:pPr>
          </w:p>
        </w:tc>
        <w:tc>
          <w:tcPr>
            <w:tcW w:w="1708" w:type="dxa"/>
            <w:tcBorders>
              <w:top w:val="nil"/>
              <w:left w:val="nil"/>
              <w:bottom w:val="single" w:sz="4" w:space="0" w:color="auto"/>
              <w:right w:val="single" w:sz="4" w:space="0" w:color="auto"/>
            </w:tcBorders>
            <w:shd w:val="clear" w:color="auto" w:fill="auto"/>
            <w:noWrap/>
            <w:vAlign w:val="center"/>
          </w:tcPr>
          <w:p w:rsidR="00E24273" w:rsidRPr="00E01348" w:rsidRDefault="00E24273" w:rsidP="00EC27C9">
            <w:pPr>
              <w:spacing w:after="0" w:line="240" w:lineRule="auto"/>
              <w:jc w:val="center"/>
              <w:rPr>
                <w:rFonts w:ascii="Times New Roman" w:eastAsia="Times New Roman" w:hAnsi="Times New Roman"/>
                <w:sz w:val="24"/>
                <w:szCs w:val="24"/>
                <w:highlight w:val="yellow"/>
                <w:lang w:eastAsia="ru-RU"/>
              </w:rPr>
            </w:pPr>
            <w:r w:rsidRPr="00E01348">
              <w:rPr>
                <w:rFonts w:ascii="Times New Roman" w:eastAsia="Times New Roman" w:hAnsi="Times New Roman"/>
                <w:bCs/>
                <w:sz w:val="24"/>
                <w:szCs w:val="24"/>
                <w:lang w:eastAsia="ru-RU"/>
              </w:rPr>
              <w:t xml:space="preserve">ЭЦВ </w:t>
            </w:r>
            <w:r>
              <w:rPr>
                <w:rFonts w:ascii="Times New Roman" w:eastAsia="Times New Roman" w:hAnsi="Times New Roman"/>
                <w:bCs/>
                <w:sz w:val="24"/>
                <w:szCs w:val="24"/>
                <w:lang w:eastAsia="ru-RU"/>
              </w:rPr>
              <w:t>6-10-110</w:t>
            </w:r>
          </w:p>
        </w:tc>
        <w:tc>
          <w:tcPr>
            <w:tcW w:w="1073"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953"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1410"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5,5</w:t>
            </w:r>
          </w:p>
        </w:tc>
      </w:tr>
      <w:tr w:rsidR="00E24273" w:rsidRPr="00BA2350" w:rsidTr="00EF09F8">
        <w:trPr>
          <w:trHeight w:val="709"/>
        </w:trPr>
        <w:tc>
          <w:tcPr>
            <w:tcW w:w="642" w:type="dxa"/>
            <w:vMerge w:val="restart"/>
            <w:tcBorders>
              <w:left w:val="single" w:sz="4" w:space="0" w:color="auto"/>
              <w:right w:val="single" w:sz="4" w:space="0" w:color="auto"/>
            </w:tcBorders>
            <w:vAlign w:val="center"/>
          </w:tcPr>
          <w:p w:rsidR="00E24273" w:rsidRPr="00BA2350" w:rsidRDefault="00E24273" w:rsidP="00EC27C9">
            <w:pPr>
              <w:spacing w:after="0" w:line="240" w:lineRule="auto"/>
              <w:jc w:val="center"/>
              <w:rPr>
                <w:rFonts w:ascii="Times New Roman" w:eastAsia="Times New Roman" w:hAnsi="Times New Roman"/>
                <w:lang w:eastAsia="ru-RU"/>
              </w:rPr>
            </w:pPr>
          </w:p>
        </w:tc>
        <w:tc>
          <w:tcPr>
            <w:tcW w:w="2062" w:type="dxa"/>
            <w:vMerge w:val="restart"/>
            <w:tcBorders>
              <w:top w:val="nil"/>
              <w:left w:val="single" w:sz="4" w:space="0" w:color="auto"/>
              <w:right w:val="single" w:sz="4" w:space="0" w:color="auto"/>
            </w:tcBorders>
            <w:vAlign w:val="center"/>
          </w:tcPr>
          <w:p w:rsidR="00E24273" w:rsidRDefault="00E24273" w:rsidP="00EC27C9">
            <w:pPr>
              <w:jc w:val="center"/>
              <w:rPr>
                <w:rFonts w:ascii="Times New Roman" w:eastAsia="Times New Roman" w:hAnsi="Times New Roman"/>
                <w:sz w:val="24"/>
                <w:szCs w:val="24"/>
                <w:lang w:eastAsia="ru-RU"/>
              </w:rPr>
            </w:pPr>
          </w:p>
        </w:tc>
        <w:tc>
          <w:tcPr>
            <w:tcW w:w="1650" w:type="dxa"/>
            <w:vMerge w:val="restart"/>
            <w:tcBorders>
              <w:top w:val="nil"/>
              <w:left w:val="single" w:sz="4" w:space="0" w:color="auto"/>
              <w:right w:val="single" w:sz="4" w:space="0" w:color="auto"/>
            </w:tcBorders>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p>
        </w:tc>
        <w:tc>
          <w:tcPr>
            <w:tcW w:w="1708" w:type="dxa"/>
            <w:tcBorders>
              <w:top w:val="nil"/>
              <w:left w:val="nil"/>
              <w:bottom w:val="single" w:sz="4" w:space="0" w:color="auto"/>
              <w:right w:val="single" w:sz="4" w:space="0" w:color="auto"/>
            </w:tcBorders>
            <w:shd w:val="clear" w:color="auto" w:fill="auto"/>
            <w:noWrap/>
            <w:vAlign w:val="center"/>
          </w:tcPr>
          <w:p w:rsidR="00E24273" w:rsidRPr="00E01348" w:rsidRDefault="00E24273" w:rsidP="00EC27C9">
            <w:pPr>
              <w:spacing w:after="0" w:line="240" w:lineRule="auto"/>
              <w:jc w:val="center"/>
              <w:rPr>
                <w:rFonts w:ascii="Times New Roman" w:eastAsia="Times New Roman" w:hAnsi="Times New Roman"/>
                <w:bCs/>
                <w:sz w:val="24"/>
                <w:szCs w:val="24"/>
                <w:lang w:eastAsia="ru-RU"/>
              </w:rPr>
            </w:pPr>
            <w:r w:rsidRPr="00E01348">
              <w:rPr>
                <w:rFonts w:ascii="Times New Roman" w:eastAsia="Times New Roman" w:hAnsi="Times New Roman"/>
                <w:bCs/>
                <w:sz w:val="24"/>
                <w:szCs w:val="24"/>
                <w:lang w:eastAsia="ru-RU"/>
              </w:rPr>
              <w:t xml:space="preserve">ЭЦВ </w:t>
            </w:r>
            <w:r>
              <w:rPr>
                <w:rFonts w:ascii="Times New Roman" w:eastAsia="Times New Roman" w:hAnsi="Times New Roman"/>
                <w:bCs/>
                <w:sz w:val="24"/>
                <w:szCs w:val="24"/>
                <w:lang w:eastAsia="ru-RU"/>
              </w:rPr>
              <w:t>6-10-110</w:t>
            </w:r>
          </w:p>
        </w:tc>
        <w:tc>
          <w:tcPr>
            <w:tcW w:w="1073" w:type="dxa"/>
            <w:tcBorders>
              <w:top w:val="nil"/>
              <w:left w:val="nil"/>
              <w:bottom w:val="single" w:sz="4" w:space="0" w:color="auto"/>
              <w:right w:val="single" w:sz="4" w:space="0" w:color="auto"/>
            </w:tcBorders>
            <w:shd w:val="clear" w:color="auto" w:fill="auto"/>
            <w:noWrap/>
            <w:vAlign w:val="center"/>
          </w:tcPr>
          <w:p w:rsidR="00E24273"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953"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1410"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5,5</w:t>
            </w:r>
          </w:p>
        </w:tc>
      </w:tr>
      <w:tr w:rsidR="00E24273" w:rsidRPr="00BA2350" w:rsidTr="00EF09F8">
        <w:trPr>
          <w:trHeight w:val="691"/>
        </w:trPr>
        <w:tc>
          <w:tcPr>
            <w:tcW w:w="642" w:type="dxa"/>
            <w:vMerge/>
            <w:tcBorders>
              <w:left w:val="single" w:sz="4" w:space="0" w:color="auto"/>
              <w:bottom w:val="single" w:sz="4" w:space="0" w:color="auto"/>
              <w:right w:val="single" w:sz="4" w:space="0" w:color="auto"/>
            </w:tcBorders>
            <w:vAlign w:val="center"/>
          </w:tcPr>
          <w:p w:rsidR="00E24273" w:rsidRPr="00BA2350" w:rsidRDefault="00E24273" w:rsidP="00EC27C9">
            <w:pPr>
              <w:spacing w:after="0" w:line="240" w:lineRule="auto"/>
              <w:jc w:val="center"/>
              <w:rPr>
                <w:rFonts w:ascii="Times New Roman" w:eastAsia="Times New Roman" w:hAnsi="Times New Roman"/>
                <w:lang w:eastAsia="ru-RU"/>
              </w:rPr>
            </w:pPr>
          </w:p>
        </w:tc>
        <w:tc>
          <w:tcPr>
            <w:tcW w:w="2062" w:type="dxa"/>
            <w:vMerge/>
            <w:tcBorders>
              <w:left w:val="single" w:sz="4" w:space="0" w:color="auto"/>
              <w:bottom w:val="single" w:sz="4" w:space="0" w:color="auto"/>
              <w:right w:val="single" w:sz="4" w:space="0" w:color="auto"/>
            </w:tcBorders>
            <w:vAlign w:val="center"/>
          </w:tcPr>
          <w:p w:rsidR="00E24273" w:rsidRDefault="00E24273" w:rsidP="00EC27C9">
            <w:pPr>
              <w:jc w:val="center"/>
              <w:rPr>
                <w:rFonts w:ascii="Times New Roman" w:eastAsia="Times New Roman" w:hAnsi="Times New Roman"/>
                <w:sz w:val="24"/>
                <w:szCs w:val="24"/>
                <w:lang w:eastAsia="ru-RU"/>
              </w:rPr>
            </w:pPr>
          </w:p>
        </w:tc>
        <w:tc>
          <w:tcPr>
            <w:tcW w:w="1650" w:type="dxa"/>
            <w:vMerge/>
            <w:tcBorders>
              <w:left w:val="single" w:sz="4" w:space="0" w:color="auto"/>
              <w:bottom w:val="single" w:sz="4" w:space="0" w:color="auto"/>
              <w:right w:val="single" w:sz="4" w:space="0" w:color="auto"/>
            </w:tcBorders>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p>
        </w:tc>
        <w:tc>
          <w:tcPr>
            <w:tcW w:w="1708" w:type="dxa"/>
            <w:tcBorders>
              <w:top w:val="nil"/>
              <w:left w:val="nil"/>
              <w:bottom w:val="single" w:sz="4" w:space="0" w:color="auto"/>
              <w:right w:val="single" w:sz="4" w:space="0" w:color="auto"/>
            </w:tcBorders>
            <w:shd w:val="clear" w:color="auto" w:fill="auto"/>
            <w:noWrap/>
            <w:vAlign w:val="center"/>
          </w:tcPr>
          <w:p w:rsidR="00E24273" w:rsidRPr="00E01348" w:rsidRDefault="00E24273" w:rsidP="00EC27C9">
            <w:pPr>
              <w:spacing w:after="0" w:line="240" w:lineRule="auto"/>
              <w:jc w:val="center"/>
              <w:rPr>
                <w:rFonts w:ascii="Times New Roman" w:eastAsia="Times New Roman" w:hAnsi="Times New Roman"/>
                <w:bCs/>
                <w:sz w:val="24"/>
                <w:szCs w:val="24"/>
                <w:lang w:eastAsia="ru-RU"/>
              </w:rPr>
            </w:pPr>
            <w:r w:rsidRPr="00E01348">
              <w:rPr>
                <w:rFonts w:ascii="Times New Roman" w:eastAsia="Times New Roman" w:hAnsi="Times New Roman"/>
                <w:bCs/>
                <w:sz w:val="24"/>
                <w:szCs w:val="24"/>
                <w:lang w:eastAsia="ru-RU"/>
              </w:rPr>
              <w:t xml:space="preserve">ЭЦВ </w:t>
            </w:r>
            <w:r>
              <w:rPr>
                <w:rFonts w:ascii="Times New Roman" w:eastAsia="Times New Roman" w:hAnsi="Times New Roman"/>
                <w:bCs/>
                <w:sz w:val="24"/>
                <w:szCs w:val="24"/>
                <w:lang w:eastAsia="ru-RU"/>
              </w:rPr>
              <w:t>8-16-110</w:t>
            </w:r>
          </w:p>
        </w:tc>
        <w:tc>
          <w:tcPr>
            <w:tcW w:w="1073" w:type="dxa"/>
            <w:tcBorders>
              <w:top w:val="nil"/>
              <w:left w:val="nil"/>
              <w:bottom w:val="single" w:sz="4" w:space="0" w:color="auto"/>
              <w:right w:val="single" w:sz="4" w:space="0" w:color="auto"/>
            </w:tcBorders>
            <w:shd w:val="clear" w:color="auto" w:fill="auto"/>
            <w:noWrap/>
            <w:vAlign w:val="center"/>
          </w:tcPr>
          <w:p w:rsidR="00E24273"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953"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1410" w:type="dxa"/>
            <w:tcBorders>
              <w:top w:val="nil"/>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11</w:t>
            </w:r>
          </w:p>
        </w:tc>
      </w:tr>
      <w:tr w:rsidR="00E24273" w:rsidRPr="00BA2350" w:rsidTr="00EF09F8">
        <w:trPr>
          <w:trHeight w:val="701"/>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273" w:rsidRDefault="00E24273" w:rsidP="00EC27C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М. Горького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24273" w:rsidRPr="00214CC2" w:rsidRDefault="00E24273" w:rsidP="00EC27C9">
            <w:pPr>
              <w:spacing w:after="0" w:line="240" w:lineRule="auto"/>
              <w:jc w:val="center"/>
              <w:rPr>
                <w:rFonts w:ascii="Times New Roman" w:eastAsia="Times New Roman" w:hAnsi="Times New Roman"/>
              </w:rPr>
            </w:pPr>
            <w:r w:rsidRPr="00214CC2">
              <w:rPr>
                <w:rFonts w:ascii="Times New Roman" w:eastAsia="Times New Roman" w:hAnsi="Times New Roman"/>
                <w:lang w:eastAsia="ru-RU"/>
              </w:rPr>
              <w:t>Башня Рожновского-15</w:t>
            </w:r>
            <w:r>
              <w:rPr>
                <w:rFonts w:ascii="Times New Roman" w:eastAsia="Times New Roman" w:hAnsi="Times New Roman"/>
                <w:lang w:eastAsia="ru-RU"/>
              </w:rPr>
              <w:t xml:space="preserve"> </w:t>
            </w:r>
            <w:r w:rsidRPr="00214CC2">
              <w:rPr>
                <w:rFonts w:ascii="Times New Roman" w:eastAsia="Times New Roman" w:hAnsi="Times New Roman"/>
                <w:lang w:eastAsia="ru-RU"/>
              </w:rPr>
              <w:t>м</w:t>
            </w:r>
            <w:r w:rsidRPr="00214CC2">
              <w:rPr>
                <w:rFonts w:ascii="Times New Roman" w:eastAsia="Times New Roman" w:hAnsi="Times New Roman"/>
                <w:vertAlign w:val="superscript"/>
                <w:lang w:eastAsia="ru-RU"/>
              </w:rPr>
              <w:t>3</w:t>
            </w:r>
            <w:r w:rsidRPr="00214CC2">
              <w:rPr>
                <w:rFonts w:ascii="Times New Roman" w:eastAsia="Times New Roman" w:hAnsi="Times New Roman"/>
                <w:lang w:eastAsia="ru-RU"/>
              </w:rPr>
              <w:t>-</w:t>
            </w:r>
            <w:r>
              <w:rPr>
                <w:rFonts w:ascii="Times New Roman" w:eastAsia="Times New Roman" w:hAnsi="Times New Roman"/>
                <w:lang w:eastAsia="ru-RU"/>
              </w:rPr>
              <w:t xml:space="preserve"> 1 шт.</w:t>
            </w:r>
          </w:p>
        </w:tc>
        <w:tc>
          <w:tcPr>
            <w:tcW w:w="1708" w:type="dxa"/>
            <w:tcBorders>
              <w:top w:val="single" w:sz="4" w:space="0" w:color="auto"/>
              <w:left w:val="nil"/>
              <w:right w:val="single" w:sz="4" w:space="0" w:color="auto"/>
            </w:tcBorders>
            <w:shd w:val="clear" w:color="auto" w:fill="auto"/>
            <w:noWrap/>
            <w:vAlign w:val="center"/>
          </w:tcPr>
          <w:p w:rsidR="00E24273" w:rsidRPr="00E01348" w:rsidRDefault="00E24273" w:rsidP="00EC27C9">
            <w:pPr>
              <w:spacing w:after="0" w:line="240" w:lineRule="auto"/>
              <w:jc w:val="center"/>
              <w:rPr>
                <w:rFonts w:ascii="Times New Roman" w:eastAsia="Times New Roman" w:hAnsi="Times New Roman"/>
                <w:sz w:val="24"/>
                <w:szCs w:val="24"/>
                <w:highlight w:val="yellow"/>
                <w:lang w:eastAsia="ru-RU"/>
              </w:rPr>
            </w:pPr>
            <w:r w:rsidRPr="00E01348">
              <w:rPr>
                <w:rFonts w:ascii="Times New Roman" w:eastAsia="Times New Roman" w:hAnsi="Times New Roman"/>
                <w:bCs/>
                <w:sz w:val="24"/>
                <w:szCs w:val="24"/>
                <w:lang w:eastAsia="ru-RU"/>
              </w:rPr>
              <w:t xml:space="preserve">ЭЦВ </w:t>
            </w:r>
            <w:r>
              <w:rPr>
                <w:rFonts w:ascii="Times New Roman" w:eastAsia="Times New Roman" w:hAnsi="Times New Roman"/>
                <w:bCs/>
                <w:sz w:val="24"/>
                <w:szCs w:val="24"/>
                <w:lang w:eastAsia="ru-RU"/>
              </w:rPr>
              <w:t>6-10-110</w:t>
            </w:r>
          </w:p>
          <w:p w:rsidR="00E24273" w:rsidRPr="00E01348" w:rsidRDefault="00E24273" w:rsidP="00EC27C9">
            <w:pPr>
              <w:spacing w:after="0" w:line="240" w:lineRule="auto"/>
              <w:jc w:val="center"/>
              <w:rPr>
                <w:rFonts w:ascii="Times New Roman" w:eastAsia="Times New Roman" w:hAnsi="Times New Roman"/>
                <w:sz w:val="24"/>
                <w:szCs w:val="24"/>
                <w:highlight w:val="yellow"/>
                <w:lang w:eastAsia="ru-RU"/>
              </w:rPr>
            </w:pPr>
          </w:p>
        </w:tc>
        <w:tc>
          <w:tcPr>
            <w:tcW w:w="1073" w:type="dxa"/>
            <w:tcBorders>
              <w:top w:val="single" w:sz="4" w:space="0" w:color="auto"/>
              <w:left w:val="nil"/>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953" w:type="dxa"/>
            <w:tcBorders>
              <w:top w:val="single" w:sz="4" w:space="0" w:color="auto"/>
              <w:left w:val="nil"/>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1410" w:type="dxa"/>
            <w:tcBorders>
              <w:top w:val="single" w:sz="4" w:space="0" w:color="auto"/>
              <w:left w:val="nil"/>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5,5</w:t>
            </w:r>
          </w:p>
        </w:tc>
      </w:tr>
      <w:tr w:rsidR="00E24273" w:rsidRPr="00BA2350" w:rsidTr="00EC27C9">
        <w:trPr>
          <w:trHeight w:val="852"/>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E24273" w:rsidRDefault="00E24273" w:rsidP="00EC27C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Центральный</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E24273" w:rsidRPr="00227DC4"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Башня Рожновского-</w:t>
            </w:r>
            <w:r w:rsidRPr="00227DC4">
              <w:rPr>
                <w:rFonts w:ascii="Times New Roman" w:eastAsia="Times New Roman" w:hAnsi="Times New Roman"/>
                <w:lang w:eastAsia="ru-RU"/>
              </w:rPr>
              <w:t>15</w:t>
            </w:r>
            <w:r>
              <w:rPr>
                <w:rFonts w:ascii="Times New Roman" w:eastAsia="Times New Roman" w:hAnsi="Times New Roman"/>
                <w:lang w:eastAsia="ru-RU"/>
              </w:rPr>
              <w:t xml:space="preserve"> м</w:t>
            </w:r>
            <w:r>
              <w:rPr>
                <w:rFonts w:ascii="Times New Roman" w:eastAsia="Times New Roman" w:hAnsi="Times New Roman"/>
                <w:vertAlign w:val="superscript"/>
                <w:lang w:eastAsia="ru-RU"/>
              </w:rPr>
              <w:t>3</w:t>
            </w:r>
            <w:r>
              <w:rPr>
                <w:rFonts w:ascii="Times New Roman" w:eastAsia="Times New Roman" w:hAnsi="Times New Roman"/>
                <w:lang w:eastAsia="ru-RU"/>
              </w:rPr>
              <w:t>- 1 шт.</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E24273" w:rsidRDefault="00E24273" w:rsidP="00EC27C9">
            <w:pPr>
              <w:jc w:val="center"/>
            </w:pPr>
            <w:r w:rsidRPr="00E01348">
              <w:rPr>
                <w:rFonts w:ascii="Times New Roman" w:eastAsia="Times New Roman" w:hAnsi="Times New Roman"/>
                <w:bCs/>
                <w:sz w:val="24"/>
                <w:szCs w:val="24"/>
                <w:lang w:eastAsia="ru-RU"/>
              </w:rPr>
              <w:t xml:space="preserve">ЭЦВ </w:t>
            </w:r>
            <w:r>
              <w:rPr>
                <w:rFonts w:ascii="Times New Roman" w:eastAsia="Times New Roman" w:hAnsi="Times New Roman"/>
                <w:bCs/>
                <w:sz w:val="24"/>
                <w:szCs w:val="24"/>
                <w:lang w:eastAsia="ru-RU"/>
              </w:rPr>
              <w:t>6-10-110</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5,5</w:t>
            </w:r>
          </w:p>
        </w:tc>
      </w:tr>
      <w:tr w:rsidR="00E24273" w:rsidRPr="00BA2350" w:rsidTr="00EC27C9">
        <w:trPr>
          <w:trHeight w:val="882"/>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273"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E24273" w:rsidRDefault="00E24273" w:rsidP="00EC27C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Пригородное</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E24273" w:rsidRPr="00214CC2" w:rsidRDefault="00E24273" w:rsidP="00EC27C9">
            <w:pPr>
              <w:spacing w:after="0" w:line="240" w:lineRule="auto"/>
              <w:jc w:val="center"/>
              <w:rPr>
                <w:rFonts w:ascii="Times New Roman" w:eastAsia="Times New Roman" w:hAnsi="Times New Roman"/>
              </w:rPr>
            </w:pPr>
            <w:r w:rsidRPr="00214CC2">
              <w:rPr>
                <w:rFonts w:ascii="Times New Roman" w:eastAsia="Times New Roman" w:hAnsi="Times New Roman"/>
                <w:lang w:eastAsia="ru-RU"/>
              </w:rPr>
              <w:t>Башня Рожновского-15м</w:t>
            </w:r>
            <w:r w:rsidRPr="00214CC2">
              <w:rPr>
                <w:rFonts w:ascii="Times New Roman" w:eastAsia="Times New Roman" w:hAnsi="Times New Roman"/>
                <w:vertAlign w:val="superscript"/>
                <w:lang w:eastAsia="ru-RU"/>
              </w:rPr>
              <w:t>3</w:t>
            </w:r>
            <w:r w:rsidRPr="00214CC2">
              <w:rPr>
                <w:rFonts w:ascii="Times New Roman" w:eastAsia="Times New Roman" w:hAnsi="Times New Roman"/>
                <w:lang w:eastAsia="ru-RU"/>
              </w:rPr>
              <w:t>-</w:t>
            </w:r>
            <w:r>
              <w:rPr>
                <w:rFonts w:ascii="Times New Roman" w:eastAsia="Times New Roman" w:hAnsi="Times New Roman"/>
                <w:lang w:eastAsia="ru-RU"/>
              </w:rPr>
              <w:t xml:space="preserve"> 1шт.</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E24273" w:rsidRDefault="00E24273" w:rsidP="00EC27C9">
            <w:pPr>
              <w:jc w:val="center"/>
            </w:pPr>
            <w:r w:rsidRPr="00E01348">
              <w:rPr>
                <w:rFonts w:ascii="Times New Roman" w:eastAsia="Times New Roman" w:hAnsi="Times New Roman"/>
                <w:bCs/>
                <w:sz w:val="24"/>
                <w:szCs w:val="24"/>
                <w:lang w:eastAsia="ru-RU"/>
              </w:rPr>
              <w:t xml:space="preserve">ЭЦВ </w:t>
            </w:r>
            <w:r>
              <w:rPr>
                <w:rFonts w:ascii="Times New Roman" w:eastAsia="Times New Roman" w:hAnsi="Times New Roman"/>
                <w:bCs/>
                <w:sz w:val="24"/>
                <w:szCs w:val="24"/>
                <w:lang w:eastAsia="ru-RU"/>
              </w:rPr>
              <w:t>6-10-110</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1410" w:type="dxa"/>
            <w:tcBorders>
              <w:top w:val="single" w:sz="4" w:space="0" w:color="auto"/>
              <w:left w:val="nil"/>
              <w:bottom w:val="single" w:sz="4" w:space="0" w:color="auto"/>
              <w:right w:val="single" w:sz="4" w:space="0" w:color="auto"/>
            </w:tcBorders>
            <w:shd w:val="clear" w:color="auto" w:fill="auto"/>
            <w:noWrap/>
            <w:vAlign w:val="center"/>
          </w:tcPr>
          <w:p w:rsidR="00E24273" w:rsidRPr="00BA2350" w:rsidRDefault="00E24273" w:rsidP="00EC27C9">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5,5</w:t>
            </w:r>
          </w:p>
        </w:tc>
      </w:tr>
    </w:tbl>
    <w:p w:rsidR="006828F3" w:rsidRDefault="006828F3" w:rsidP="008A62AF">
      <w:pPr>
        <w:pStyle w:val="Standard"/>
        <w:jc w:val="both"/>
        <w:rPr>
          <w:rFonts w:ascii="Times New Roman" w:hAnsi="Times New Roman"/>
          <w:b/>
          <w:color w:val="000000"/>
          <w:sz w:val="28"/>
          <w:szCs w:val="28"/>
          <w:lang w:eastAsia="ru-RU"/>
        </w:rPr>
      </w:pPr>
    </w:p>
    <w:p w:rsidR="00D337E3" w:rsidRDefault="00D337E3" w:rsidP="008A62AF">
      <w:pPr>
        <w:pStyle w:val="Standard"/>
        <w:jc w:val="both"/>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Г) Состояние и функционирование водопроводных сетей систем водоснабжения.</w:t>
      </w:r>
    </w:p>
    <w:p w:rsidR="00EF09F8" w:rsidRPr="0021029C" w:rsidRDefault="00EF09F8" w:rsidP="00EF09F8">
      <w:pPr>
        <w:keepNext/>
        <w:keepLines/>
        <w:spacing w:before="480"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Водопроводные сети  Приазовского сельского поселения представляю</w:t>
      </w:r>
      <w:r w:rsidRPr="00D50FEC">
        <w:rPr>
          <w:rFonts w:ascii="Times New Roman" w:eastAsia="Times New Roman" w:hAnsi="Times New Roman"/>
          <w:bCs/>
          <w:sz w:val="28"/>
          <w:szCs w:val="28"/>
          <w:lang w:eastAsia="ru-RU"/>
        </w:rPr>
        <w:t>т собой  систему  водопроводных  труб диаметром</w:t>
      </w:r>
      <w:r>
        <w:rPr>
          <w:rFonts w:ascii="Times New Roman" w:eastAsia="Times New Roman" w:hAnsi="Times New Roman"/>
          <w:bCs/>
          <w:sz w:val="28"/>
          <w:szCs w:val="28"/>
          <w:lang w:eastAsia="ru-RU"/>
        </w:rPr>
        <w:t xml:space="preserve">  100 -2</w:t>
      </w:r>
      <w:r w:rsidR="006828F3">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 xml:space="preserve">0 </w:t>
      </w:r>
      <w:r w:rsidRPr="00D50FEC">
        <w:rPr>
          <w:rFonts w:ascii="Times New Roman" w:eastAsia="Times New Roman" w:hAnsi="Times New Roman"/>
          <w:bCs/>
          <w:sz w:val="28"/>
          <w:szCs w:val="28"/>
          <w:lang w:eastAsia="ru-RU"/>
        </w:rPr>
        <w:t>мм. Материал</w:t>
      </w:r>
      <w:r>
        <w:rPr>
          <w:rFonts w:ascii="Times New Roman" w:eastAsia="Times New Roman" w:hAnsi="Times New Roman"/>
          <w:bCs/>
          <w:sz w:val="28"/>
          <w:szCs w:val="28"/>
          <w:lang w:eastAsia="ru-RU"/>
        </w:rPr>
        <w:t>,</w:t>
      </w:r>
      <w:r w:rsidRPr="00D50FEC">
        <w:rPr>
          <w:rFonts w:ascii="Times New Roman" w:eastAsia="Times New Roman" w:hAnsi="Times New Roman"/>
          <w:bCs/>
          <w:sz w:val="28"/>
          <w:szCs w:val="28"/>
          <w:lang w:eastAsia="ru-RU"/>
        </w:rPr>
        <w:t xml:space="preserve"> из которого выполнен водопровод</w:t>
      </w:r>
      <w:r>
        <w:rPr>
          <w:rFonts w:ascii="Times New Roman" w:eastAsia="Times New Roman" w:hAnsi="Times New Roman"/>
          <w:bCs/>
          <w:sz w:val="28"/>
          <w:szCs w:val="28"/>
          <w:lang w:eastAsia="ru-RU"/>
        </w:rPr>
        <w:t xml:space="preserve"> -</w:t>
      </w:r>
      <w:r w:rsidRPr="00D50FE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сталь, чугун, асбестоцемент, полиэтилен, полихлорвинил.</w:t>
      </w:r>
      <w:r w:rsidRPr="00D50FEC">
        <w:rPr>
          <w:rFonts w:ascii="Times New Roman" w:eastAsia="Times New Roman" w:hAnsi="Times New Roman"/>
          <w:bCs/>
          <w:sz w:val="28"/>
          <w:szCs w:val="28"/>
          <w:lang w:eastAsia="ru-RU"/>
        </w:rPr>
        <w:t xml:space="preserve"> </w:t>
      </w:r>
    </w:p>
    <w:p w:rsidR="00757B73" w:rsidRPr="00EF09F8" w:rsidRDefault="00EF09F8" w:rsidP="00EF09F8">
      <w:pPr>
        <w:jc w:val="both"/>
        <w:rPr>
          <w:rFonts w:ascii="Times New Roman" w:hAnsi="Times New Roman"/>
          <w:sz w:val="28"/>
          <w:szCs w:val="28"/>
        </w:rPr>
      </w:pPr>
      <w:r w:rsidRPr="00EF09F8">
        <w:rPr>
          <w:rFonts w:ascii="Times New Roman" w:hAnsi="Times New Roman"/>
          <w:sz w:val="28"/>
          <w:szCs w:val="28"/>
        </w:rPr>
        <w:t xml:space="preserve">Протяженность уличных водопроводных сетей: </w:t>
      </w:r>
      <w:r w:rsidRPr="00EF09F8">
        <w:rPr>
          <w:rFonts w:ascii="Times New Roman" w:eastAsia="Times New Roman" w:hAnsi="Times New Roman"/>
          <w:sz w:val="28"/>
          <w:szCs w:val="28"/>
          <w:lang w:eastAsia="ru-RU"/>
        </w:rPr>
        <w:t>-32</w:t>
      </w:r>
      <w:r>
        <w:rPr>
          <w:rFonts w:ascii="Times New Roman" w:eastAsia="Times New Roman" w:hAnsi="Times New Roman"/>
          <w:sz w:val="28"/>
          <w:szCs w:val="28"/>
          <w:lang w:eastAsia="ru-RU"/>
        </w:rPr>
        <w:t xml:space="preserve"> км.</w:t>
      </w:r>
    </w:p>
    <w:p w:rsidR="00CD40C9" w:rsidRDefault="00D337E3" w:rsidP="00CD40C9">
      <w:pPr>
        <w:contextualSpacing/>
        <w:rPr>
          <w:rFonts w:ascii="Times New Roman" w:eastAsia="Times New Roman" w:hAnsi="Times New Roman"/>
          <w:sz w:val="28"/>
          <w:szCs w:val="28"/>
          <w:lang w:eastAsia="ru-RU"/>
        </w:rPr>
      </w:pPr>
      <w:r w:rsidRPr="0084176A">
        <w:rPr>
          <w:rFonts w:ascii="Times New Roman" w:hAnsi="Times New Roman"/>
          <w:sz w:val="28"/>
          <w:szCs w:val="28"/>
        </w:rPr>
        <w:t>Диаметр трубы водопровода, для ввода к потребителю</w:t>
      </w:r>
      <w:r w:rsidRPr="0084176A">
        <w:rPr>
          <w:rFonts w:ascii="Times New Roman" w:hAnsi="Times New Roman"/>
        </w:rPr>
        <w:t xml:space="preserve"> </w:t>
      </w:r>
      <w:r w:rsidR="00FD75CD">
        <w:rPr>
          <w:rFonts w:ascii="Times New Roman" w:hAnsi="Times New Roman"/>
          <w:sz w:val="28"/>
          <w:szCs w:val="28"/>
        </w:rPr>
        <w:t>20-25</w:t>
      </w:r>
      <w:r w:rsidRPr="0084176A">
        <w:rPr>
          <w:rFonts w:ascii="Times New Roman" w:hAnsi="Times New Roman"/>
          <w:sz w:val="28"/>
          <w:szCs w:val="28"/>
        </w:rPr>
        <w:t xml:space="preserve"> мм</w:t>
      </w:r>
      <w:r w:rsidR="00FD75CD">
        <w:rPr>
          <w:rFonts w:ascii="Times New Roman" w:hAnsi="Times New Roman"/>
          <w:sz w:val="28"/>
          <w:szCs w:val="28"/>
        </w:rPr>
        <w:t>.</w:t>
      </w:r>
      <w:r>
        <w:rPr>
          <w:rFonts w:ascii="Times New Roman" w:hAnsi="Times New Roman"/>
          <w:sz w:val="28"/>
          <w:szCs w:val="28"/>
        </w:rPr>
        <w:t xml:space="preserve"> </w:t>
      </w:r>
      <w:r w:rsidR="00CD40C9">
        <w:rPr>
          <w:rFonts w:ascii="Times New Roman" w:eastAsia="Times New Roman" w:hAnsi="Times New Roman"/>
          <w:sz w:val="28"/>
          <w:szCs w:val="28"/>
          <w:lang w:eastAsia="ru-RU"/>
        </w:rPr>
        <w:t>К</w:t>
      </w:r>
      <w:r w:rsidR="00CD40C9" w:rsidRPr="00EE1556">
        <w:rPr>
          <w:rFonts w:ascii="Times New Roman" w:eastAsia="Times New Roman" w:hAnsi="Times New Roman"/>
          <w:sz w:val="28"/>
          <w:szCs w:val="28"/>
          <w:lang w:eastAsia="ru-RU"/>
        </w:rPr>
        <w:t xml:space="preserve"> центральн</w:t>
      </w:r>
      <w:r w:rsidR="00CD40C9">
        <w:rPr>
          <w:rFonts w:ascii="Times New Roman" w:eastAsia="Times New Roman" w:hAnsi="Times New Roman"/>
          <w:sz w:val="28"/>
          <w:szCs w:val="28"/>
          <w:lang w:eastAsia="ru-RU"/>
        </w:rPr>
        <w:t xml:space="preserve">ой водопроводной сети  </w:t>
      </w:r>
      <w:r w:rsidR="00CD40C9" w:rsidRPr="00BA2350">
        <w:rPr>
          <w:rFonts w:ascii="Times New Roman" w:eastAsia="Times New Roman" w:hAnsi="Times New Roman"/>
          <w:sz w:val="28"/>
          <w:szCs w:val="28"/>
          <w:lang w:eastAsia="ru-RU"/>
        </w:rPr>
        <w:t>фонда</w:t>
      </w:r>
      <w:r w:rsidR="00CD40C9">
        <w:rPr>
          <w:rFonts w:ascii="Times New Roman" w:eastAsia="Times New Roman" w:hAnsi="Times New Roman"/>
          <w:sz w:val="28"/>
          <w:szCs w:val="28"/>
          <w:lang w:eastAsia="ru-RU"/>
        </w:rPr>
        <w:t xml:space="preserve"> Приазовского  сельского поселения  подключены следующие</w:t>
      </w:r>
      <w:r w:rsidR="00CD40C9" w:rsidRPr="00EE1556">
        <w:rPr>
          <w:rFonts w:ascii="Times New Roman" w:eastAsia="Times New Roman" w:hAnsi="Times New Roman"/>
          <w:sz w:val="28"/>
          <w:szCs w:val="28"/>
          <w:lang w:eastAsia="ru-RU"/>
        </w:rPr>
        <w:t xml:space="preserve"> </w:t>
      </w:r>
      <w:r w:rsidR="00CD40C9">
        <w:rPr>
          <w:rFonts w:ascii="Times New Roman" w:eastAsia="Times New Roman" w:hAnsi="Times New Roman"/>
          <w:sz w:val="28"/>
          <w:szCs w:val="28"/>
          <w:lang w:eastAsia="ru-RU"/>
        </w:rPr>
        <w:t>потребители:</w:t>
      </w:r>
    </w:p>
    <w:p w:rsidR="00CD40C9" w:rsidRDefault="00CD40C9" w:rsidP="00CD40C9">
      <w:pPr>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Общественные здания и учреждения социально-культурного назначения,</w:t>
      </w:r>
    </w:p>
    <w:p w:rsidR="00CD40C9" w:rsidRDefault="00CD40C9" w:rsidP="00CD40C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т. ч.  </w:t>
      </w:r>
      <w:r>
        <w:rPr>
          <w:rFonts w:ascii="Times New Roman" w:hAnsi="Times New Roman"/>
          <w:spacing w:val="-10"/>
          <w:sz w:val="28"/>
          <w:szCs w:val="28"/>
        </w:rPr>
        <w:t xml:space="preserve">–  </w:t>
      </w:r>
      <w:r>
        <w:rPr>
          <w:rFonts w:ascii="Times New Roman" w:eastAsia="Times New Roman" w:hAnsi="Times New Roman"/>
          <w:bCs/>
          <w:sz w:val="28"/>
          <w:szCs w:val="28"/>
          <w:lang w:eastAsia="ru-RU"/>
        </w:rPr>
        <w:t>МБОУ СОШ № 6</w:t>
      </w:r>
      <w:r w:rsidRPr="00E14744">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МДОУ д\с «Колосок» № 21,  Дом культуры, Администрация Приазовского СП</w:t>
      </w:r>
      <w:proofErr w:type="gramStart"/>
      <w:r>
        <w:rPr>
          <w:rFonts w:ascii="Times New Roman" w:eastAsia="Times New Roman" w:hAnsi="Times New Roman"/>
          <w:bCs/>
          <w:sz w:val="28"/>
          <w:szCs w:val="28"/>
          <w:lang w:eastAsia="ru-RU"/>
        </w:rPr>
        <w:t xml:space="preserve"> ,</w:t>
      </w:r>
      <w:proofErr w:type="gramEnd"/>
      <w:r>
        <w:rPr>
          <w:rFonts w:ascii="Times New Roman" w:eastAsia="Times New Roman" w:hAnsi="Times New Roman"/>
          <w:bCs/>
          <w:sz w:val="28"/>
          <w:szCs w:val="28"/>
          <w:lang w:eastAsia="ru-RU"/>
        </w:rPr>
        <w:t xml:space="preserve"> магазины, ГОУ Центр социального обслуживания населения «Лотос», Почта России, </w:t>
      </w:r>
      <w:r>
        <w:rPr>
          <w:rFonts w:ascii="Times New Roman" w:eastAsia="Times New Roman" w:hAnsi="Times New Roman"/>
          <w:sz w:val="28"/>
          <w:szCs w:val="28"/>
          <w:lang w:eastAsia="ru-RU"/>
        </w:rPr>
        <w:t>в т. ч.,  - здания частного сектора. Д</w:t>
      </w:r>
      <w:r w:rsidRPr="00EE1556">
        <w:rPr>
          <w:rFonts w:ascii="Times New Roman" w:eastAsia="Times New Roman" w:hAnsi="Times New Roman"/>
          <w:sz w:val="28"/>
          <w:szCs w:val="28"/>
          <w:lang w:eastAsia="ru-RU"/>
        </w:rPr>
        <w:t>иаметр трубопровода обеспечивает необходимую потребность, функционирование водопроводной сети. Состояние водопровода удовлетворительное</w:t>
      </w:r>
      <w:r>
        <w:rPr>
          <w:rFonts w:ascii="Times New Roman" w:eastAsia="Times New Roman" w:hAnsi="Times New Roman"/>
          <w:sz w:val="28"/>
          <w:szCs w:val="28"/>
          <w:lang w:eastAsia="ru-RU"/>
        </w:rPr>
        <w:t>.</w:t>
      </w:r>
    </w:p>
    <w:p w:rsidR="00D337E3" w:rsidRPr="00CD40C9" w:rsidRDefault="00CD40C9" w:rsidP="00CD40C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E1556">
        <w:rPr>
          <w:rFonts w:ascii="Times New Roman" w:eastAsia="Times New Roman" w:hAnsi="Times New Roman"/>
          <w:sz w:val="28"/>
          <w:szCs w:val="28"/>
          <w:lang w:eastAsia="ru-RU"/>
        </w:rPr>
        <w:t>Взаимоотношения предприятий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Организации технической эксплуатации систем водоснабжения обеспечивают их надлежащее ис</w:t>
      </w:r>
      <w:r>
        <w:rPr>
          <w:rFonts w:ascii="Times New Roman" w:eastAsia="Times New Roman" w:hAnsi="Times New Roman"/>
          <w:sz w:val="28"/>
          <w:szCs w:val="28"/>
          <w:lang w:eastAsia="ru-RU"/>
        </w:rPr>
        <w:t xml:space="preserve">пользование и сохранность. </w:t>
      </w:r>
      <w:r w:rsidR="00D337E3">
        <w:rPr>
          <w:rFonts w:ascii="Times New Roman" w:hAnsi="Times New Roman"/>
          <w:color w:val="000000"/>
          <w:sz w:val="28"/>
          <w:szCs w:val="28"/>
        </w:rPr>
        <w:t>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CD40C9" w:rsidRPr="001723D0" w:rsidRDefault="00D337E3" w:rsidP="001723D0">
      <w:pPr>
        <w:pStyle w:val="Standard"/>
        <w:ind w:firstLine="375"/>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Водопроводная сеть находится в неудовлетворительном состоянии и требует поэтапной замены. В связи со старением водопроводных сетей, из-за коррозии металла и отложений в трубопроводах, ка</w:t>
      </w:r>
      <w:r w:rsidR="001723D0">
        <w:rPr>
          <w:rFonts w:ascii="Times New Roman" w:hAnsi="Times New Roman" w:cs="Times New Roman"/>
          <w:color w:val="000000"/>
          <w:sz w:val="28"/>
          <w:szCs w:val="28"/>
        </w:rPr>
        <w:t>чество воды ежегодно ухудшается</w:t>
      </w:r>
    </w:p>
    <w:p w:rsidR="00D337E3" w:rsidRDefault="00B16BC7" w:rsidP="00B16BC7">
      <w:pPr>
        <w:pStyle w:val="Standard"/>
        <w:ind w:firstLine="375"/>
        <w:jc w:val="center"/>
        <w:rPr>
          <w:rFonts w:ascii="Times New Roman" w:hAnsi="Times New Roman" w:cs="Times New Roman"/>
          <w:b/>
          <w:color w:val="000000"/>
          <w:sz w:val="28"/>
          <w:szCs w:val="28"/>
        </w:rPr>
      </w:pPr>
      <w:r w:rsidRPr="00B16BC7">
        <w:rPr>
          <w:rFonts w:ascii="Times New Roman" w:hAnsi="Times New Roman" w:cs="Times New Roman"/>
          <w:b/>
          <w:color w:val="000000"/>
          <w:sz w:val="28"/>
          <w:szCs w:val="28"/>
        </w:rPr>
        <w:t>Характеристика сетей водоснабжения</w:t>
      </w:r>
      <w:r w:rsidR="00CD40C9">
        <w:rPr>
          <w:rFonts w:ascii="Times New Roman" w:hAnsi="Times New Roman" w:cs="Times New Roman"/>
          <w:b/>
          <w:color w:val="000000"/>
          <w:sz w:val="28"/>
          <w:szCs w:val="28"/>
        </w:rPr>
        <w:t xml:space="preserve"> Приазовского сельского поселения</w:t>
      </w:r>
      <w:r w:rsidRPr="00B16BC7">
        <w:rPr>
          <w:rFonts w:ascii="Times New Roman" w:hAnsi="Times New Roman" w:cs="Times New Roman"/>
          <w:b/>
          <w:color w:val="000000"/>
          <w:sz w:val="28"/>
          <w:szCs w:val="28"/>
        </w:rPr>
        <w:t>.</w:t>
      </w:r>
    </w:p>
    <w:p w:rsidR="00EC27C9" w:rsidRPr="00EC27C9" w:rsidRDefault="00EC27C9" w:rsidP="00B16BC7">
      <w:pPr>
        <w:pStyle w:val="Standard"/>
        <w:ind w:firstLine="37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27C9">
        <w:rPr>
          <w:rFonts w:ascii="Times New Roman" w:hAnsi="Times New Roman" w:cs="Times New Roman"/>
          <w:color w:val="000000"/>
          <w:sz w:val="28"/>
          <w:szCs w:val="28"/>
        </w:rPr>
        <w:t>Таблица 2</w:t>
      </w:r>
      <w:r>
        <w:rPr>
          <w:rFonts w:ascii="Times New Roman" w:hAnsi="Times New Roman" w:cs="Times New Roman"/>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2127"/>
        <w:gridCol w:w="1276"/>
        <w:gridCol w:w="1276"/>
        <w:gridCol w:w="1134"/>
        <w:gridCol w:w="993"/>
        <w:gridCol w:w="850"/>
        <w:gridCol w:w="1133"/>
      </w:tblGrid>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 </w:t>
            </w:r>
            <w:proofErr w:type="spellStart"/>
            <w:r w:rsidRPr="0055051F">
              <w:rPr>
                <w:rFonts w:ascii="Times New Roman" w:hAnsi="Times New Roman"/>
              </w:rPr>
              <w:t>п.п</w:t>
            </w:r>
            <w:proofErr w:type="spellEnd"/>
            <w:r w:rsidRPr="0055051F">
              <w:rPr>
                <w:rFonts w:ascii="Times New Roman" w:hAnsi="Times New Roman"/>
              </w:rPr>
              <w:t>.</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Улица, объект</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Протяженности сети, </w:t>
            </w:r>
            <w:proofErr w:type="gramStart"/>
            <w:r w:rsidRPr="0055051F">
              <w:rPr>
                <w:rFonts w:ascii="Times New Roman" w:hAnsi="Times New Roman"/>
              </w:rPr>
              <w:t>м</w:t>
            </w:r>
            <w:proofErr w:type="gramEnd"/>
            <w:r w:rsidRPr="0055051F">
              <w:rPr>
                <w:rFonts w:ascii="Times New Roman" w:hAnsi="Times New Roman"/>
              </w:rPr>
              <w:t>.</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Диаметр труб, </w:t>
            </w:r>
            <w:proofErr w:type="gramStart"/>
            <w:r w:rsidRPr="0055051F">
              <w:rPr>
                <w:rFonts w:ascii="Times New Roman" w:hAnsi="Times New Roman"/>
              </w:rPr>
              <w:t>мм</w:t>
            </w:r>
            <w:proofErr w:type="gramEnd"/>
            <w:r w:rsidRPr="0055051F">
              <w:rPr>
                <w:rFonts w:ascii="Times New Roman" w:hAnsi="Times New Roman"/>
              </w:rPr>
              <w:t>.</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Степень изношенности %</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Материал труб</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Отсутствие водопровод</w:t>
            </w:r>
            <w:r w:rsidRPr="0055051F">
              <w:rPr>
                <w:rFonts w:ascii="Times New Roman" w:hAnsi="Times New Roman"/>
              </w:rPr>
              <w:lastRenderedPageBreak/>
              <w:t>а</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vMerge w:val="restart"/>
            <w:shd w:val="clear" w:color="auto" w:fill="auto"/>
            <w:vAlign w:val="center"/>
          </w:tcPr>
          <w:p w:rsidR="003F00CB" w:rsidRPr="0055051F" w:rsidRDefault="003F00CB" w:rsidP="003F00CB">
            <w:pPr>
              <w:jc w:val="center"/>
              <w:rPr>
                <w:rFonts w:ascii="Times New Roman" w:hAnsi="Times New Roman"/>
              </w:rPr>
            </w:pPr>
          </w:p>
          <w:p w:rsidR="003F00CB" w:rsidRPr="0055051F" w:rsidRDefault="003F00CB" w:rsidP="003F00CB">
            <w:pPr>
              <w:jc w:val="center"/>
              <w:rPr>
                <w:rFonts w:ascii="Times New Roman" w:hAnsi="Times New Roman"/>
              </w:rPr>
            </w:pPr>
            <w:r w:rsidRPr="0055051F">
              <w:rPr>
                <w:rFonts w:ascii="Times New Roman" w:hAnsi="Times New Roman"/>
              </w:rPr>
              <w:t>1</w:t>
            </w:r>
          </w:p>
          <w:p w:rsidR="003F00CB" w:rsidRPr="0055051F" w:rsidRDefault="003F00CB" w:rsidP="003F00CB">
            <w:pPr>
              <w:jc w:val="center"/>
              <w:rPr>
                <w:rFonts w:ascii="Times New Roman" w:hAnsi="Times New Roman"/>
              </w:rPr>
            </w:pPr>
          </w:p>
        </w:tc>
        <w:tc>
          <w:tcPr>
            <w:tcW w:w="2127" w:type="dxa"/>
            <w:vMerge w:val="restart"/>
            <w:shd w:val="clear" w:color="auto" w:fill="auto"/>
            <w:vAlign w:val="center"/>
          </w:tcPr>
          <w:p w:rsidR="003F00CB" w:rsidRPr="0055051F" w:rsidRDefault="003F00CB" w:rsidP="003F00CB">
            <w:pPr>
              <w:jc w:val="center"/>
              <w:rPr>
                <w:rFonts w:ascii="Times New Roman" w:hAnsi="Times New Roman"/>
              </w:rPr>
            </w:pPr>
          </w:p>
          <w:p w:rsidR="003F00CB" w:rsidRPr="0055051F" w:rsidRDefault="003F00CB" w:rsidP="003F00CB">
            <w:pPr>
              <w:jc w:val="center"/>
              <w:rPr>
                <w:rFonts w:ascii="Times New Roman" w:hAnsi="Times New Roman"/>
              </w:rPr>
            </w:pPr>
            <w:r w:rsidRPr="0055051F">
              <w:rPr>
                <w:rFonts w:ascii="Times New Roman" w:hAnsi="Times New Roman"/>
              </w:rPr>
              <w:t>Садовая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vMerge/>
            <w:shd w:val="clear" w:color="auto" w:fill="auto"/>
            <w:vAlign w:val="center"/>
          </w:tcPr>
          <w:p w:rsidR="003F00CB" w:rsidRPr="0055051F" w:rsidRDefault="003F00CB" w:rsidP="003F00CB">
            <w:pPr>
              <w:jc w:val="center"/>
              <w:rPr>
                <w:rFonts w:ascii="Times New Roman" w:hAnsi="Times New Roman"/>
              </w:rPr>
            </w:pPr>
          </w:p>
        </w:tc>
        <w:tc>
          <w:tcPr>
            <w:tcW w:w="2127" w:type="dxa"/>
            <w:vMerge/>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0,1</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32</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с/</w:t>
            </w:r>
            <w:proofErr w:type="gramStart"/>
            <w:r w:rsidRPr="0055051F">
              <w:rPr>
                <w:rFonts w:ascii="Times New Roman" w:hAnsi="Times New Roman"/>
              </w:rPr>
              <w:t>т</w:t>
            </w:r>
            <w:proofErr w:type="gramEnd"/>
          </w:p>
        </w:tc>
        <w:tc>
          <w:tcPr>
            <w:tcW w:w="850" w:type="dxa"/>
            <w:shd w:val="clear" w:color="auto" w:fill="auto"/>
            <w:vAlign w:val="center"/>
          </w:tcPr>
          <w:p w:rsidR="003F00CB" w:rsidRPr="0055051F" w:rsidRDefault="003F00CB" w:rsidP="003F00CB">
            <w:pPr>
              <w:ind w:right="1452"/>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vMerge/>
            <w:shd w:val="clear" w:color="auto" w:fill="auto"/>
            <w:vAlign w:val="center"/>
          </w:tcPr>
          <w:p w:rsidR="003F00CB" w:rsidRPr="0055051F" w:rsidRDefault="003F00CB" w:rsidP="003F00CB">
            <w:pPr>
              <w:jc w:val="center"/>
              <w:rPr>
                <w:rFonts w:ascii="Times New Roman" w:hAnsi="Times New Roman"/>
              </w:rPr>
            </w:pPr>
          </w:p>
        </w:tc>
        <w:tc>
          <w:tcPr>
            <w:tcW w:w="2127" w:type="dxa"/>
            <w:vMerge/>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0,918</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чугун</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Западная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1,08</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89</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Первомайская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0,85</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Новая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0,73</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5</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Переселенческая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0,96</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6</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Пер. Западный</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1,05</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89</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7</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Пер. Первомайский</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0,36</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чугун</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vMerge w:val="restart"/>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8</w:t>
            </w:r>
          </w:p>
        </w:tc>
        <w:tc>
          <w:tcPr>
            <w:tcW w:w="2127" w:type="dxa"/>
            <w:vMerge w:val="restart"/>
            <w:shd w:val="clear" w:color="auto" w:fill="auto"/>
            <w:vAlign w:val="center"/>
          </w:tcPr>
          <w:p w:rsidR="003F00CB" w:rsidRPr="0055051F" w:rsidRDefault="003F00CB" w:rsidP="003F00CB">
            <w:pPr>
              <w:jc w:val="center"/>
              <w:rPr>
                <w:rFonts w:ascii="Times New Roman" w:hAnsi="Times New Roman"/>
              </w:rPr>
            </w:pPr>
          </w:p>
          <w:p w:rsidR="003F00CB" w:rsidRPr="0055051F" w:rsidRDefault="003F00CB" w:rsidP="003F00CB">
            <w:pPr>
              <w:jc w:val="center"/>
              <w:rPr>
                <w:rFonts w:ascii="Times New Roman" w:hAnsi="Times New Roman"/>
              </w:rPr>
            </w:pPr>
            <w:r w:rsidRPr="0055051F">
              <w:rPr>
                <w:rFonts w:ascii="Times New Roman" w:hAnsi="Times New Roman"/>
              </w:rPr>
              <w:t>Театральная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0,50</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vMerge w:val="restart"/>
            <w:shd w:val="clear" w:color="auto" w:fill="auto"/>
            <w:vAlign w:val="center"/>
          </w:tcPr>
          <w:p w:rsidR="003F00CB" w:rsidRPr="0055051F" w:rsidRDefault="003F00CB" w:rsidP="003F00CB">
            <w:pPr>
              <w:jc w:val="center"/>
              <w:rPr>
                <w:rFonts w:ascii="Times New Roman" w:hAnsi="Times New Roman"/>
              </w:rPr>
            </w:pPr>
          </w:p>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vMerge w:val="restart"/>
            <w:shd w:val="clear" w:color="auto" w:fill="auto"/>
            <w:vAlign w:val="center"/>
          </w:tcPr>
          <w:p w:rsidR="003F00CB" w:rsidRPr="0055051F" w:rsidRDefault="003F00CB" w:rsidP="003F00CB">
            <w:pPr>
              <w:jc w:val="center"/>
              <w:rPr>
                <w:rFonts w:ascii="Times New Roman" w:hAnsi="Times New Roman"/>
              </w:rPr>
            </w:pPr>
          </w:p>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vMerge w:val="restart"/>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vMerge/>
            <w:shd w:val="clear" w:color="auto" w:fill="auto"/>
            <w:vAlign w:val="center"/>
          </w:tcPr>
          <w:p w:rsidR="003F00CB" w:rsidRPr="0055051F" w:rsidRDefault="003F00CB" w:rsidP="003F00CB">
            <w:pPr>
              <w:jc w:val="center"/>
              <w:rPr>
                <w:rFonts w:ascii="Times New Roman" w:hAnsi="Times New Roman"/>
              </w:rPr>
            </w:pPr>
          </w:p>
        </w:tc>
        <w:tc>
          <w:tcPr>
            <w:tcW w:w="2127" w:type="dxa"/>
            <w:vMerge/>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1,05</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89</w:t>
            </w:r>
          </w:p>
        </w:tc>
        <w:tc>
          <w:tcPr>
            <w:tcW w:w="1134" w:type="dxa"/>
            <w:vMerge/>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vMerge/>
            <w:shd w:val="clear" w:color="auto" w:fill="auto"/>
            <w:vAlign w:val="center"/>
          </w:tcPr>
          <w:p w:rsidR="003F00CB" w:rsidRPr="0055051F" w:rsidRDefault="003F00CB" w:rsidP="003F00CB">
            <w:pPr>
              <w:jc w:val="center"/>
              <w:rPr>
                <w:rFonts w:ascii="Times New Roman" w:hAnsi="Times New Roman"/>
              </w:rPr>
            </w:pPr>
          </w:p>
        </w:tc>
        <w:tc>
          <w:tcPr>
            <w:tcW w:w="1133" w:type="dxa"/>
            <w:vMerge/>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9</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Юбилейная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0,55</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от </w:t>
            </w:r>
            <w:proofErr w:type="spellStart"/>
            <w:r w:rsidRPr="0055051F">
              <w:rPr>
                <w:rFonts w:ascii="Times New Roman" w:hAnsi="Times New Roman"/>
              </w:rPr>
              <w:t>арт</w:t>
            </w:r>
            <w:proofErr w:type="gramStart"/>
            <w:r w:rsidRPr="0055051F">
              <w:rPr>
                <w:rFonts w:ascii="Times New Roman" w:hAnsi="Times New Roman"/>
              </w:rPr>
              <w:t>.с</w:t>
            </w:r>
            <w:proofErr w:type="gramEnd"/>
            <w:r w:rsidRPr="0055051F">
              <w:rPr>
                <w:rFonts w:ascii="Times New Roman" w:hAnsi="Times New Roman"/>
              </w:rPr>
              <w:t>кв</w:t>
            </w:r>
            <w:proofErr w:type="spellEnd"/>
            <w:r w:rsidRPr="0055051F">
              <w:rPr>
                <w:rFonts w:ascii="Times New Roman" w:hAnsi="Times New Roman"/>
              </w:rPr>
              <w:t>. 2000</w:t>
            </w:r>
          </w:p>
          <w:p w:rsidR="003F00CB" w:rsidRPr="0055051F" w:rsidRDefault="003F00CB" w:rsidP="003F00CB">
            <w:pPr>
              <w:jc w:val="center"/>
              <w:rPr>
                <w:rFonts w:ascii="Times New Roman" w:hAnsi="Times New Roman"/>
              </w:rPr>
            </w:pPr>
            <w:r w:rsidRPr="0055051F">
              <w:rPr>
                <w:rFonts w:ascii="Times New Roman" w:hAnsi="Times New Roman"/>
              </w:rPr>
              <w:t>до ул. Юбилейной</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2,15</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11</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Дружбы</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0,62</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12</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Молодежная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0,28</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13</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Кубанская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0,62</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чугун</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14</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Пионерская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0,276</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чугун</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Железнодорожная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1,4</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16</w:t>
            </w:r>
          </w:p>
        </w:tc>
        <w:tc>
          <w:tcPr>
            <w:tcW w:w="2127" w:type="dxa"/>
            <w:vMerge w:val="restart"/>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Коммунистическая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w:t>
            </w:r>
          </w:p>
        </w:tc>
        <w:tc>
          <w:tcPr>
            <w:tcW w:w="1276" w:type="dxa"/>
            <w:vMerge w:val="restart"/>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p w:rsidR="003F00CB" w:rsidRPr="0055051F" w:rsidRDefault="003F00CB" w:rsidP="003F00CB">
            <w:pPr>
              <w:jc w:val="center"/>
              <w:rPr>
                <w:rFonts w:ascii="Times New Roman" w:hAnsi="Times New Roman"/>
              </w:rPr>
            </w:pPr>
          </w:p>
        </w:tc>
        <w:tc>
          <w:tcPr>
            <w:tcW w:w="1134" w:type="dxa"/>
            <w:vMerge w:val="restart"/>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vMerge w:val="restart"/>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vMerge w:val="restart"/>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17</w:t>
            </w:r>
          </w:p>
        </w:tc>
        <w:tc>
          <w:tcPr>
            <w:tcW w:w="2127" w:type="dxa"/>
            <w:vMerge/>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0,47</w:t>
            </w:r>
          </w:p>
        </w:tc>
        <w:tc>
          <w:tcPr>
            <w:tcW w:w="1276" w:type="dxa"/>
            <w:vMerge/>
            <w:shd w:val="clear" w:color="auto" w:fill="auto"/>
            <w:vAlign w:val="center"/>
          </w:tcPr>
          <w:p w:rsidR="003F00CB" w:rsidRPr="0055051F" w:rsidRDefault="003F00CB" w:rsidP="003F00CB">
            <w:pPr>
              <w:jc w:val="center"/>
              <w:rPr>
                <w:rFonts w:ascii="Times New Roman" w:hAnsi="Times New Roman"/>
              </w:rPr>
            </w:pPr>
          </w:p>
        </w:tc>
        <w:tc>
          <w:tcPr>
            <w:tcW w:w="1134" w:type="dxa"/>
            <w:vMerge/>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vMerge/>
            <w:shd w:val="clear" w:color="auto" w:fill="auto"/>
            <w:vAlign w:val="center"/>
          </w:tcPr>
          <w:p w:rsidR="003F00CB" w:rsidRPr="0055051F" w:rsidRDefault="003F00CB" w:rsidP="003F00CB">
            <w:pPr>
              <w:jc w:val="center"/>
              <w:rPr>
                <w:rFonts w:ascii="Times New Roman" w:hAnsi="Times New Roman"/>
              </w:rPr>
            </w:pPr>
          </w:p>
        </w:tc>
        <w:tc>
          <w:tcPr>
            <w:tcW w:w="1133" w:type="dxa"/>
            <w:vMerge/>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18</w:t>
            </w:r>
          </w:p>
        </w:tc>
        <w:tc>
          <w:tcPr>
            <w:tcW w:w="2127" w:type="dxa"/>
            <w:shd w:val="clear" w:color="auto" w:fill="auto"/>
            <w:vAlign w:val="center"/>
          </w:tcPr>
          <w:p w:rsidR="003F00CB" w:rsidRPr="0055051F" w:rsidRDefault="003F00CB" w:rsidP="003F00CB">
            <w:pPr>
              <w:jc w:val="center"/>
              <w:rPr>
                <w:rFonts w:ascii="Times New Roman" w:hAnsi="Times New Roman"/>
              </w:rPr>
            </w:pPr>
            <w:proofErr w:type="spellStart"/>
            <w:r w:rsidRPr="0055051F">
              <w:rPr>
                <w:rFonts w:ascii="Times New Roman" w:hAnsi="Times New Roman"/>
              </w:rPr>
              <w:t>пер</w:t>
            </w:r>
            <w:proofErr w:type="gramStart"/>
            <w:r w:rsidRPr="0055051F">
              <w:rPr>
                <w:rFonts w:ascii="Times New Roman" w:hAnsi="Times New Roman"/>
              </w:rPr>
              <w:t>.Ц</w:t>
            </w:r>
            <w:proofErr w:type="gramEnd"/>
            <w:r w:rsidRPr="0055051F">
              <w:rPr>
                <w:rFonts w:ascii="Times New Roman" w:hAnsi="Times New Roman"/>
              </w:rPr>
              <w:t>ентральный</w:t>
            </w:r>
            <w:proofErr w:type="spellEnd"/>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0,21</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89</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19</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Красная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0,51</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20</w:t>
            </w:r>
          </w:p>
        </w:tc>
        <w:tc>
          <w:tcPr>
            <w:tcW w:w="2127" w:type="dxa"/>
            <w:vMerge w:val="restart"/>
            <w:shd w:val="clear" w:color="auto" w:fill="auto"/>
            <w:vAlign w:val="center"/>
          </w:tcPr>
          <w:p w:rsidR="003F00CB" w:rsidRPr="0055051F" w:rsidRDefault="003F00CB" w:rsidP="003F00CB">
            <w:pPr>
              <w:jc w:val="center"/>
              <w:rPr>
                <w:rFonts w:ascii="Times New Roman" w:hAnsi="Times New Roman"/>
              </w:rPr>
            </w:pPr>
          </w:p>
          <w:p w:rsidR="003F00CB" w:rsidRPr="0055051F" w:rsidRDefault="003F00CB" w:rsidP="003F00CB">
            <w:pPr>
              <w:jc w:val="center"/>
              <w:rPr>
                <w:rFonts w:ascii="Times New Roman" w:hAnsi="Times New Roman"/>
              </w:rPr>
            </w:pPr>
            <w:r w:rsidRPr="0055051F">
              <w:rPr>
                <w:rFonts w:ascii="Times New Roman" w:hAnsi="Times New Roman"/>
              </w:rPr>
              <w:t>Ленина</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0,4</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vMerge w:val="restart"/>
            <w:shd w:val="clear" w:color="auto" w:fill="auto"/>
            <w:vAlign w:val="center"/>
          </w:tcPr>
          <w:p w:rsidR="003F00CB" w:rsidRPr="0055051F" w:rsidRDefault="003F00CB" w:rsidP="003F00CB">
            <w:pPr>
              <w:jc w:val="center"/>
              <w:rPr>
                <w:rFonts w:ascii="Times New Roman" w:hAnsi="Times New Roman"/>
              </w:rPr>
            </w:pPr>
          </w:p>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чугун</w:t>
            </w:r>
          </w:p>
        </w:tc>
        <w:tc>
          <w:tcPr>
            <w:tcW w:w="850" w:type="dxa"/>
            <w:vMerge w:val="restart"/>
            <w:shd w:val="clear" w:color="auto" w:fill="auto"/>
            <w:vAlign w:val="center"/>
          </w:tcPr>
          <w:p w:rsidR="003F00CB" w:rsidRPr="0055051F" w:rsidRDefault="003F00CB" w:rsidP="003F00CB">
            <w:pPr>
              <w:jc w:val="center"/>
              <w:rPr>
                <w:rFonts w:ascii="Times New Roman" w:hAnsi="Times New Roman"/>
              </w:rPr>
            </w:pPr>
          </w:p>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vMerge w:val="restart"/>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21</w:t>
            </w:r>
          </w:p>
        </w:tc>
        <w:tc>
          <w:tcPr>
            <w:tcW w:w="2127" w:type="dxa"/>
            <w:vMerge/>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vMerge/>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vMerge/>
            <w:shd w:val="clear" w:color="auto" w:fill="auto"/>
            <w:vAlign w:val="center"/>
          </w:tcPr>
          <w:p w:rsidR="003F00CB" w:rsidRPr="0055051F" w:rsidRDefault="003F00CB" w:rsidP="003F00CB">
            <w:pPr>
              <w:jc w:val="center"/>
              <w:rPr>
                <w:rFonts w:ascii="Times New Roman" w:hAnsi="Times New Roman"/>
              </w:rPr>
            </w:pPr>
          </w:p>
        </w:tc>
        <w:tc>
          <w:tcPr>
            <w:tcW w:w="1133" w:type="dxa"/>
            <w:vMerge/>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22</w:t>
            </w:r>
          </w:p>
        </w:tc>
        <w:tc>
          <w:tcPr>
            <w:tcW w:w="2127" w:type="dxa"/>
            <w:vMerge/>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vMerge/>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vMerge/>
            <w:shd w:val="clear" w:color="auto" w:fill="auto"/>
            <w:vAlign w:val="center"/>
          </w:tcPr>
          <w:p w:rsidR="003F00CB" w:rsidRPr="0055051F" w:rsidRDefault="003F00CB" w:rsidP="003F00CB">
            <w:pPr>
              <w:jc w:val="center"/>
              <w:rPr>
                <w:rFonts w:ascii="Times New Roman" w:hAnsi="Times New Roman"/>
              </w:rPr>
            </w:pPr>
          </w:p>
        </w:tc>
        <w:tc>
          <w:tcPr>
            <w:tcW w:w="1133" w:type="dxa"/>
            <w:vMerge/>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23</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от </w:t>
            </w:r>
            <w:proofErr w:type="spellStart"/>
            <w:r w:rsidRPr="0055051F">
              <w:rPr>
                <w:rFonts w:ascii="Times New Roman" w:hAnsi="Times New Roman"/>
              </w:rPr>
              <w:t>арт</w:t>
            </w:r>
            <w:proofErr w:type="gramStart"/>
            <w:r w:rsidRPr="0055051F">
              <w:rPr>
                <w:rFonts w:ascii="Times New Roman" w:hAnsi="Times New Roman"/>
              </w:rPr>
              <w:t>.с</w:t>
            </w:r>
            <w:proofErr w:type="gramEnd"/>
            <w:r w:rsidRPr="0055051F">
              <w:rPr>
                <w:rFonts w:ascii="Times New Roman" w:hAnsi="Times New Roman"/>
              </w:rPr>
              <w:t>кв</w:t>
            </w:r>
            <w:proofErr w:type="spellEnd"/>
            <w:r w:rsidRPr="0055051F">
              <w:rPr>
                <w:rFonts w:ascii="Times New Roman" w:hAnsi="Times New Roman"/>
              </w:rPr>
              <w:t>. 1538</w:t>
            </w:r>
          </w:p>
          <w:p w:rsidR="003F00CB" w:rsidRPr="0055051F" w:rsidRDefault="003F00CB" w:rsidP="003F00CB">
            <w:pPr>
              <w:jc w:val="center"/>
              <w:rPr>
                <w:rFonts w:ascii="Times New Roman" w:hAnsi="Times New Roman"/>
              </w:rPr>
            </w:pPr>
            <w:r w:rsidRPr="0055051F">
              <w:rPr>
                <w:rFonts w:ascii="Times New Roman" w:hAnsi="Times New Roman"/>
              </w:rPr>
              <w:t xml:space="preserve">до ул. </w:t>
            </w:r>
            <w:proofErr w:type="gramStart"/>
            <w:r w:rsidRPr="0055051F">
              <w:rPr>
                <w:rFonts w:ascii="Times New Roman" w:hAnsi="Times New Roman"/>
              </w:rPr>
              <w:t>Красной</w:t>
            </w:r>
            <w:proofErr w:type="gramEnd"/>
            <w:r w:rsidRPr="0055051F">
              <w:rPr>
                <w:rFonts w:ascii="Times New Roman" w:hAnsi="Times New Roman"/>
              </w:rPr>
              <w:t xml:space="preserve"> </w:t>
            </w:r>
            <w:r w:rsidRPr="0055051F">
              <w:rPr>
                <w:rFonts w:ascii="Times New Roman" w:hAnsi="Times New Roman"/>
              </w:rPr>
              <w:lastRenderedPageBreak/>
              <w:t>(парк)</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lastRenderedPageBreak/>
              <w:t>0,450</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lastRenderedPageBreak/>
              <w:t>24</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от арт.</w:t>
            </w:r>
            <w:r w:rsidR="0055051F" w:rsidRPr="0055051F">
              <w:rPr>
                <w:rFonts w:ascii="Times New Roman" w:hAnsi="Times New Roman"/>
              </w:rPr>
              <w:t xml:space="preserve"> </w:t>
            </w:r>
            <w:proofErr w:type="spellStart"/>
            <w:r w:rsidRPr="0055051F">
              <w:rPr>
                <w:rFonts w:ascii="Times New Roman" w:hAnsi="Times New Roman"/>
              </w:rPr>
              <w:t>скв</w:t>
            </w:r>
            <w:proofErr w:type="spellEnd"/>
            <w:r w:rsidRPr="0055051F">
              <w:rPr>
                <w:rFonts w:ascii="Times New Roman" w:hAnsi="Times New Roman"/>
              </w:rPr>
              <w:t>. 4772 до угла «консервного завода»</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0,450</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89</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25</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Парковая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0,1</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26</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Леонова</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0,6</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27</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Казачья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0,4</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28</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Мира</w:t>
            </w:r>
          </w:p>
        </w:tc>
        <w:tc>
          <w:tcPr>
            <w:tcW w:w="1276" w:type="dxa"/>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p>
        </w:tc>
        <w:tc>
          <w:tcPr>
            <w:tcW w:w="1134" w:type="dxa"/>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p>
        </w:tc>
        <w:tc>
          <w:tcPr>
            <w:tcW w:w="850" w:type="dxa"/>
            <w:shd w:val="clear" w:color="auto" w:fill="auto"/>
            <w:vAlign w:val="center"/>
          </w:tcPr>
          <w:p w:rsidR="003F00CB" w:rsidRPr="0055051F" w:rsidRDefault="003F00CB" w:rsidP="003F00CB">
            <w:pPr>
              <w:jc w:val="center"/>
              <w:rPr>
                <w:rFonts w:ascii="Times New Roman" w:hAnsi="Times New Roman"/>
              </w:rPr>
            </w:pP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29</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Российская</w:t>
            </w:r>
          </w:p>
        </w:tc>
        <w:tc>
          <w:tcPr>
            <w:tcW w:w="1276" w:type="dxa"/>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p>
        </w:tc>
        <w:tc>
          <w:tcPr>
            <w:tcW w:w="1134" w:type="dxa"/>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p>
        </w:tc>
        <w:tc>
          <w:tcPr>
            <w:tcW w:w="850" w:type="dxa"/>
            <w:shd w:val="clear" w:color="auto" w:fill="auto"/>
            <w:vAlign w:val="center"/>
          </w:tcPr>
          <w:p w:rsidR="003F00CB" w:rsidRPr="0055051F" w:rsidRDefault="003F00CB" w:rsidP="003F00CB">
            <w:pPr>
              <w:jc w:val="center"/>
              <w:rPr>
                <w:rFonts w:ascii="Times New Roman" w:hAnsi="Times New Roman"/>
              </w:rPr>
            </w:pP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30</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от 79 до 38</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2,0</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25</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gramStart"/>
            <w:r w:rsidRPr="0055051F">
              <w:rPr>
                <w:rFonts w:ascii="Times New Roman" w:hAnsi="Times New Roman"/>
              </w:rPr>
              <w:t>п</w:t>
            </w:r>
            <w:proofErr w:type="gramEnd"/>
            <w:r w:rsidRPr="0055051F">
              <w:rPr>
                <w:rFonts w:ascii="Times New Roman" w:hAnsi="Times New Roman"/>
              </w:rPr>
              <w:t>\э</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31</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от 38 до 40</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32</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от 39 до 47</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33</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от 43 до</w:t>
            </w:r>
          </w:p>
          <w:p w:rsidR="003F00CB" w:rsidRPr="0055051F" w:rsidRDefault="003F00CB" w:rsidP="003F00CB">
            <w:pPr>
              <w:jc w:val="center"/>
              <w:rPr>
                <w:rFonts w:ascii="Times New Roman" w:hAnsi="Times New Roman"/>
              </w:rPr>
            </w:pPr>
            <w:r w:rsidRPr="0055051F">
              <w:rPr>
                <w:rFonts w:ascii="Times New Roman" w:hAnsi="Times New Roman"/>
              </w:rPr>
              <w:t>ул. Российская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1,8</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200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D30589" w:rsidTr="003F00CB">
        <w:tc>
          <w:tcPr>
            <w:tcW w:w="675"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34</w:t>
            </w:r>
          </w:p>
        </w:tc>
        <w:tc>
          <w:tcPr>
            <w:tcW w:w="2127"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от ВК ул.</w:t>
            </w:r>
            <w:r w:rsidR="0055051F" w:rsidRPr="0055051F">
              <w:rPr>
                <w:rFonts w:ascii="Times New Roman" w:hAnsi="Times New Roman"/>
              </w:rPr>
              <w:t xml:space="preserve"> </w:t>
            </w:r>
            <w:r w:rsidRPr="0055051F">
              <w:rPr>
                <w:rFonts w:ascii="Times New Roman" w:hAnsi="Times New Roman"/>
              </w:rPr>
              <w:t>Красная до ВК</w:t>
            </w:r>
          </w:p>
          <w:p w:rsidR="003F00CB" w:rsidRPr="0055051F" w:rsidRDefault="003F00CB" w:rsidP="003F00CB">
            <w:pPr>
              <w:jc w:val="center"/>
              <w:rPr>
                <w:rFonts w:ascii="Times New Roman" w:hAnsi="Times New Roman"/>
              </w:rPr>
            </w:pPr>
            <w:r w:rsidRPr="0055051F">
              <w:rPr>
                <w:rFonts w:ascii="Times New Roman" w:hAnsi="Times New Roman"/>
              </w:rPr>
              <w:t>ул. Коммунистическая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0,350</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r w:rsidR="003F00CB" w:rsidRPr="00C33A00" w:rsidTr="003F00CB">
        <w:tc>
          <w:tcPr>
            <w:tcW w:w="9464" w:type="dxa"/>
            <w:gridSpan w:val="9"/>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поселок Центральный</w:t>
            </w:r>
          </w:p>
        </w:tc>
      </w:tr>
      <w:tr w:rsidR="003F00CB" w:rsidRPr="00D30589" w:rsidTr="003F00C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35</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от </w:t>
            </w:r>
            <w:proofErr w:type="spellStart"/>
            <w:r w:rsidRPr="0055051F">
              <w:rPr>
                <w:rFonts w:ascii="Times New Roman" w:hAnsi="Times New Roman"/>
              </w:rPr>
              <w:t>скв</w:t>
            </w:r>
            <w:proofErr w:type="spellEnd"/>
            <w:r w:rsidRPr="0055051F">
              <w:rPr>
                <w:rFonts w:ascii="Times New Roman" w:hAnsi="Times New Roman"/>
              </w:rPr>
              <w:t>. 5585 Солнечная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0,749</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3F00C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36</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Пролетарская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0,777</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150</w:t>
            </w:r>
          </w:p>
        </w:tc>
        <w:tc>
          <w:tcPr>
            <w:tcW w:w="1134" w:type="dxa"/>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3F00C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37</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Ж-Р</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0,3</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spellStart"/>
            <w:proofErr w:type="gramStart"/>
            <w:r w:rsidRPr="0055051F">
              <w:rPr>
                <w:rFonts w:ascii="Times New Roman" w:hAnsi="Times New Roman"/>
              </w:rPr>
              <w:t>ст</w:t>
            </w:r>
            <w:proofErr w:type="spellEnd"/>
            <w:proofErr w:type="gramEnd"/>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3F00C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38</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Садовая-П4</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0,56</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50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proofErr w:type="spellStart"/>
            <w:proofErr w:type="gramStart"/>
            <w:r w:rsidRPr="0055051F">
              <w:rPr>
                <w:rFonts w:ascii="Times New Roman" w:hAnsi="Times New Roman"/>
              </w:rPr>
              <w:t>ст</w:t>
            </w:r>
            <w:proofErr w:type="spellEnd"/>
            <w:proofErr w:type="gramEnd"/>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3F00C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39</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Садова</w:t>
            </w:r>
            <w:proofErr w:type="gramStart"/>
            <w:r w:rsidRPr="0055051F">
              <w:rPr>
                <w:rFonts w:ascii="Times New Roman" w:hAnsi="Times New Roman"/>
              </w:rPr>
              <w:t>я-</w:t>
            </w:r>
            <w:proofErr w:type="gramEnd"/>
            <w:r w:rsidRPr="0055051F">
              <w:rPr>
                <w:rFonts w:ascii="Times New Roman" w:hAnsi="Times New Roman"/>
              </w:rPr>
              <w:t xml:space="preserve"> ИТ1</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0,154</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с\ц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C33A00" w:rsidTr="003F00CB">
        <w:tc>
          <w:tcPr>
            <w:tcW w:w="9464" w:type="dxa"/>
            <w:gridSpan w:val="9"/>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поселок </w:t>
            </w:r>
            <w:proofErr w:type="spellStart"/>
            <w:r w:rsidRPr="0055051F">
              <w:rPr>
                <w:rFonts w:ascii="Times New Roman" w:hAnsi="Times New Roman"/>
              </w:rPr>
              <w:t>М.Горького</w:t>
            </w:r>
            <w:proofErr w:type="spellEnd"/>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40</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Садовая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0,348</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41</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Молодежная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0,248</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42</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Фестивальная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0,508</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43</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Юбилейная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0,33</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44</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Донская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0,609</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чугун</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lastRenderedPageBreak/>
              <w:t>45</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Центральная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0,334</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чугун</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46</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От </w:t>
            </w:r>
            <w:proofErr w:type="spellStart"/>
            <w:r w:rsidRPr="0055051F">
              <w:rPr>
                <w:rFonts w:ascii="Times New Roman" w:hAnsi="Times New Roman"/>
              </w:rPr>
              <w:t>скв</w:t>
            </w:r>
            <w:proofErr w:type="spellEnd"/>
            <w:r w:rsidRPr="0055051F">
              <w:rPr>
                <w:rFonts w:ascii="Times New Roman" w:hAnsi="Times New Roman"/>
              </w:rPr>
              <w:t>. 4768 до</w:t>
            </w:r>
          </w:p>
          <w:p w:rsidR="003F00CB" w:rsidRPr="0055051F" w:rsidRDefault="003F00CB" w:rsidP="003F00CB">
            <w:pPr>
              <w:jc w:val="center"/>
              <w:rPr>
                <w:rFonts w:ascii="Times New Roman" w:hAnsi="Times New Roman"/>
              </w:rPr>
            </w:pPr>
            <w:r w:rsidRPr="0055051F">
              <w:rPr>
                <w:rFonts w:ascii="Times New Roman" w:hAnsi="Times New Roman"/>
              </w:rPr>
              <w:t>ул. Донской</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0,217</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C33A00" w:rsidTr="003F00CB">
        <w:tc>
          <w:tcPr>
            <w:tcW w:w="9464" w:type="dxa"/>
            <w:gridSpan w:val="9"/>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село Пригородное</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47</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 xml:space="preserve">От </w:t>
            </w:r>
            <w:proofErr w:type="spellStart"/>
            <w:r w:rsidRPr="0055051F">
              <w:rPr>
                <w:rFonts w:ascii="Times New Roman" w:hAnsi="Times New Roman"/>
              </w:rPr>
              <w:t>скв</w:t>
            </w:r>
            <w:proofErr w:type="spellEnd"/>
            <w:r w:rsidRPr="0055051F">
              <w:rPr>
                <w:rFonts w:ascii="Times New Roman" w:hAnsi="Times New Roman"/>
              </w:rPr>
              <w:t>. №5731 и ул. Зеленая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0,349</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48</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Солнечная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0,642</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49</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Центральная</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0,433</w:t>
            </w:r>
          </w:p>
        </w:tc>
        <w:tc>
          <w:tcPr>
            <w:tcW w:w="1276"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11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100</w:t>
            </w:r>
          </w:p>
        </w:tc>
        <w:tc>
          <w:tcPr>
            <w:tcW w:w="99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а\ц</w:t>
            </w: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r>
      <w:tr w:rsidR="003F00CB" w:rsidRPr="00D30589" w:rsidTr="00160E3B">
        <w:tc>
          <w:tcPr>
            <w:tcW w:w="534"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50</w:t>
            </w:r>
          </w:p>
        </w:tc>
        <w:tc>
          <w:tcPr>
            <w:tcW w:w="2268" w:type="dxa"/>
            <w:gridSpan w:val="2"/>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Мира</w:t>
            </w:r>
          </w:p>
        </w:tc>
        <w:tc>
          <w:tcPr>
            <w:tcW w:w="1276" w:type="dxa"/>
            <w:shd w:val="clear" w:color="auto" w:fill="auto"/>
            <w:vAlign w:val="center"/>
          </w:tcPr>
          <w:p w:rsidR="003F00CB" w:rsidRPr="0055051F" w:rsidRDefault="003F00CB" w:rsidP="003F00CB">
            <w:pPr>
              <w:jc w:val="center"/>
              <w:rPr>
                <w:rFonts w:ascii="Times New Roman" w:hAnsi="Times New Roman"/>
              </w:rPr>
            </w:pPr>
          </w:p>
        </w:tc>
        <w:tc>
          <w:tcPr>
            <w:tcW w:w="1276" w:type="dxa"/>
            <w:shd w:val="clear" w:color="auto" w:fill="auto"/>
            <w:vAlign w:val="center"/>
          </w:tcPr>
          <w:p w:rsidR="003F00CB" w:rsidRPr="0055051F" w:rsidRDefault="003F00CB" w:rsidP="003F00CB">
            <w:pPr>
              <w:jc w:val="center"/>
              <w:rPr>
                <w:rFonts w:ascii="Times New Roman" w:hAnsi="Times New Roman"/>
              </w:rPr>
            </w:pPr>
          </w:p>
        </w:tc>
        <w:tc>
          <w:tcPr>
            <w:tcW w:w="1134" w:type="dxa"/>
            <w:shd w:val="clear" w:color="auto" w:fill="auto"/>
            <w:vAlign w:val="center"/>
          </w:tcPr>
          <w:p w:rsidR="003F00CB" w:rsidRPr="0055051F" w:rsidRDefault="003F00CB" w:rsidP="003F00CB">
            <w:pPr>
              <w:jc w:val="center"/>
              <w:rPr>
                <w:rFonts w:ascii="Times New Roman" w:hAnsi="Times New Roman"/>
              </w:rPr>
            </w:pPr>
          </w:p>
        </w:tc>
        <w:tc>
          <w:tcPr>
            <w:tcW w:w="993" w:type="dxa"/>
            <w:shd w:val="clear" w:color="auto" w:fill="auto"/>
            <w:vAlign w:val="center"/>
          </w:tcPr>
          <w:p w:rsidR="003F00CB" w:rsidRPr="0055051F" w:rsidRDefault="003F00CB" w:rsidP="003F00CB">
            <w:pPr>
              <w:jc w:val="center"/>
              <w:rPr>
                <w:rFonts w:ascii="Times New Roman" w:hAnsi="Times New Roman"/>
              </w:rPr>
            </w:pPr>
          </w:p>
        </w:tc>
        <w:tc>
          <w:tcPr>
            <w:tcW w:w="850" w:type="dxa"/>
            <w:shd w:val="clear" w:color="auto" w:fill="auto"/>
            <w:vAlign w:val="center"/>
          </w:tcPr>
          <w:p w:rsidR="003F00CB" w:rsidRPr="0055051F" w:rsidRDefault="003F00CB" w:rsidP="003F00CB">
            <w:pPr>
              <w:jc w:val="center"/>
              <w:rPr>
                <w:rFonts w:ascii="Times New Roman" w:hAnsi="Times New Roman"/>
              </w:rPr>
            </w:pPr>
            <w:r w:rsidRPr="0055051F">
              <w:rPr>
                <w:rFonts w:ascii="Times New Roman" w:hAnsi="Times New Roman"/>
              </w:rPr>
              <w:t>-</w:t>
            </w:r>
          </w:p>
        </w:tc>
        <w:tc>
          <w:tcPr>
            <w:tcW w:w="1133" w:type="dxa"/>
            <w:shd w:val="clear" w:color="auto" w:fill="auto"/>
            <w:vAlign w:val="center"/>
          </w:tcPr>
          <w:p w:rsidR="003F00CB" w:rsidRPr="0055051F" w:rsidRDefault="003F00CB" w:rsidP="003F00CB">
            <w:pPr>
              <w:jc w:val="center"/>
              <w:rPr>
                <w:rFonts w:ascii="Times New Roman" w:hAnsi="Times New Roman"/>
              </w:rPr>
            </w:pPr>
          </w:p>
        </w:tc>
      </w:tr>
    </w:tbl>
    <w:p w:rsidR="00B16BC7" w:rsidRPr="003F00CB" w:rsidRDefault="00B37A90" w:rsidP="003F00CB">
      <w:pPr>
        <w:pStyle w:val="Standard"/>
        <w:tabs>
          <w:tab w:val="left" w:pos="12780"/>
        </w:tabs>
        <w:rPr>
          <w:rFonts w:ascii="Times New Roman" w:hAnsi="Times New Roman" w:cs="Times New Roman"/>
          <w:b/>
          <w:color w:val="000000"/>
          <w:sz w:val="28"/>
          <w:szCs w:val="28"/>
        </w:rPr>
      </w:pPr>
      <w:r>
        <w:rPr>
          <w:rFonts w:ascii="Times New Roman" w:hAnsi="Times New Roman" w:cs="Times New Roman"/>
          <w:color w:val="000000"/>
          <w:sz w:val="28"/>
          <w:szCs w:val="28"/>
        </w:rPr>
        <w:tab/>
        <w:t xml:space="preserve">Таблица </w:t>
      </w:r>
    </w:p>
    <w:p w:rsidR="00D337E3" w:rsidRPr="009836AD" w:rsidRDefault="00D337E3" w:rsidP="00D337E3">
      <w:pPr>
        <w:autoSpaceDE w:val="0"/>
        <w:autoSpaceDN w:val="0"/>
        <w:adjustRightInd w:val="0"/>
        <w:spacing w:after="0" w:line="240" w:lineRule="auto"/>
        <w:contextualSpacing/>
        <w:jc w:val="both"/>
        <w:rPr>
          <w:rFonts w:ascii="Times New Roman" w:hAnsi="Times New Roman"/>
          <w:b/>
          <w:sz w:val="28"/>
          <w:szCs w:val="28"/>
          <w:lang w:eastAsia="ru-RU"/>
        </w:rPr>
      </w:pPr>
      <w:r w:rsidRPr="00877894">
        <w:rPr>
          <w:rFonts w:ascii="Times New Roman" w:hAnsi="Times New Roman"/>
          <w:b/>
          <w:sz w:val="28"/>
          <w:szCs w:val="28"/>
        </w:rPr>
        <w:t>Д) Существующие технические и технологические проблемы</w:t>
      </w:r>
      <w:r>
        <w:rPr>
          <w:rFonts w:ascii="Times New Roman" w:hAnsi="Times New Roman"/>
          <w:b/>
          <w:sz w:val="28"/>
          <w:szCs w:val="28"/>
        </w:rPr>
        <w:t xml:space="preserve"> </w:t>
      </w:r>
      <w:r w:rsidR="00E43C77">
        <w:rPr>
          <w:rFonts w:ascii="Times New Roman" w:hAnsi="Times New Roman"/>
          <w:b/>
          <w:sz w:val="28"/>
          <w:szCs w:val="28"/>
        </w:rPr>
        <w:t>Приазовского сельского</w:t>
      </w:r>
      <w:r w:rsidRPr="009836AD">
        <w:rPr>
          <w:rFonts w:ascii="Times New Roman" w:hAnsi="Times New Roman"/>
          <w:b/>
          <w:sz w:val="28"/>
          <w:szCs w:val="28"/>
        </w:rPr>
        <w:t xml:space="preserve"> </w:t>
      </w:r>
      <w:proofErr w:type="gramStart"/>
      <w:r w:rsidRPr="009836AD">
        <w:rPr>
          <w:rFonts w:ascii="Times New Roman" w:hAnsi="Times New Roman"/>
          <w:b/>
          <w:sz w:val="28"/>
          <w:szCs w:val="28"/>
        </w:rPr>
        <w:t>посе</w:t>
      </w:r>
      <w:r w:rsidR="00E43C77">
        <w:rPr>
          <w:rFonts w:ascii="Times New Roman" w:hAnsi="Times New Roman"/>
          <w:b/>
          <w:sz w:val="28"/>
          <w:szCs w:val="28"/>
        </w:rPr>
        <w:t>лении</w:t>
      </w:r>
      <w:proofErr w:type="gramEnd"/>
      <w:r w:rsidRPr="009836AD">
        <w:rPr>
          <w:rFonts w:ascii="Times New Roman" w:hAnsi="Times New Roman"/>
          <w:b/>
          <w:sz w:val="28"/>
          <w:szCs w:val="28"/>
          <w:lang w:eastAsia="ru-RU"/>
        </w:rPr>
        <w:t>:</w:t>
      </w:r>
    </w:p>
    <w:p w:rsidR="00D37BF6" w:rsidRDefault="00D37BF6" w:rsidP="00D37BF6">
      <w:pPr>
        <w:shd w:val="clear" w:color="auto" w:fill="FFFFFF"/>
        <w:spacing w:after="0" w:line="240" w:lineRule="auto"/>
        <w:ind w:right="102" w:firstLine="709"/>
        <w:rPr>
          <w:rFonts w:ascii="Times New Roman" w:hAnsi="Times New Roman"/>
          <w:sz w:val="28"/>
          <w:szCs w:val="28"/>
        </w:rPr>
      </w:pPr>
      <w:r>
        <w:rPr>
          <w:rFonts w:ascii="Times New Roman" w:hAnsi="Times New Roman"/>
          <w:spacing w:val="-1"/>
          <w:sz w:val="28"/>
          <w:szCs w:val="28"/>
        </w:rPr>
        <w:t>В соответствии с п. 4.4. СНиП 2.04.02-84* системы централизованного хозяйственно-питьевого и</w:t>
      </w:r>
      <w:r w:rsidR="00E43C77">
        <w:rPr>
          <w:rFonts w:ascii="Times New Roman" w:hAnsi="Times New Roman"/>
          <w:spacing w:val="-1"/>
          <w:sz w:val="28"/>
          <w:szCs w:val="28"/>
        </w:rPr>
        <w:t xml:space="preserve"> </w:t>
      </w:r>
      <w:r>
        <w:rPr>
          <w:rFonts w:ascii="Times New Roman" w:hAnsi="Times New Roman"/>
          <w:spacing w:val="-1"/>
          <w:sz w:val="28"/>
          <w:szCs w:val="28"/>
        </w:rPr>
        <w:t xml:space="preserve"> противопожарного водоснабжения относится к</w:t>
      </w:r>
      <w:r w:rsidR="004F57F2">
        <w:rPr>
          <w:rFonts w:ascii="Times New Roman" w:hAnsi="Times New Roman"/>
          <w:spacing w:val="-1"/>
          <w:sz w:val="28"/>
          <w:szCs w:val="28"/>
        </w:rPr>
        <w:t>о</w:t>
      </w:r>
      <w:r>
        <w:rPr>
          <w:rFonts w:ascii="Times New Roman" w:hAnsi="Times New Roman"/>
          <w:spacing w:val="-1"/>
          <w:sz w:val="28"/>
          <w:szCs w:val="28"/>
        </w:rPr>
        <w:t xml:space="preserve"> </w:t>
      </w:r>
      <w:r w:rsidR="004F57F2">
        <w:rPr>
          <w:rFonts w:ascii="Times New Roman" w:hAnsi="Times New Roman"/>
          <w:spacing w:val="-1"/>
          <w:sz w:val="28"/>
          <w:szCs w:val="28"/>
        </w:rPr>
        <w:t xml:space="preserve"> </w:t>
      </w:r>
      <w:proofErr w:type="gramStart"/>
      <w:r w:rsidR="00757B73">
        <w:rPr>
          <w:rFonts w:ascii="Times New Roman" w:hAnsi="Times New Roman"/>
          <w:spacing w:val="-1"/>
          <w:sz w:val="28"/>
          <w:szCs w:val="28"/>
        </w:rPr>
        <w:t>П</w:t>
      </w:r>
      <w:proofErr w:type="gramEnd"/>
      <w:r>
        <w:rPr>
          <w:rFonts w:ascii="Times New Roman" w:hAnsi="Times New Roman"/>
          <w:spacing w:val="-1"/>
          <w:sz w:val="28"/>
          <w:szCs w:val="28"/>
        </w:rPr>
        <w:t xml:space="preserve"> категории по степени обеспеченности подачи воды с элементами системы, относящимися к I категории, используемыми для подачи воды на пожаротушение.  </w:t>
      </w:r>
      <w:r>
        <w:rPr>
          <w:rFonts w:ascii="Times New Roman" w:hAnsi="Times New Roman"/>
          <w:sz w:val="28"/>
          <w:szCs w:val="28"/>
        </w:rPr>
        <w:t>Основные направления развития системы водоснабжения: санация и перекладка трубопроводов, оптимизация затрат на производство питьевой воды, экономия топливно-энергетических ресурсов.</w:t>
      </w:r>
    </w:p>
    <w:p w:rsidR="00D37BF6" w:rsidRDefault="00D37BF6" w:rsidP="00D37BF6">
      <w:pPr>
        <w:tabs>
          <w:tab w:val="left" w:pos="8640"/>
        </w:tabs>
        <w:spacing w:after="0" w:line="240" w:lineRule="auto"/>
        <w:ind w:firstLine="851"/>
        <w:rPr>
          <w:rFonts w:ascii="Times New Roman" w:hAnsi="Times New Roman"/>
          <w:color w:val="000000"/>
          <w:sz w:val="28"/>
          <w:szCs w:val="28"/>
          <w:lang w:eastAsia="ar-SA"/>
        </w:rPr>
      </w:pPr>
      <w:r>
        <w:rPr>
          <w:rFonts w:ascii="Times New Roman" w:hAnsi="Times New Roman"/>
          <w:sz w:val="28"/>
          <w:szCs w:val="28"/>
        </w:rPr>
        <w:t xml:space="preserve">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w:t>
      </w:r>
      <w:r>
        <w:rPr>
          <w:rFonts w:ascii="Times New Roman" w:hAnsi="Times New Roman"/>
          <w:color w:val="000000"/>
          <w:sz w:val="28"/>
          <w:szCs w:val="28"/>
        </w:rPr>
        <w:t xml:space="preserve">Одной из главных проблем качественной поставки воды населению </w:t>
      </w:r>
      <w:r w:rsidR="0055051F">
        <w:rPr>
          <w:rFonts w:ascii="Times New Roman" w:hAnsi="Times New Roman"/>
          <w:color w:val="000000"/>
          <w:sz w:val="28"/>
          <w:szCs w:val="28"/>
        </w:rPr>
        <w:t xml:space="preserve"> </w:t>
      </w:r>
      <w:r w:rsidR="00EC27C9">
        <w:rPr>
          <w:rFonts w:ascii="Times New Roman" w:hAnsi="Times New Roman"/>
          <w:spacing w:val="-1"/>
          <w:sz w:val="28"/>
          <w:szCs w:val="28"/>
        </w:rPr>
        <w:t xml:space="preserve">Приазовского сельского </w:t>
      </w:r>
      <w:r>
        <w:rPr>
          <w:rFonts w:ascii="Times New Roman" w:hAnsi="Times New Roman"/>
          <w:spacing w:val="-1"/>
          <w:sz w:val="28"/>
          <w:szCs w:val="28"/>
        </w:rPr>
        <w:t xml:space="preserve"> поселения  </w:t>
      </w:r>
      <w:r>
        <w:rPr>
          <w:rFonts w:ascii="Times New Roman" w:hAnsi="Times New Roman"/>
          <w:color w:val="000000"/>
          <w:sz w:val="28"/>
          <w:szCs w:val="28"/>
        </w:rPr>
        <w:t>является изношенность водопроводных сетей и водопроводной арматуры, недостаток промывочных узлов.</w:t>
      </w:r>
      <w:r>
        <w:rPr>
          <w:rFonts w:ascii="Times New Roman" w:hAnsi="Times New Roman"/>
          <w:sz w:val="28"/>
          <w:szCs w:val="28"/>
        </w:rPr>
        <w:t xml:space="preserve"> В городском поселении большая часть сетей имеют износ </w:t>
      </w:r>
      <w:r w:rsidR="00160E3B">
        <w:rPr>
          <w:rFonts w:ascii="Times New Roman" w:hAnsi="Times New Roman"/>
          <w:sz w:val="28"/>
          <w:szCs w:val="28"/>
        </w:rPr>
        <w:t xml:space="preserve">100 </w:t>
      </w:r>
      <w:r>
        <w:rPr>
          <w:rFonts w:ascii="Times New Roman" w:hAnsi="Times New Roman"/>
          <w:sz w:val="28"/>
          <w:szCs w:val="28"/>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r>
        <w:rPr>
          <w:rFonts w:ascii="Times New Roman" w:hAnsi="Times New Roman"/>
          <w:sz w:val="28"/>
          <w:szCs w:val="28"/>
          <w:lang w:eastAsia="ar-SA"/>
        </w:rPr>
        <w:t>Применение стальных труб  также представляет собой опасность снижения качества питьевой воды.</w:t>
      </w:r>
      <w:r>
        <w:rPr>
          <w:rFonts w:ascii="Times New Roman" w:hAnsi="Times New Roman"/>
          <w:color w:val="666666"/>
          <w:sz w:val="28"/>
          <w:szCs w:val="28"/>
          <w:lang w:eastAsia="ar-SA"/>
        </w:rPr>
        <w:t xml:space="preserve"> </w:t>
      </w:r>
      <w:r>
        <w:rPr>
          <w:rFonts w:ascii="Times New Roman" w:hAnsi="Times New Roman"/>
          <w:color w:val="000000"/>
          <w:sz w:val="28"/>
          <w:szCs w:val="28"/>
          <w:lang w:eastAsia="ar-SA"/>
        </w:rPr>
        <w:t xml:space="preserve"> Кроме того, такое состояние сетей увеличивает концентрацию железа и показателя жесткости.</w:t>
      </w:r>
    </w:p>
    <w:p w:rsidR="00D37BF6" w:rsidRDefault="00D37BF6" w:rsidP="00D37BF6">
      <w:pPr>
        <w:tabs>
          <w:tab w:val="left" w:pos="8640"/>
        </w:tabs>
        <w:spacing w:after="0" w:line="240" w:lineRule="auto"/>
        <w:rPr>
          <w:rFonts w:ascii="Times New Roman" w:hAnsi="Times New Roman"/>
          <w:sz w:val="28"/>
          <w:szCs w:val="28"/>
        </w:rPr>
      </w:pPr>
      <w:r>
        <w:rPr>
          <w:rFonts w:ascii="Times New Roman" w:hAnsi="Times New Roman"/>
          <w:sz w:val="28"/>
          <w:szCs w:val="28"/>
        </w:rPr>
        <w:t>Произвести замену ветхих сетей, т.к. в связи со значительной изношенностью водопроводных сетей имеют место потери 1</w:t>
      </w:r>
      <w:r w:rsidR="00EC27C9">
        <w:rPr>
          <w:rFonts w:ascii="Times New Roman" w:hAnsi="Times New Roman"/>
          <w:sz w:val="28"/>
          <w:szCs w:val="28"/>
        </w:rPr>
        <w:t>7</w:t>
      </w:r>
      <w:r>
        <w:rPr>
          <w:rFonts w:ascii="Times New Roman" w:hAnsi="Times New Roman"/>
          <w:sz w:val="28"/>
          <w:szCs w:val="28"/>
        </w:rPr>
        <w:t xml:space="preserve">%. </w:t>
      </w:r>
    </w:p>
    <w:p w:rsidR="00D37BF6" w:rsidRDefault="00D37BF6" w:rsidP="00DA439B">
      <w:pPr>
        <w:spacing w:after="0" w:line="240" w:lineRule="auto"/>
        <w:ind w:firstLine="720"/>
        <w:rPr>
          <w:rFonts w:ascii="Times New Roman" w:hAnsi="Times New Roman"/>
          <w:sz w:val="28"/>
          <w:szCs w:val="28"/>
          <w:lang w:eastAsia="ar-SA"/>
        </w:rPr>
      </w:pPr>
      <w:r>
        <w:rPr>
          <w:rFonts w:ascii="Times New Roman" w:hAnsi="Times New Roman"/>
          <w:sz w:val="28"/>
          <w:szCs w:val="28"/>
          <w:lang w:eastAsia="ar-SA"/>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D37BF6" w:rsidRDefault="00D37BF6" w:rsidP="00DA439B">
      <w:pPr>
        <w:spacing w:after="0" w:line="240" w:lineRule="auto"/>
        <w:ind w:left="120" w:right="120" w:firstLine="589"/>
        <w:rPr>
          <w:rFonts w:ascii="Times New Roman" w:hAnsi="Times New Roman"/>
          <w:color w:val="333333"/>
          <w:sz w:val="28"/>
          <w:szCs w:val="28"/>
          <w:lang w:eastAsia="ar-SA"/>
        </w:rPr>
      </w:pPr>
      <w:r>
        <w:rPr>
          <w:rFonts w:ascii="Times New Roman" w:hAnsi="Times New Roman"/>
          <w:color w:val="333333"/>
          <w:sz w:val="28"/>
          <w:szCs w:val="28"/>
          <w:lang w:eastAsia="ar-SA"/>
        </w:rPr>
        <w:lastRenderedPageBreak/>
        <w:t xml:space="preserve"> Недостатком работы является </w:t>
      </w:r>
      <w:r>
        <w:rPr>
          <w:rFonts w:ascii="Times New Roman" w:hAnsi="Times New Roman"/>
          <w:color w:val="000000"/>
          <w:sz w:val="28"/>
          <w:szCs w:val="28"/>
          <w:lang w:eastAsia="ar-SA"/>
        </w:rPr>
        <w:t xml:space="preserve">быстрый износ запорной арматуры, частые порывы и повышенные ежемесячные затраты на обслуживание </w:t>
      </w:r>
      <w:r>
        <w:rPr>
          <w:rFonts w:ascii="Times New Roman" w:hAnsi="Times New Roman"/>
          <w:sz w:val="28"/>
          <w:szCs w:val="28"/>
          <w:lang w:eastAsia="ar-SA"/>
        </w:rPr>
        <w:t xml:space="preserve">гидросистемы. </w:t>
      </w:r>
    </w:p>
    <w:p w:rsidR="00A62CE5" w:rsidRPr="00A62CE5" w:rsidRDefault="00D37BF6" w:rsidP="00A62CE5">
      <w:pPr>
        <w:shd w:val="clear" w:color="auto" w:fill="FFFFFF"/>
        <w:spacing w:after="0" w:line="240" w:lineRule="auto"/>
        <w:ind w:right="102" w:firstLine="709"/>
        <w:rPr>
          <w:rFonts w:ascii="Times New Roman" w:hAnsi="Times New Roman"/>
          <w:sz w:val="28"/>
          <w:szCs w:val="28"/>
        </w:rPr>
      </w:pPr>
      <w:r w:rsidRPr="00EE5A53">
        <w:rPr>
          <w:rFonts w:ascii="Times New Roman" w:hAnsi="Times New Roman"/>
          <w:sz w:val="28"/>
          <w:szCs w:val="28"/>
        </w:rPr>
        <w:t xml:space="preserve">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EE5A53">
        <w:rPr>
          <w:rFonts w:ascii="Times New Roman" w:hAnsi="Times New Roman"/>
          <w:sz w:val="28"/>
          <w:szCs w:val="28"/>
        </w:rPr>
        <w:t>на</w:t>
      </w:r>
      <w:proofErr w:type="gramEnd"/>
      <w:r w:rsidRPr="00EE5A53">
        <w:rPr>
          <w:rFonts w:ascii="Times New Roman" w:hAnsi="Times New Roman"/>
          <w:sz w:val="28"/>
          <w:szCs w:val="28"/>
        </w:rPr>
        <w:t xml:space="preserve"> современное, отвечающее энергосберегающим технологиям.</w:t>
      </w:r>
    </w:p>
    <w:p w:rsidR="00A62CE5" w:rsidRDefault="00D37BF6" w:rsidP="00D37BF6">
      <w:pPr>
        <w:pStyle w:val="a3"/>
        <w:autoSpaceDE w:val="0"/>
        <w:autoSpaceDN w:val="0"/>
        <w:adjustRightInd w:val="0"/>
        <w:spacing w:after="0" w:line="240" w:lineRule="auto"/>
        <w:ind w:left="0"/>
        <w:rPr>
          <w:sz w:val="28"/>
          <w:szCs w:val="28"/>
        </w:rPr>
      </w:pPr>
      <w:r>
        <w:rPr>
          <w:sz w:val="28"/>
          <w:szCs w:val="28"/>
        </w:rPr>
        <w:t>Необходимо  разработать</w:t>
      </w:r>
      <w:r w:rsidR="00EC27C9">
        <w:rPr>
          <w:sz w:val="28"/>
          <w:szCs w:val="28"/>
        </w:rPr>
        <w:t xml:space="preserve"> проект  по замене ветхих сетей.</w:t>
      </w:r>
    </w:p>
    <w:p w:rsidR="00EC27C9" w:rsidRDefault="00EC27C9" w:rsidP="00D37BF6">
      <w:pPr>
        <w:pStyle w:val="a3"/>
        <w:autoSpaceDE w:val="0"/>
        <w:autoSpaceDN w:val="0"/>
        <w:adjustRightInd w:val="0"/>
        <w:spacing w:after="0" w:line="240" w:lineRule="auto"/>
        <w:ind w:left="0"/>
        <w:rPr>
          <w:sz w:val="28"/>
          <w:szCs w:val="28"/>
        </w:rPr>
      </w:pPr>
    </w:p>
    <w:p w:rsidR="0043161C" w:rsidRDefault="00EC27C9" w:rsidP="0043161C">
      <w:pPr>
        <w:pStyle w:val="a3"/>
        <w:autoSpaceDE w:val="0"/>
        <w:autoSpaceDN w:val="0"/>
        <w:adjustRightInd w:val="0"/>
        <w:spacing w:after="0" w:line="240" w:lineRule="auto"/>
        <w:ind w:left="0"/>
        <w:rPr>
          <w:sz w:val="28"/>
          <w:szCs w:val="28"/>
        </w:rPr>
      </w:pPr>
      <w:r>
        <w:rPr>
          <w:sz w:val="28"/>
          <w:szCs w:val="28"/>
        </w:rPr>
        <w:t xml:space="preserve">  </w:t>
      </w:r>
      <w:r w:rsidR="00A62CE5" w:rsidRPr="00A62CE5">
        <w:rPr>
          <w:sz w:val="28"/>
          <w:szCs w:val="28"/>
        </w:rPr>
        <w:t xml:space="preserve"> </w:t>
      </w:r>
      <w:r w:rsidR="0043161C">
        <w:rPr>
          <w:sz w:val="32"/>
          <w:szCs w:val="32"/>
        </w:rPr>
        <w:t>Строительство и реконструкция системы водоснабжения.</w:t>
      </w:r>
      <w:r w:rsidR="00A62CE5">
        <w:rPr>
          <w:sz w:val="28"/>
          <w:szCs w:val="28"/>
        </w:rPr>
        <w:t xml:space="preserve">                                   </w:t>
      </w:r>
    </w:p>
    <w:p w:rsidR="00EC27C9" w:rsidRDefault="0043161C" w:rsidP="0043161C">
      <w:pPr>
        <w:pStyle w:val="a3"/>
        <w:autoSpaceDE w:val="0"/>
        <w:autoSpaceDN w:val="0"/>
        <w:adjustRightInd w:val="0"/>
        <w:spacing w:after="0" w:line="240" w:lineRule="auto"/>
        <w:ind w:left="0"/>
        <w:rPr>
          <w:sz w:val="28"/>
          <w:szCs w:val="28"/>
        </w:rPr>
      </w:pPr>
      <w:r>
        <w:rPr>
          <w:sz w:val="28"/>
          <w:szCs w:val="28"/>
        </w:rPr>
        <w:t xml:space="preserve">                                                                                                                                                                                           </w:t>
      </w:r>
      <w:r w:rsidR="00EC27C9">
        <w:rPr>
          <w:sz w:val="28"/>
          <w:szCs w:val="28"/>
        </w:rPr>
        <w:t xml:space="preserve">         </w:t>
      </w:r>
    </w:p>
    <w:p w:rsidR="00A62CE5" w:rsidRDefault="00EC27C9" w:rsidP="0043161C">
      <w:pPr>
        <w:pStyle w:val="a3"/>
        <w:autoSpaceDE w:val="0"/>
        <w:autoSpaceDN w:val="0"/>
        <w:adjustRightInd w:val="0"/>
        <w:spacing w:after="0" w:line="240" w:lineRule="auto"/>
        <w:ind w:left="0"/>
        <w:rPr>
          <w:sz w:val="28"/>
          <w:szCs w:val="28"/>
        </w:rPr>
      </w:pPr>
      <w:r>
        <w:rPr>
          <w:sz w:val="28"/>
          <w:szCs w:val="28"/>
        </w:rPr>
        <w:t xml:space="preserve">                                                                                                                </w:t>
      </w:r>
      <w:r w:rsidR="00A62CE5">
        <w:rPr>
          <w:sz w:val="28"/>
          <w:szCs w:val="28"/>
        </w:rPr>
        <w:t>Таблица</w:t>
      </w:r>
      <w:r w:rsidR="0000026A">
        <w:rPr>
          <w:sz w:val="28"/>
          <w:szCs w:val="28"/>
        </w:rPr>
        <w:t xml:space="preserve">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2127"/>
        <w:gridCol w:w="1276"/>
        <w:gridCol w:w="1276"/>
        <w:gridCol w:w="1134"/>
        <w:gridCol w:w="993"/>
        <w:gridCol w:w="850"/>
        <w:gridCol w:w="1133"/>
      </w:tblGrid>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 </w:t>
            </w:r>
            <w:proofErr w:type="spellStart"/>
            <w:r w:rsidRPr="003F00CB">
              <w:rPr>
                <w:rFonts w:ascii="Times New Roman" w:hAnsi="Times New Roman"/>
                <w:sz w:val="24"/>
                <w:szCs w:val="24"/>
              </w:rPr>
              <w:t>п.п</w:t>
            </w:r>
            <w:proofErr w:type="spellEnd"/>
            <w:r w:rsidRPr="003F00CB">
              <w:rPr>
                <w:rFonts w:ascii="Times New Roman" w:hAnsi="Times New Roman"/>
                <w:sz w:val="24"/>
                <w:szCs w:val="24"/>
              </w:rPr>
              <w:t>.</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Улица, объект</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Протяженности сети, </w:t>
            </w:r>
            <w:proofErr w:type="gramStart"/>
            <w:r w:rsidRPr="003F00CB">
              <w:rPr>
                <w:rFonts w:ascii="Times New Roman" w:hAnsi="Times New Roman"/>
                <w:sz w:val="24"/>
                <w:szCs w:val="24"/>
              </w:rPr>
              <w:t>м</w:t>
            </w:r>
            <w:proofErr w:type="gramEnd"/>
            <w:r w:rsidRPr="003F00CB">
              <w:rPr>
                <w:rFonts w:ascii="Times New Roman" w:hAnsi="Times New Roman"/>
                <w:sz w:val="24"/>
                <w:szCs w:val="24"/>
              </w:rPr>
              <w:t>.</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Диаметр труб, </w:t>
            </w:r>
            <w:proofErr w:type="gramStart"/>
            <w:r w:rsidRPr="003F00CB">
              <w:rPr>
                <w:rFonts w:ascii="Times New Roman" w:hAnsi="Times New Roman"/>
                <w:sz w:val="24"/>
                <w:szCs w:val="24"/>
              </w:rPr>
              <w:t>мм</w:t>
            </w:r>
            <w:proofErr w:type="gramEnd"/>
            <w:r w:rsidRPr="003F00CB">
              <w:rPr>
                <w:rFonts w:ascii="Times New Roman" w:hAnsi="Times New Roman"/>
                <w:sz w:val="24"/>
                <w:szCs w:val="24"/>
              </w:rPr>
              <w:t>.</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Степень изношенности %</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Материал труб</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Отсутствие водопровода</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vMerge w:val="restart"/>
            <w:shd w:val="clear" w:color="auto" w:fill="auto"/>
            <w:vAlign w:val="center"/>
          </w:tcPr>
          <w:p w:rsidR="006828F3" w:rsidRPr="003F00CB" w:rsidRDefault="006828F3" w:rsidP="00915FD6">
            <w:pPr>
              <w:jc w:val="center"/>
              <w:rPr>
                <w:rFonts w:ascii="Times New Roman" w:hAnsi="Times New Roman"/>
                <w:sz w:val="24"/>
                <w:szCs w:val="24"/>
              </w:rPr>
            </w:pP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w:t>
            </w:r>
          </w:p>
          <w:p w:rsidR="006828F3" w:rsidRPr="003F00CB" w:rsidRDefault="006828F3" w:rsidP="00915FD6">
            <w:pPr>
              <w:jc w:val="center"/>
              <w:rPr>
                <w:rFonts w:ascii="Times New Roman" w:hAnsi="Times New Roman"/>
                <w:sz w:val="24"/>
                <w:szCs w:val="24"/>
              </w:rPr>
            </w:pPr>
          </w:p>
        </w:tc>
        <w:tc>
          <w:tcPr>
            <w:tcW w:w="2127" w:type="dxa"/>
            <w:vMerge w:val="restart"/>
            <w:shd w:val="clear" w:color="auto" w:fill="auto"/>
            <w:vAlign w:val="center"/>
          </w:tcPr>
          <w:p w:rsidR="006828F3" w:rsidRPr="003F00CB" w:rsidRDefault="006828F3" w:rsidP="00915FD6">
            <w:pPr>
              <w:jc w:val="center"/>
              <w:rPr>
                <w:rFonts w:ascii="Times New Roman" w:hAnsi="Times New Roman"/>
                <w:sz w:val="24"/>
                <w:szCs w:val="24"/>
              </w:rPr>
            </w:pP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Садовая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vMerge/>
            <w:shd w:val="clear" w:color="auto" w:fill="auto"/>
            <w:vAlign w:val="center"/>
          </w:tcPr>
          <w:p w:rsidR="006828F3" w:rsidRPr="003F00CB" w:rsidRDefault="006828F3" w:rsidP="00915FD6">
            <w:pPr>
              <w:jc w:val="center"/>
              <w:rPr>
                <w:rFonts w:ascii="Times New Roman" w:hAnsi="Times New Roman"/>
                <w:sz w:val="24"/>
                <w:szCs w:val="24"/>
              </w:rPr>
            </w:pPr>
          </w:p>
        </w:tc>
        <w:tc>
          <w:tcPr>
            <w:tcW w:w="2127"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0,1</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32</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w:t>
            </w:r>
            <w:proofErr w:type="gramStart"/>
            <w:r w:rsidRPr="003F00CB">
              <w:rPr>
                <w:rFonts w:ascii="Times New Roman" w:hAnsi="Times New Roman"/>
                <w:sz w:val="24"/>
                <w:szCs w:val="24"/>
              </w:rPr>
              <w:t>т</w:t>
            </w:r>
            <w:proofErr w:type="gramEnd"/>
          </w:p>
        </w:tc>
        <w:tc>
          <w:tcPr>
            <w:tcW w:w="850" w:type="dxa"/>
            <w:shd w:val="clear" w:color="auto" w:fill="auto"/>
            <w:vAlign w:val="center"/>
          </w:tcPr>
          <w:p w:rsidR="006828F3" w:rsidRPr="003F00CB" w:rsidRDefault="006828F3" w:rsidP="00915FD6">
            <w:pPr>
              <w:ind w:right="1452"/>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vMerge/>
            <w:shd w:val="clear" w:color="auto" w:fill="auto"/>
            <w:vAlign w:val="center"/>
          </w:tcPr>
          <w:p w:rsidR="006828F3" w:rsidRPr="003F00CB" w:rsidRDefault="006828F3" w:rsidP="00915FD6">
            <w:pPr>
              <w:jc w:val="center"/>
              <w:rPr>
                <w:rFonts w:ascii="Times New Roman" w:hAnsi="Times New Roman"/>
                <w:sz w:val="24"/>
                <w:szCs w:val="24"/>
              </w:rPr>
            </w:pPr>
          </w:p>
        </w:tc>
        <w:tc>
          <w:tcPr>
            <w:tcW w:w="2127"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0,918</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чугун</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Западная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1,08</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89</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Первомайская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0,85</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Новая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0,73</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5</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Переселенческая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0,96</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6</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Пер. Западный</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1,05</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89</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7</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Пер. Первомайский</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0,36</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чугун</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vMerge w:val="restart"/>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8</w:t>
            </w:r>
          </w:p>
        </w:tc>
        <w:tc>
          <w:tcPr>
            <w:tcW w:w="2127" w:type="dxa"/>
            <w:vMerge w:val="restart"/>
            <w:shd w:val="clear" w:color="auto" w:fill="auto"/>
            <w:vAlign w:val="center"/>
          </w:tcPr>
          <w:p w:rsidR="006828F3" w:rsidRPr="003F00CB" w:rsidRDefault="006828F3" w:rsidP="00915FD6">
            <w:pPr>
              <w:jc w:val="center"/>
              <w:rPr>
                <w:rFonts w:ascii="Times New Roman" w:hAnsi="Times New Roman"/>
                <w:sz w:val="24"/>
                <w:szCs w:val="24"/>
              </w:rPr>
            </w:pP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Театральная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0,50</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vMerge w:val="restart"/>
            <w:shd w:val="clear" w:color="auto" w:fill="auto"/>
            <w:vAlign w:val="center"/>
          </w:tcPr>
          <w:p w:rsidR="006828F3" w:rsidRPr="003F00CB" w:rsidRDefault="006828F3" w:rsidP="00915FD6">
            <w:pPr>
              <w:jc w:val="center"/>
              <w:rPr>
                <w:rFonts w:ascii="Times New Roman" w:hAnsi="Times New Roman"/>
                <w:sz w:val="24"/>
                <w:szCs w:val="24"/>
              </w:rPr>
            </w:pP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vMerge w:val="restart"/>
            <w:shd w:val="clear" w:color="auto" w:fill="auto"/>
            <w:vAlign w:val="center"/>
          </w:tcPr>
          <w:p w:rsidR="006828F3" w:rsidRPr="003F00CB" w:rsidRDefault="006828F3" w:rsidP="00915FD6">
            <w:pPr>
              <w:jc w:val="center"/>
              <w:rPr>
                <w:rFonts w:ascii="Times New Roman" w:hAnsi="Times New Roman"/>
                <w:sz w:val="24"/>
                <w:szCs w:val="24"/>
              </w:rPr>
            </w:pP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vMerge w:val="restart"/>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vMerge/>
            <w:shd w:val="clear" w:color="auto" w:fill="auto"/>
            <w:vAlign w:val="center"/>
          </w:tcPr>
          <w:p w:rsidR="006828F3" w:rsidRPr="003F00CB" w:rsidRDefault="006828F3" w:rsidP="00915FD6">
            <w:pPr>
              <w:jc w:val="center"/>
              <w:rPr>
                <w:rFonts w:ascii="Times New Roman" w:hAnsi="Times New Roman"/>
                <w:sz w:val="24"/>
                <w:szCs w:val="24"/>
              </w:rPr>
            </w:pPr>
          </w:p>
        </w:tc>
        <w:tc>
          <w:tcPr>
            <w:tcW w:w="2127"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1,05</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89</w:t>
            </w:r>
          </w:p>
        </w:tc>
        <w:tc>
          <w:tcPr>
            <w:tcW w:w="1134"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133" w:type="dxa"/>
            <w:vMerge/>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9</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Юбилейная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0,55</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от </w:t>
            </w:r>
            <w:proofErr w:type="spellStart"/>
            <w:r w:rsidRPr="003F00CB">
              <w:rPr>
                <w:rFonts w:ascii="Times New Roman" w:hAnsi="Times New Roman"/>
                <w:sz w:val="24"/>
                <w:szCs w:val="24"/>
              </w:rPr>
              <w:t>арт</w:t>
            </w:r>
            <w:proofErr w:type="gramStart"/>
            <w:r w:rsidRPr="003F00CB">
              <w:rPr>
                <w:rFonts w:ascii="Times New Roman" w:hAnsi="Times New Roman"/>
                <w:sz w:val="24"/>
                <w:szCs w:val="24"/>
              </w:rPr>
              <w:t>.с</w:t>
            </w:r>
            <w:proofErr w:type="gramEnd"/>
            <w:r w:rsidRPr="003F00CB">
              <w:rPr>
                <w:rFonts w:ascii="Times New Roman" w:hAnsi="Times New Roman"/>
                <w:sz w:val="24"/>
                <w:szCs w:val="24"/>
              </w:rPr>
              <w:t>кв</w:t>
            </w:r>
            <w:proofErr w:type="spellEnd"/>
            <w:r w:rsidRPr="003F00CB">
              <w:rPr>
                <w:rFonts w:ascii="Times New Roman" w:hAnsi="Times New Roman"/>
                <w:sz w:val="24"/>
                <w:szCs w:val="24"/>
              </w:rPr>
              <w:t>. 2000</w:t>
            </w: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до ул. Юбилейной</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2,15</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11</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Дружбы</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0,62</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12</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Молодежная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0,28</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lastRenderedPageBreak/>
              <w:t>13</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Кубанская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0,62</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чугун</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14</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Пионерская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0,276</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чугун</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Железнодорожная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1,4</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16</w:t>
            </w:r>
          </w:p>
        </w:tc>
        <w:tc>
          <w:tcPr>
            <w:tcW w:w="2127" w:type="dxa"/>
            <w:vMerge w:val="restart"/>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Коммунистическая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w:t>
            </w:r>
          </w:p>
        </w:tc>
        <w:tc>
          <w:tcPr>
            <w:tcW w:w="1276" w:type="dxa"/>
            <w:vMerge w:val="restart"/>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p w:rsidR="006828F3" w:rsidRPr="003F00CB" w:rsidRDefault="006828F3" w:rsidP="00915FD6">
            <w:pPr>
              <w:jc w:val="center"/>
              <w:rPr>
                <w:rFonts w:ascii="Times New Roman" w:hAnsi="Times New Roman"/>
                <w:sz w:val="24"/>
                <w:szCs w:val="24"/>
              </w:rPr>
            </w:pPr>
          </w:p>
        </w:tc>
        <w:tc>
          <w:tcPr>
            <w:tcW w:w="1134" w:type="dxa"/>
            <w:vMerge w:val="restart"/>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vMerge w:val="restart"/>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vMerge w:val="restart"/>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17</w:t>
            </w:r>
          </w:p>
        </w:tc>
        <w:tc>
          <w:tcPr>
            <w:tcW w:w="2127"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0,47</w:t>
            </w:r>
          </w:p>
        </w:tc>
        <w:tc>
          <w:tcPr>
            <w:tcW w:w="1276"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134"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133" w:type="dxa"/>
            <w:vMerge/>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18</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proofErr w:type="spellStart"/>
            <w:r w:rsidRPr="003F00CB">
              <w:rPr>
                <w:rFonts w:ascii="Times New Roman" w:hAnsi="Times New Roman"/>
                <w:sz w:val="24"/>
                <w:szCs w:val="24"/>
              </w:rPr>
              <w:t>пер</w:t>
            </w:r>
            <w:proofErr w:type="gramStart"/>
            <w:r w:rsidRPr="003F00CB">
              <w:rPr>
                <w:rFonts w:ascii="Times New Roman" w:hAnsi="Times New Roman"/>
                <w:sz w:val="24"/>
                <w:szCs w:val="24"/>
              </w:rPr>
              <w:t>.Ц</w:t>
            </w:r>
            <w:proofErr w:type="gramEnd"/>
            <w:r w:rsidRPr="003F00CB">
              <w:rPr>
                <w:rFonts w:ascii="Times New Roman" w:hAnsi="Times New Roman"/>
                <w:sz w:val="24"/>
                <w:szCs w:val="24"/>
              </w:rPr>
              <w:t>ентральный</w:t>
            </w:r>
            <w:proofErr w:type="spellEnd"/>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0,21</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89</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19</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Красная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0,51</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20</w:t>
            </w:r>
          </w:p>
        </w:tc>
        <w:tc>
          <w:tcPr>
            <w:tcW w:w="2127" w:type="dxa"/>
            <w:vMerge w:val="restart"/>
            <w:shd w:val="clear" w:color="auto" w:fill="auto"/>
            <w:vAlign w:val="center"/>
          </w:tcPr>
          <w:p w:rsidR="006828F3" w:rsidRPr="003F00CB" w:rsidRDefault="006828F3" w:rsidP="00915FD6">
            <w:pPr>
              <w:jc w:val="center"/>
              <w:rPr>
                <w:rFonts w:ascii="Times New Roman" w:hAnsi="Times New Roman"/>
                <w:sz w:val="24"/>
                <w:szCs w:val="24"/>
              </w:rPr>
            </w:pP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Ленина</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0,4</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vMerge w:val="restart"/>
            <w:shd w:val="clear" w:color="auto" w:fill="auto"/>
            <w:vAlign w:val="center"/>
          </w:tcPr>
          <w:p w:rsidR="006828F3" w:rsidRPr="003F00CB" w:rsidRDefault="006828F3" w:rsidP="00915FD6">
            <w:pPr>
              <w:jc w:val="center"/>
              <w:rPr>
                <w:rFonts w:ascii="Times New Roman" w:hAnsi="Times New Roman"/>
                <w:sz w:val="24"/>
                <w:szCs w:val="24"/>
              </w:rPr>
            </w:pP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чугун</w:t>
            </w:r>
          </w:p>
        </w:tc>
        <w:tc>
          <w:tcPr>
            <w:tcW w:w="850" w:type="dxa"/>
            <w:vMerge w:val="restart"/>
            <w:shd w:val="clear" w:color="auto" w:fill="auto"/>
            <w:vAlign w:val="center"/>
          </w:tcPr>
          <w:p w:rsidR="006828F3" w:rsidRPr="003F00CB" w:rsidRDefault="006828F3" w:rsidP="00915FD6">
            <w:pPr>
              <w:jc w:val="center"/>
              <w:rPr>
                <w:rFonts w:ascii="Times New Roman" w:hAnsi="Times New Roman"/>
                <w:sz w:val="24"/>
                <w:szCs w:val="24"/>
              </w:rPr>
            </w:pP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vMerge w:val="restart"/>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21</w:t>
            </w:r>
          </w:p>
        </w:tc>
        <w:tc>
          <w:tcPr>
            <w:tcW w:w="2127"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133" w:type="dxa"/>
            <w:vMerge/>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22</w:t>
            </w:r>
          </w:p>
        </w:tc>
        <w:tc>
          <w:tcPr>
            <w:tcW w:w="2127"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vMerge/>
            <w:shd w:val="clear" w:color="auto" w:fill="auto"/>
            <w:vAlign w:val="center"/>
          </w:tcPr>
          <w:p w:rsidR="006828F3" w:rsidRPr="003F00CB" w:rsidRDefault="006828F3" w:rsidP="00915FD6">
            <w:pPr>
              <w:jc w:val="center"/>
              <w:rPr>
                <w:rFonts w:ascii="Times New Roman" w:hAnsi="Times New Roman"/>
                <w:sz w:val="24"/>
                <w:szCs w:val="24"/>
              </w:rPr>
            </w:pPr>
          </w:p>
        </w:tc>
        <w:tc>
          <w:tcPr>
            <w:tcW w:w="1133" w:type="dxa"/>
            <w:vMerge/>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23</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от </w:t>
            </w:r>
            <w:proofErr w:type="spellStart"/>
            <w:r w:rsidRPr="003F00CB">
              <w:rPr>
                <w:rFonts w:ascii="Times New Roman" w:hAnsi="Times New Roman"/>
                <w:sz w:val="24"/>
                <w:szCs w:val="24"/>
              </w:rPr>
              <w:t>арт</w:t>
            </w:r>
            <w:proofErr w:type="gramStart"/>
            <w:r w:rsidRPr="003F00CB">
              <w:rPr>
                <w:rFonts w:ascii="Times New Roman" w:hAnsi="Times New Roman"/>
                <w:sz w:val="24"/>
                <w:szCs w:val="24"/>
              </w:rPr>
              <w:t>.с</w:t>
            </w:r>
            <w:proofErr w:type="gramEnd"/>
            <w:r w:rsidRPr="003F00CB">
              <w:rPr>
                <w:rFonts w:ascii="Times New Roman" w:hAnsi="Times New Roman"/>
                <w:sz w:val="24"/>
                <w:szCs w:val="24"/>
              </w:rPr>
              <w:t>кв</w:t>
            </w:r>
            <w:proofErr w:type="spellEnd"/>
            <w:r w:rsidRPr="003F00CB">
              <w:rPr>
                <w:rFonts w:ascii="Times New Roman" w:hAnsi="Times New Roman"/>
                <w:sz w:val="24"/>
                <w:szCs w:val="24"/>
              </w:rPr>
              <w:t>. 1538</w:t>
            </w: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до ул. </w:t>
            </w:r>
            <w:proofErr w:type="gramStart"/>
            <w:r w:rsidRPr="003F00CB">
              <w:rPr>
                <w:rFonts w:ascii="Times New Roman" w:hAnsi="Times New Roman"/>
                <w:sz w:val="24"/>
                <w:szCs w:val="24"/>
              </w:rPr>
              <w:t>Красной</w:t>
            </w:r>
            <w:proofErr w:type="gramEnd"/>
            <w:r w:rsidRPr="003F00CB">
              <w:rPr>
                <w:rFonts w:ascii="Times New Roman" w:hAnsi="Times New Roman"/>
                <w:sz w:val="24"/>
                <w:szCs w:val="24"/>
              </w:rPr>
              <w:t xml:space="preserve"> (парк)</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0,450</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24</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от </w:t>
            </w:r>
            <w:proofErr w:type="spellStart"/>
            <w:r w:rsidRPr="003F00CB">
              <w:rPr>
                <w:rFonts w:ascii="Times New Roman" w:hAnsi="Times New Roman"/>
                <w:sz w:val="24"/>
                <w:szCs w:val="24"/>
              </w:rPr>
              <w:t>арт</w:t>
            </w:r>
            <w:proofErr w:type="gramStart"/>
            <w:r w:rsidRPr="003F00CB">
              <w:rPr>
                <w:rFonts w:ascii="Times New Roman" w:hAnsi="Times New Roman"/>
                <w:sz w:val="24"/>
                <w:szCs w:val="24"/>
              </w:rPr>
              <w:t>.с</w:t>
            </w:r>
            <w:proofErr w:type="gramEnd"/>
            <w:r w:rsidRPr="003F00CB">
              <w:rPr>
                <w:rFonts w:ascii="Times New Roman" w:hAnsi="Times New Roman"/>
                <w:sz w:val="24"/>
                <w:szCs w:val="24"/>
              </w:rPr>
              <w:t>кв</w:t>
            </w:r>
            <w:proofErr w:type="spellEnd"/>
            <w:r w:rsidRPr="003F00CB">
              <w:rPr>
                <w:rFonts w:ascii="Times New Roman" w:hAnsi="Times New Roman"/>
                <w:sz w:val="24"/>
                <w:szCs w:val="24"/>
              </w:rPr>
              <w:t>. 4772 до угла «консервного завода»</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0,450</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89</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25</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Парковая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0,1</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26</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Леонова</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0,6</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27</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Казачья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0,4</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28</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Мира</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29</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Российская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30</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от 79 до 38</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2,0</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25</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gramStart"/>
            <w:r w:rsidRPr="003F00CB">
              <w:rPr>
                <w:rFonts w:ascii="Times New Roman" w:hAnsi="Times New Roman"/>
                <w:sz w:val="24"/>
                <w:szCs w:val="24"/>
              </w:rPr>
              <w:t>п</w:t>
            </w:r>
            <w:proofErr w:type="gramEnd"/>
            <w:r w:rsidRPr="003F00CB">
              <w:rPr>
                <w:rFonts w:ascii="Times New Roman" w:hAnsi="Times New Roman"/>
                <w:sz w:val="24"/>
                <w:szCs w:val="24"/>
              </w:rPr>
              <w:t>\э</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31</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от 38 до 40</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32</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от 39 до 47</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33</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от 43 до</w:t>
            </w: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ул. Российская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1,8</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200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675"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34</w:t>
            </w:r>
          </w:p>
        </w:tc>
        <w:tc>
          <w:tcPr>
            <w:tcW w:w="2127"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от ВК </w:t>
            </w:r>
            <w:proofErr w:type="spellStart"/>
            <w:r w:rsidRPr="003F00CB">
              <w:rPr>
                <w:rFonts w:ascii="Times New Roman" w:hAnsi="Times New Roman"/>
                <w:sz w:val="24"/>
                <w:szCs w:val="24"/>
              </w:rPr>
              <w:t>ул</w:t>
            </w:r>
            <w:proofErr w:type="gramStart"/>
            <w:r w:rsidRPr="003F00CB">
              <w:rPr>
                <w:rFonts w:ascii="Times New Roman" w:hAnsi="Times New Roman"/>
                <w:sz w:val="24"/>
                <w:szCs w:val="24"/>
              </w:rPr>
              <w:t>.К</w:t>
            </w:r>
            <w:proofErr w:type="gramEnd"/>
            <w:r w:rsidRPr="003F00CB">
              <w:rPr>
                <w:rFonts w:ascii="Times New Roman" w:hAnsi="Times New Roman"/>
                <w:sz w:val="24"/>
                <w:szCs w:val="24"/>
              </w:rPr>
              <w:t>расная</w:t>
            </w:r>
            <w:proofErr w:type="spellEnd"/>
            <w:r w:rsidRPr="003F00CB">
              <w:rPr>
                <w:rFonts w:ascii="Times New Roman" w:hAnsi="Times New Roman"/>
                <w:sz w:val="24"/>
                <w:szCs w:val="24"/>
              </w:rPr>
              <w:t xml:space="preserve"> до ВК</w:t>
            </w: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ул. </w:t>
            </w:r>
            <w:r w:rsidRPr="003F00CB">
              <w:rPr>
                <w:rFonts w:ascii="Times New Roman" w:hAnsi="Times New Roman"/>
                <w:sz w:val="24"/>
                <w:szCs w:val="24"/>
              </w:rPr>
              <w:lastRenderedPageBreak/>
              <w:t>Коммунистическая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lastRenderedPageBreak/>
              <w:t>0,350</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r w:rsidR="006828F3" w:rsidRPr="003F00CB" w:rsidTr="00915FD6">
        <w:tc>
          <w:tcPr>
            <w:tcW w:w="9464" w:type="dxa"/>
            <w:gridSpan w:val="9"/>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lastRenderedPageBreak/>
              <w:t>поселок Центральный</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35</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от </w:t>
            </w:r>
            <w:proofErr w:type="spellStart"/>
            <w:r w:rsidRPr="003F00CB">
              <w:rPr>
                <w:rFonts w:ascii="Times New Roman" w:hAnsi="Times New Roman"/>
                <w:sz w:val="24"/>
                <w:szCs w:val="24"/>
              </w:rPr>
              <w:t>скв</w:t>
            </w:r>
            <w:proofErr w:type="spellEnd"/>
            <w:r w:rsidRPr="003F00CB">
              <w:rPr>
                <w:rFonts w:ascii="Times New Roman" w:hAnsi="Times New Roman"/>
                <w:sz w:val="24"/>
                <w:szCs w:val="24"/>
              </w:rPr>
              <w:t>. 5585 Солнечная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0,749</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36</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Пролетарская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0,777</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37</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Ж-Р</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0,3</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spellStart"/>
            <w:proofErr w:type="gramStart"/>
            <w:r w:rsidRPr="003F00CB">
              <w:rPr>
                <w:rFonts w:ascii="Times New Roman" w:hAnsi="Times New Roman"/>
                <w:sz w:val="24"/>
                <w:szCs w:val="24"/>
              </w:rPr>
              <w:t>ст</w:t>
            </w:r>
            <w:proofErr w:type="spellEnd"/>
            <w:proofErr w:type="gramEnd"/>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38</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Садовая-П4</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0,56</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50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roofErr w:type="spellStart"/>
            <w:proofErr w:type="gramStart"/>
            <w:r w:rsidRPr="003F00CB">
              <w:rPr>
                <w:rFonts w:ascii="Times New Roman" w:hAnsi="Times New Roman"/>
                <w:sz w:val="24"/>
                <w:szCs w:val="24"/>
              </w:rPr>
              <w:t>ст</w:t>
            </w:r>
            <w:proofErr w:type="spellEnd"/>
            <w:proofErr w:type="gramEnd"/>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39</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Садова</w:t>
            </w:r>
            <w:proofErr w:type="gramStart"/>
            <w:r w:rsidRPr="003F00CB">
              <w:rPr>
                <w:rFonts w:ascii="Times New Roman" w:hAnsi="Times New Roman"/>
                <w:sz w:val="24"/>
                <w:szCs w:val="24"/>
              </w:rPr>
              <w:t>я-</w:t>
            </w:r>
            <w:proofErr w:type="gramEnd"/>
            <w:r w:rsidRPr="003F00CB">
              <w:rPr>
                <w:rFonts w:ascii="Times New Roman" w:hAnsi="Times New Roman"/>
                <w:sz w:val="24"/>
                <w:szCs w:val="24"/>
              </w:rPr>
              <w:t xml:space="preserve"> ИТ1</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0,154</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9464" w:type="dxa"/>
            <w:gridSpan w:val="9"/>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поселок </w:t>
            </w:r>
            <w:proofErr w:type="spellStart"/>
            <w:r w:rsidRPr="003F00CB">
              <w:rPr>
                <w:rFonts w:ascii="Times New Roman" w:hAnsi="Times New Roman"/>
                <w:sz w:val="24"/>
                <w:szCs w:val="24"/>
              </w:rPr>
              <w:t>М.Горького</w:t>
            </w:r>
            <w:proofErr w:type="spellEnd"/>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40</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Садовая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0,348</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41</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Молодежная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0,248</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42</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Фестивальная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0,508</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43</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Юбилейная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0,33</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44</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Донская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0,609</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чугун</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45</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Центральная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0,334</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чугун</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46</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От </w:t>
            </w:r>
            <w:proofErr w:type="spellStart"/>
            <w:r w:rsidRPr="003F00CB">
              <w:rPr>
                <w:rFonts w:ascii="Times New Roman" w:hAnsi="Times New Roman"/>
                <w:sz w:val="24"/>
                <w:szCs w:val="24"/>
              </w:rPr>
              <w:t>скв</w:t>
            </w:r>
            <w:proofErr w:type="spellEnd"/>
            <w:r w:rsidRPr="003F00CB">
              <w:rPr>
                <w:rFonts w:ascii="Times New Roman" w:hAnsi="Times New Roman"/>
                <w:sz w:val="24"/>
                <w:szCs w:val="24"/>
              </w:rPr>
              <w:t>. 4768 до</w:t>
            </w:r>
          </w:p>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ул. Донской</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0,217</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9464" w:type="dxa"/>
            <w:gridSpan w:val="9"/>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село Пригородное</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47</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 xml:space="preserve">От </w:t>
            </w:r>
            <w:proofErr w:type="spellStart"/>
            <w:r w:rsidRPr="003F00CB">
              <w:rPr>
                <w:rFonts w:ascii="Times New Roman" w:hAnsi="Times New Roman"/>
                <w:sz w:val="24"/>
                <w:szCs w:val="24"/>
              </w:rPr>
              <w:t>скв</w:t>
            </w:r>
            <w:proofErr w:type="spellEnd"/>
            <w:r w:rsidRPr="003F00CB">
              <w:rPr>
                <w:rFonts w:ascii="Times New Roman" w:hAnsi="Times New Roman"/>
                <w:sz w:val="24"/>
                <w:szCs w:val="24"/>
              </w:rPr>
              <w:t>. №5731 и ул. Зеленая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0,349</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48</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Солнечная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0,642</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49</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Центральная</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0,433</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100</w:t>
            </w: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а\ц</w:t>
            </w: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r>
      <w:tr w:rsidR="006828F3" w:rsidRPr="003F00CB" w:rsidTr="00915FD6">
        <w:tc>
          <w:tcPr>
            <w:tcW w:w="534"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50</w:t>
            </w:r>
          </w:p>
        </w:tc>
        <w:tc>
          <w:tcPr>
            <w:tcW w:w="2268" w:type="dxa"/>
            <w:gridSpan w:val="2"/>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Мира</w:t>
            </w: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p>
        </w:tc>
        <w:tc>
          <w:tcPr>
            <w:tcW w:w="1276" w:type="dxa"/>
            <w:shd w:val="clear" w:color="auto" w:fill="auto"/>
            <w:vAlign w:val="center"/>
          </w:tcPr>
          <w:p w:rsidR="006828F3" w:rsidRPr="003F00CB" w:rsidRDefault="006828F3" w:rsidP="00915FD6">
            <w:pPr>
              <w:jc w:val="center"/>
              <w:rPr>
                <w:rFonts w:ascii="Times New Roman" w:hAnsi="Times New Roman"/>
                <w:sz w:val="24"/>
                <w:szCs w:val="24"/>
              </w:rPr>
            </w:pPr>
          </w:p>
        </w:tc>
        <w:tc>
          <w:tcPr>
            <w:tcW w:w="1134" w:type="dxa"/>
            <w:shd w:val="clear" w:color="auto" w:fill="auto"/>
            <w:vAlign w:val="center"/>
          </w:tcPr>
          <w:p w:rsidR="006828F3" w:rsidRPr="003F00CB" w:rsidRDefault="006828F3" w:rsidP="00915FD6">
            <w:pPr>
              <w:jc w:val="center"/>
              <w:rPr>
                <w:rFonts w:ascii="Times New Roman" w:hAnsi="Times New Roman"/>
                <w:sz w:val="24"/>
                <w:szCs w:val="24"/>
              </w:rPr>
            </w:pPr>
          </w:p>
        </w:tc>
        <w:tc>
          <w:tcPr>
            <w:tcW w:w="993" w:type="dxa"/>
            <w:shd w:val="clear" w:color="auto" w:fill="auto"/>
            <w:vAlign w:val="center"/>
          </w:tcPr>
          <w:p w:rsidR="006828F3" w:rsidRPr="003F00CB" w:rsidRDefault="006828F3" w:rsidP="00915FD6">
            <w:pPr>
              <w:jc w:val="center"/>
              <w:rPr>
                <w:rFonts w:ascii="Times New Roman" w:hAnsi="Times New Roman"/>
                <w:sz w:val="24"/>
                <w:szCs w:val="24"/>
              </w:rPr>
            </w:pPr>
          </w:p>
        </w:tc>
        <w:tc>
          <w:tcPr>
            <w:tcW w:w="850" w:type="dxa"/>
            <w:shd w:val="clear" w:color="auto" w:fill="auto"/>
            <w:vAlign w:val="center"/>
          </w:tcPr>
          <w:p w:rsidR="006828F3" w:rsidRPr="003F00CB" w:rsidRDefault="006828F3" w:rsidP="00915FD6">
            <w:pPr>
              <w:jc w:val="center"/>
              <w:rPr>
                <w:rFonts w:ascii="Times New Roman" w:hAnsi="Times New Roman"/>
                <w:sz w:val="24"/>
                <w:szCs w:val="24"/>
              </w:rPr>
            </w:pPr>
            <w:r w:rsidRPr="003F00CB">
              <w:rPr>
                <w:rFonts w:ascii="Times New Roman" w:hAnsi="Times New Roman"/>
                <w:sz w:val="24"/>
                <w:szCs w:val="24"/>
              </w:rPr>
              <w:t>-</w:t>
            </w:r>
          </w:p>
        </w:tc>
        <w:tc>
          <w:tcPr>
            <w:tcW w:w="1133" w:type="dxa"/>
            <w:shd w:val="clear" w:color="auto" w:fill="auto"/>
            <w:vAlign w:val="center"/>
          </w:tcPr>
          <w:p w:rsidR="006828F3" w:rsidRPr="003F00CB" w:rsidRDefault="006828F3" w:rsidP="00915FD6">
            <w:pPr>
              <w:jc w:val="center"/>
              <w:rPr>
                <w:rFonts w:ascii="Times New Roman" w:hAnsi="Times New Roman"/>
                <w:sz w:val="24"/>
                <w:szCs w:val="24"/>
              </w:rPr>
            </w:pPr>
          </w:p>
        </w:tc>
      </w:tr>
    </w:tbl>
    <w:p w:rsidR="00D337E3" w:rsidRPr="005D1FF0" w:rsidRDefault="00D337E3" w:rsidP="00160E3B">
      <w:pPr>
        <w:autoSpaceDE w:val="0"/>
        <w:autoSpaceDN w:val="0"/>
        <w:adjustRightInd w:val="0"/>
        <w:spacing w:after="0" w:line="240" w:lineRule="auto"/>
        <w:contextualSpacing/>
        <w:rPr>
          <w:rFonts w:ascii="Times New Roman" w:hAnsi="Times New Roman"/>
          <w:b/>
          <w:sz w:val="28"/>
          <w:szCs w:val="28"/>
          <w:lang w:eastAsia="ru-RU"/>
        </w:rPr>
      </w:pPr>
    </w:p>
    <w:p w:rsidR="00E136CC" w:rsidRDefault="00D337E3" w:rsidP="00D337E3">
      <w:pPr>
        <w:spacing w:line="240" w:lineRule="auto"/>
        <w:contextualSpacing/>
        <w:rPr>
          <w:rFonts w:ascii="Times New Roman" w:hAnsi="Times New Roman"/>
          <w:sz w:val="28"/>
          <w:szCs w:val="28"/>
        </w:rPr>
      </w:pPr>
      <w:r w:rsidRPr="00364560">
        <w:rPr>
          <w:rFonts w:ascii="Times New Roman" w:hAnsi="Times New Roman"/>
          <w:b/>
          <w:sz w:val="28"/>
          <w:szCs w:val="28"/>
        </w:rPr>
        <w:t>1.1.</w:t>
      </w:r>
      <w:r w:rsidR="00160E3B">
        <w:rPr>
          <w:rFonts w:ascii="Times New Roman" w:hAnsi="Times New Roman"/>
          <w:b/>
          <w:sz w:val="28"/>
          <w:szCs w:val="28"/>
        </w:rPr>
        <w:t>5</w:t>
      </w:r>
      <w:r w:rsidRPr="00364560">
        <w:rPr>
          <w:rFonts w:ascii="Times New Roman" w:hAnsi="Times New Roman"/>
          <w:b/>
          <w:sz w:val="28"/>
          <w:szCs w:val="28"/>
        </w:rPr>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r w:rsidRPr="00364560">
        <w:rPr>
          <w:rFonts w:ascii="Times New Roman" w:hAnsi="Times New Roman"/>
          <w:sz w:val="28"/>
          <w:szCs w:val="28"/>
        </w:rPr>
        <w:t>.</w:t>
      </w:r>
    </w:p>
    <w:p w:rsidR="007F502C" w:rsidRDefault="00160E3B" w:rsidP="00A84D23">
      <w:pPr>
        <w:keepNext/>
        <w:keepLines/>
        <w:spacing w:after="0" w:line="240" w:lineRule="auto"/>
        <w:jc w:val="both"/>
        <w:rPr>
          <w:rFonts w:ascii="Times New Roman" w:hAnsi="Times New Roman"/>
          <w:bCs/>
          <w:sz w:val="28"/>
          <w:szCs w:val="28"/>
        </w:rPr>
      </w:pPr>
      <w:r>
        <w:rPr>
          <w:rFonts w:ascii="Times New Roman" w:hAnsi="Times New Roman"/>
          <w:sz w:val="28"/>
          <w:szCs w:val="28"/>
        </w:rPr>
        <w:lastRenderedPageBreak/>
        <w:t>Водопроводные</w:t>
      </w:r>
      <w:r w:rsidR="00EC71FE">
        <w:rPr>
          <w:rFonts w:ascii="Times New Roman" w:hAnsi="Times New Roman"/>
          <w:sz w:val="28"/>
          <w:szCs w:val="28"/>
        </w:rPr>
        <w:t xml:space="preserve">  сети, дороги подъездные, </w:t>
      </w:r>
      <w:r w:rsidR="000C204C">
        <w:rPr>
          <w:rFonts w:ascii="Times New Roman" w:hAnsi="Times New Roman"/>
          <w:sz w:val="28"/>
          <w:szCs w:val="28"/>
        </w:rPr>
        <w:t>комплекс водозаборных сооружений находя</w:t>
      </w:r>
      <w:r>
        <w:rPr>
          <w:rFonts w:ascii="Times New Roman" w:hAnsi="Times New Roman"/>
          <w:sz w:val="28"/>
          <w:szCs w:val="28"/>
        </w:rPr>
        <w:t>щаяся</w:t>
      </w:r>
      <w:r w:rsidR="000C204C">
        <w:rPr>
          <w:rFonts w:ascii="Times New Roman" w:hAnsi="Times New Roman"/>
          <w:sz w:val="28"/>
          <w:szCs w:val="28"/>
        </w:rPr>
        <w:t xml:space="preserve"> специализированная техника для обслуживания водопро</w:t>
      </w:r>
      <w:r>
        <w:rPr>
          <w:rFonts w:ascii="Times New Roman" w:hAnsi="Times New Roman"/>
          <w:sz w:val="28"/>
          <w:szCs w:val="28"/>
        </w:rPr>
        <w:t xml:space="preserve">водных сооружений, </w:t>
      </w:r>
      <w:r w:rsidR="00D53E18" w:rsidRPr="007F502C">
        <w:rPr>
          <w:rFonts w:ascii="Times New Roman" w:hAnsi="Times New Roman"/>
          <w:sz w:val="28"/>
          <w:szCs w:val="28"/>
        </w:rPr>
        <w:t>переданы в хозяйствен</w:t>
      </w:r>
      <w:r w:rsidR="00DA439B">
        <w:rPr>
          <w:rFonts w:ascii="Times New Roman" w:hAnsi="Times New Roman"/>
          <w:sz w:val="28"/>
          <w:szCs w:val="28"/>
        </w:rPr>
        <w:t>ное веде</w:t>
      </w:r>
      <w:r>
        <w:rPr>
          <w:rFonts w:ascii="Times New Roman" w:hAnsi="Times New Roman"/>
          <w:sz w:val="28"/>
          <w:szCs w:val="28"/>
        </w:rPr>
        <w:t xml:space="preserve">ние </w:t>
      </w:r>
      <w:r w:rsidR="00A84D23">
        <w:rPr>
          <w:rFonts w:ascii="Times New Roman" w:hAnsi="Times New Roman"/>
          <w:sz w:val="28"/>
          <w:szCs w:val="28"/>
        </w:rPr>
        <w:t xml:space="preserve"> </w:t>
      </w:r>
      <w:r>
        <w:rPr>
          <w:rFonts w:ascii="Times New Roman" w:hAnsi="Times New Roman"/>
          <w:sz w:val="28"/>
          <w:szCs w:val="28"/>
        </w:rPr>
        <w:t xml:space="preserve">МУП ЖКХ «Приазовское». </w:t>
      </w:r>
    </w:p>
    <w:p w:rsidR="00D337E3" w:rsidRPr="009945D0" w:rsidRDefault="00D337E3" w:rsidP="00A628F7">
      <w:pPr>
        <w:spacing w:after="0" w:line="240" w:lineRule="auto"/>
        <w:rPr>
          <w:rFonts w:ascii="Times New Roman" w:hAnsi="Times New Roman"/>
          <w:bCs/>
          <w:sz w:val="28"/>
          <w:szCs w:val="28"/>
        </w:rPr>
      </w:pPr>
      <w:r w:rsidRPr="009945D0">
        <w:rPr>
          <w:rFonts w:ascii="Times New Roman" w:hAnsi="Times New Roman"/>
          <w:sz w:val="28"/>
          <w:szCs w:val="28"/>
        </w:rPr>
        <w:t>Выполняемые работы и оказываемые ус</w:t>
      </w:r>
      <w:r w:rsidR="005B7618">
        <w:rPr>
          <w:rFonts w:ascii="Times New Roman" w:hAnsi="Times New Roman"/>
          <w:sz w:val="28"/>
          <w:szCs w:val="28"/>
        </w:rPr>
        <w:t xml:space="preserve">луги </w:t>
      </w:r>
      <w:r w:rsidRPr="009945D0">
        <w:rPr>
          <w:rFonts w:ascii="Times New Roman" w:hAnsi="Times New Roman"/>
          <w:sz w:val="28"/>
          <w:szCs w:val="28"/>
        </w:rPr>
        <w:t xml:space="preserve"> </w:t>
      </w:r>
      <w:r w:rsidR="00160E3B">
        <w:rPr>
          <w:rFonts w:ascii="Times New Roman" w:hAnsi="Times New Roman"/>
          <w:sz w:val="28"/>
          <w:szCs w:val="28"/>
        </w:rPr>
        <w:t>МУП ЖКХ «Приазовское».</w:t>
      </w:r>
    </w:p>
    <w:p w:rsidR="00D337E3" w:rsidRPr="00653E98" w:rsidRDefault="00D337E3" w:rsidP="00A628F7">
      <w:pPr>
        <w:spacing w:after="0" w:line="240" w:lineRule="auto"/>
        <w:rPr>
          <w:rFonts w:ascii="Times New Roman" w:hAnsi="Times New Roman"/>
          <w:sz w:val="28"/>
          <w:szCs w:val="28"/>
        </w:rPr>
      </w:pPr>
      <w:r w:rsidRPr="00653E98">
        <w:rPr>
          <w:rFonts w:ascii="Times New Roman" w:hAnsi="Times New Roman"/>
          <w:i/>
          <w:sz w:val="28"/>
          <w:szCs w:val="28"/>
        </w:rPr>
        <w:t xml:space="preserve">- </w:t>
      </w:r>
      <w:r w:rsidRPr="00653E98">
        <w:rPr>
          <w:rFonts w:ascii="Times New Roman" w:hAnsi="Times New Roman"/>
          <w:sz w:val="28"/>
          <w:szCs w:val="28"/>
        </w:rPr>
        <w:t>добыча пресных подземных вод для  хозяйственно-питьевого  и сельскохозяйственного водоснабжения;</w:t>
      </w:r>
    </w:p>
    <w:p w:rsidR="00D337E3" w:rsidRPr="00653E98" w:rsidRDefault="00D337E3" w:rsidP="00D337E3">
      <w:pPr>
        <w:spacing w:after="0" w:line="240" w:lineRule="auto"/>
        <w:rPr>
          <w:rFonts w:ascii="Times New Roman" w:hAnsi="Times New Roman"/>
          <w:sz w:val="28"/>
          <w:szCs w:val="28"/>
        </w:rPr>
      </w:pPr>
      <w:r w:rsidRPr="00653E98">
        <w:rPr>
          <w:rFonts w:ascii="Times New Roman" w:hAnsi="Times New Roman"/>
          <w:sz w:val="28"/>
          <w:szCs w:val="28"/>
        </w:rPr>
        <w:t>- подключение потребителей к системе водоснабжения;</w:t>
      </w:r>
    </w:p>
    <w:p w:rsidR="00D337E3" w:rsidRPr="00653E98" w:rsidRDefault="00D337E3" w:rsidP="00D337E3">
      <w:pPr>
        <w:spacing w:after="0" w:line="240" w:lineRule="auto"/>
        <w:rPr>
          <w:rFonts w:ascii="Times New Roman" w:hAnsi="Times New Roman"/>
          <w:sz w:val="28"/>
          <w:szCs w:val="28"/>
        </w:rPr>
      </w:pPr>
      <w:r w:rsidRPr="00653E98">
        <w:rPr>
          <w:rFonts w:ascii="Times New Roman" w:hAnsi="Times New Roman"/>
          <w:sz w:val="28"/>
          <w:szCs w:val="28"/>
        </w:rPr>
        <w:t>- обслуживание водопроводных сетей;</w:t>
      </w:r>
    </w:p>
    <w:p w:rsidR="00D337E3" w:rsidRPr="00653E98" w:rsidRDefault="00D337E3" w:rsidP="00D337E3">
      <w:pPr>
        <w:spacing w:after="0" w:line="240" w:lineRule="auto"/>
        <w:rPr>
          <w:rFonts w:ascii="Times New Roman" w:hAnsi="Times New Roman"/>
          <w:sz w:val="28"/>
          <w:szCs w:val="28"/>
        </w:rPr>
      </w:pPr>
      <w:r w:rsidRPr="00B544FB">
        <w:rPr>
          <w:rFonts w:ascii="Times New Roman" w:hAnsi="Times New Roman"/>
          <w:sz w:val="28"/>
          <w:szCs w:val="28"/>
        </w:rPr>
        <w:t>-  установка приборов учета (водомеров), их опломбировка;</w:t>
      </w:r>
    </w:p>
    <w:p w:rsidR="005B7618" w:rsidRDefault="00D337E3" w:rsidP="00433127">
      <w:pPr>
        <w:spacing w:after="0" w:line="240" w:lineRule="auto"/>
        <w:rPr>
          <w:rFonts w:ascii="Times New Roman" w:hAnsi="Times New Roman"/>
          <w:sz w:val="28"/>
          <w:szCs w:val="28"/>
        </w:rPr>
      </w:pPr>
      <w:r w:rsidRPr="00653E98">
        <w:rPr>
          <w:rFonts w:ascii="Times New Roman" w:hAnsi="Times New Roman"/>
          <w:sz w:val="28"/>
          <w:szCs w:val="28"/>
        </w:rPr>
        <w:t xml:space="preserve">- демонтаж и монтаж линий водоснабжения, </w:t>
      </w:r>
      <w:r>
        <w:rPr>
          <w:rFonts w:ascii="Times New Roman" w:hAnsi="Times New Roman"/>
          <w:sz w:val="28"/>
          <w:szCs w:val="28"/>
        </w:rPr>
        <w:t>сборных колодцев</w:t>
      </w:r>
      <w:r w:rsidR="005B7618">
        <w:rPr>
          <w:rFonts w:ascii="Times New Roman" w:hAnsi="Times New Roman"/>
          <w:sz w:val="28"/>
          <w:szCs w:val="28"/>
        </w:rPr>
        <w:t>.</w:t>
      </w:r>
    </w:p>
    <w:p w:rsidR="00433127" w:rsidRDefault="00433127" w:rsidP="00433127">
      <w:pPr>
        <w:spacing w:after="0" w:line="240" w:lineRule="auto"/>
        <w:rPr>
          <w:b/>
          <w:sz w:val="28"/>
          <w:szCs w:val="28"/>
        </w:rPr>
      </w:pPr>
    </w:p>
    <w:p w:rsidR="00A84D23" w:rsidRPr="00A84D23" w:rsidRDefault="00D337E3" w:rsidP="00D337E3">
      <w:pPr>
        <w:pStyle w:val="a3"/>
        <w:numPr>
          <w:ilvl w:val="1"/>
          <w:numId w:val="3"/>
        </w:numPr>
        <w:autoSpaceDE w:val="0"/>
        <w:autoSpaceDN w:val="0"/>
        <w:adjustRightInd w:val="0"/>
        <w:spacing w:after="0" w:line="240" w:lineRule="auto"/>
        <w:rPr>
          <w:sz w:val="28"/>
          <w:szCs w:val="28"/>
        </w:rPr>
      </w:pPr>
      <w:r w:rsidRPr="00A84D23">
        <w:rPr>
          <w:b/>
          <w:sz w:val="28"/>
          <w:szCs w:val="28"/>
        </w:rPr>
        <w:t>Раздел «Направление развития централизованных  систем водоснабжения»</w:t>
      </w:r>
    </w:p>
    <w:p w:rsidR="00D337E3" w:rsidRPr="00A84D23" w:rsidRDefault="00D337E3" w:rsidP="00A84D23">
      <w:pPr>
        <w:pStyle w:val="a3"/>
        <w:autoSpaceDE w:val="0"/>
        <w:autoSpaceDN w:val="0"/>
        <w:adjustRightInd w:val="0"/>
        <w:spacing w:after="0" w:line="240" w:lineRule="auto"/>
        <w:ind w:left="0"/>
        <w:rPr>
          <w:sz w:val="28"/>
          <w:szCs w:val="28"/>
        </w:rPr>
      </w:pPr>
      <w:r w:rsidRPr="00A84D23">
        <w:rPr>
          <w:b/>
          <w:bCs/>
          <w:sz w:val="28"/>
          <w:szCs w:val="28"/>
        </w:rPr>
        <w:t xml:space="preserve">1.2.1 Основные направления, принципы, задачи и целевые показатели развития централизованных систем водоснабжения. </w:t>
      </w:r>
    </w:p>
    <w:p w:rsidR="00D337E3" w:rsidRDefault="00D337E3" w:rsidP="00D337E3">
      <w:pPr>
        <w:autoSpaceDE w:val="0"/>
        <w:ind w:right="125" w:firstLine="567"/>
        <w:jc w:val="both"/>
      </w:pPr>
      <w:r>
        <w:rPr>
          <w:rFonts w:ascii="Times New Roman" w:hAnsi="Times New Roman"/>
          <w:spacing w:val="-1"/>
          <w:sz w:val="28"/>
          <w:szCs w:val="28"/>
        </w:rPr>
        <w:t>Основными направлениями развития централизованной системы водоснабжения</w:t>
      </w:r>
      <w:r w:rsidR="005B7618">
        <w:rPr>
          <w:rFonts w:ascii="Times New Roman" w:hAnsi="Times New Roman"/>
          <w:spacing w:val="-1"/>
          <w:sz w:val="28"/>
          <w:szCs w:val="28"/>
        </w:rPr>
        <w:t xml:space="preserve"> </w:t>
      </w:r>
      <w:r w:rsidR="00160E3B">
        <w:rPr>
          <w:rFonts w:ascii="Times New Roman" w:hAnsi="Times New Roman"/>
          <w:spacing w:val="-1"/>
          <w:sz w:val="28"/>
          <w:szCs w:val="28"/>
        </w:rPr>
        <w:t>Приазовского сельского  поселения</w:t>
      </w:r>
      <w:r w:rsidR="00D604C3">
        <w:rPr>
          <w:rFonts w:ascii="Times New Roman" w:hAnsi="Times New Roman"/>
          <w:sz w:val="28"/>
          <w:szCs w:val="28"/>
        </w:rPr>
        <w:t xml:space="preserve"> </w:t>
      </w:r>
      <w:r>
        <w:rPr>
          <w:rFonts w:ascii="Times New Roman" w:hAnsi="Times New Roman"/>
          <w:spacing w:val="-6"/>
          <w:sz w:val="28"/>
          <w:szCs w:val="28"/>
        </w:rPr>
        <w:t xml:space="preserve">являются: </w:t>
      </w:r>
    </w:p>
    <w:p w:rsidR="00D337E3" w:rsidRDefault="00D337E3" w:rsidP="003B760B">
      <w:pPr>
        <w:widowControl w:val="0"/>
        <w:numPr>
          <w:ilvl w:val="0"/>
          <w:numId w:val="13"/>
        </w:numPr>
        <w:autoSpaceDE w:val="0"/>
        <w:autoSpaceDN w:val="0"/>
        <w:spacing w:after="0" w:line="240" w:lineRule="auto"/>
        <w:ind w:right="135"/>
        <w:jc w:val="both"/>
      </w:pPr>
      <w:r>
        <w:rPr>
          <w:rFonts w:ascii="Times New Roman" w:hAnsi="Times New Roman"/>
          <w:spacing w:val="-1"/>
          <w:sz w:val="28"/>
          <w:szCs w:val="28"/>
        </w:rPr>
        <w:t xml:space="preserve">привлечение инвестиций в модернизацию и техническое перевооружение </w:t>
      </w:r>
      <w:r>
        <w:rPr>
          <w:rFonts w:ascii="Times New Roman" w:hAnsi="Times New Roman"/>
          <w:spacing w:val="-11"/>
          <w:sz w:val="28"/>
          <w:szCs w:val="28"/>
        </w:rPr>
        <w:t xml:space="preserve">объектов водоснабжения; </w:t>
      </w:r>
    </w:p>
    <w:p w:rsidR="00D337E3" w:rsidRPr="00FD54BE" w:rsidRDefault="00D337E3" w:rsidP="003B760B">
      <w:pPr>
        <w:widowControl w:val="0"/>
        <w:numPr>
          <w:ilvl w:val="0"/>
          <w:numId w:val="13"/>
        </w:numPr>
        <w:autoSpaceDE w:val="0"/>
        <w:autoSpaceDN w:val="0"/>
        <w:spacing w:after="0" w:line="240" w:lineRule="auto"/>
        <w:ind w:right="122"/>
        <w:jc w:val="both"/>
        <w:rPr>
          <w:rFonts w:ascii="Times New Roman" w:hAnsi="Times New Roman"/>
          <w:sz w:val="28"/>
          <w:szCs w:val="28"/>
        </w:rPr>
      </w:pPr>
      <w:r w:rsidRPr="00FD54BE">
        <w:rPr>
          <w:rFonts w:ascii="Times New Roman" w:hAnsi="Times New Roman"/>
          <w:sz w:val="28"/>
          <w:szCs w:val="28"/>
        </w:rPr>
        <w:t xml:space="preserve">обновление основного оборудования объектов и сетей централизованной </w:t>
      </w:r>
      <w:r w:rsidRPr="00FD54BE">
        <w:rPr>
          <w:rFonts w:ascii="Times New Roman" w:hAnsi="Times New Roman"/>
          <w:spacing w:val="-10"/>
          <w:sz w:val="28"/>
          <w:szCs w:val="28"/>
        </w:rPr>
        <w:t xml:space="preserve">системы водоснабжения. </w:t>
      </w:r>
    </w:p>
    <w:p w:rsidR="00D337E3" w:rsidRPr="00FD54BE" w:rsidRDefault="00D337E3" w:rsidP="00D337E3">
      <w:pPr>
        <w:widowControl w:val="0"/>
        <w:autoSpaceDE w:val="0"/>
        <w:autoSpaceDN w:val="0"/>
        <w:spacing w:after="0" w:line="240" w:lineRule="auto"/>
        <w:ind w:left="720" w:right="122"/>
        <w:jc w:val="both"/>
        <w:rPr>
          <w:rFonts w:ascii="Times New Roman" w:hAnsi="Times New Roman"/>
          <w:sz w:val="28"/>
          <w:szCs w:val="28"/>
        </w:rPr>
      </w:pPr>
    </w:p>
    <w:p w:rsidR="00D337E3" w:rsidRDefault="00D337E3" w:rsidP="00D337E3">
      <w:pPr>
        <w:tabs>
          <w:tab w:val="left" w:pos="8937"/>
        </w:tabs>
        <w:autoSpaceDE w:val="0"/>
        <w:ind w:left="11" w:right="128" w:firstLine="567"/>
        <w:jc w:val="both"/>
      </w:pPr>
      <w:r>
        <w:rPr>
          <w:rFonts w:ascii="Times New Roman" w:hAnsi="Times New Roman"/>
          <w:sz w:val="28"/>
          <w:szCs w:val="28"/>
        </w:rPr>
        <w:t xml:space="preserve">Принципами развития централизованной системы </w:t>
      </w:r>
      <w:r w:rsidR="00160E3B">
        <w:rPr>
          <w:rFonts w:ascii="Times New Roman" w:hAnsi="Times New Roman"/>
          <w:spacing w:val="-1"/>
          <w:sz w:val="28"/>
          <w:szCs w:val="28"/>
        </w:rPr>
        <w:t xml:space="preserve">Приазовского сельского  поселения  </w:t>
      </w:r>
      <w:r>
        <w:rPr>
          <w:rFonts w:ascii="Times New Roman" w:hAnsi="Times New Roman"/>
          <w:spacing w:val="-12"/>
          <w:sz w:val="28"/>
          <w:szCs w:val="28"/>
        </w:rPr>
        <w:t xml:space="preserve">являются: </w:t>
      </w:r>
    </w:p>
    <w:p w:rsidR="00D337E3" w:rsidRDefault="00D337E3" w:rsidP="003B760B">
      <w:pPr>
        <w:widowControl w:val="0"/>
        <w:numPr>
          <w:ilvl w:val="0"/>
          <w:numId w:val="14"/>
        </w:numPr>
        <w:autoSpaceDE w:val="0"/>
        <w:autoSpaceDN w:val="0"/>
        <w:spacing w:after="0"/>
        <w:ind w:right="136"/>
        <w:jc w:val="both"/>
      </w:pPr>
      <w:r>
        <w:rPr>
          <w:rFonts w:ascii="Times New Roman" w:hAnsi="Times New Roman"/>
          <w:spacing w:val="1"/>
          <w:sz w:val="28"/>
          <w:szCs w:val="28"/>
        </w:rPr>
        <w:t xml:space="preserve">постоянное улучшение качества предоставления услуг водоснабжения </w:t>
      </w:r>
      <w:r>
        <w:rPr>
          <w:rFonts w:ascii="Times New Roman" w:hAnsi="Times New Roman"/>
          <w:spacing w:val="-10"/>
          <w:sz w:val="28"/>
          <w:szCs w:val="28"/>
        </w:rPr>
        <w:t xml:space="preserve">потребителям (абонентам); </w:t>
      </w:r>
    </w:p>
    <w:p w:rsidR="00D337E3" w:rsidRDefault="00D337E3" w:rsidP="003B760B">
      <w:pPr>
        <w:widowControl w:val="0"/>
        <w:numPr>
          <w:ilvl w:val="0"/>
          <w:numId w:val="14"/>
        </w:numPr>
        <w:autoSpaceDE w:val="0"/>
        <w:autoSpaceDN w:val="0"/>
        <w:spacing w:after="0"/>
        <w:ind w:right="136"/>
        <w:jc w:val="both"/>
      </w:pPr>
      <w:r>
        <w:rPr>
          <w:rFonts w:ascii="Times New Roman" w:hAnsi="Times New Roman"/>
          <w:spacing w:val="-2"/>
          <w:sz w:val="28"/>
          <w:szCs w:val="28"/>
        </w:rPr>
        <w:t xml:space="preserve">удовлетворение потребности в обеспечении услугой водоснабжения новых </w:t>
      </w:r>
      <w:r>
        <w:rPr>
          <w:rFonts w:ascii="Times New Roman" w:hAnsi="Times New Roman"/>
          <w:spacing w:val="-9"/>
          <w:sz w:val="28"/>
          <w:szCs w:val="28"/>
        </w:rPr>
        <w:t xml:space="preserve">объектов капитального строительства; </w:t>
      </w:r>
    </w:p>
    <w:p w:rsidR="00D337E3" w:rsidRDefault="00D337E3" w:rsidP="003B760B">
      <w:pPr>
        <w:pStyle w:val="a3"/>
        <w:widowControl w:val="0"/>
        <w:numPr>
          <w:ilvl w:val="0"/>
          <w:numId w:val="14"/>
        </w:numPr>
        <w:autoSpaceDE w:val="0"/>
        <w:autoSpaceDN w:val="0"/>
        <w:spacing w:after="0"/>
        <w:ind w:right="127"/>
        <w:contextualSpacing w:val="0"/>
        <w:jc w:val="both"/>
      </w:pPr>
      <w:r>
        <w:rPr>
          <w:sz w:val="28"/>
          <w:szCs w:val="28"/>
        </w:rPr>
        <w:t xml:space="preserve">реализации </w:t>
      </w:r>
      <w:r>
        <w:rPr>
          <w:spacing w:val="-17"/>
          <w:sz w:val="28"/>
          <w:szCs w:val="28"/>
        </w:rPr>
        <w:t xml:space="preserve">плановых </w:t>
      </w:r>
      <w:r>
        <w:rPr>
          <w:sz w:val="28"/>
          <w:szCs w:val="28"/>
        </w:rPr>
        <w:t xml:space="preserve"> </w:t>
      </w:r>
      <w:r>
        <w:rPr>
          <w:spacing w:val="-14"/>
          <w:sz w:val="28"/>
          <w:szCs w:val="28"/>
        </w:rPr>
        <w:t xml:space="preserve">мероприятий, </w:t>
      </w:r>
      <w:r>
        <w:rPr>
          <w:spacing w:val="-17"/>
          <w:sz w:val="28"/>
          <w:szCs w:val="28"/>
        </w:rPr>
        <w:t xml:space="preserve">проверки </w:t>
      </w:r>
      <w:r>
        <w:rPr>
          <w:sz w:val="28"/>
          <w:szCs w:val="28"/>
        </w:rPr>
        <w:t xml:space="preserve"> </w:t>
      </w:r>
      <w:r>
        <w:rPr>
          <w:spacing w:val="-14"/>
          <w:sz w:val="28"/>
          <w:szCs w:val="28"/>
        </w:rPr>
        <w:t xml:space="preserve">результатов </w:t>
      </w:r>
      <w:r>
        <w:rPr>
          <w:sz w:val="28"/>
          <w:szCs w:val="28"/>
        </w:rPr>
        <w:t xml:space="preserve"> </w:t>
      </w:r>
      <w:r>
        <w:rPr>
          <w:spacing w:val="-15"/>
          <w:sz w:val="28"/>
          <w:szCs w:val="28"/>
        </w:rPr>
        <w:t xml:space="preserve">реализации </w:t>
      </w:r>
      <w:r>
        <w:rPr>
          <w:spacing w:val="-9"/>
          <w:sz w:val="28"/>
          <w:szCs w:val="28"/>
        </w:rPr>
        <w:t>и</w:t>
      </w:r>
      <w:r>
        <w:rPr>
          <w:sz w:val="28"/>
          <w:szCs w:val="28"/>
        </w:rPr>
        <w:t xml:space="preserve"> </w:t>
      </w:r>
      <w:r>
        <w:rPr>
          <w:spacing w:val="-14"/>
          <w:sz w:val="28"/>
          <w:szCs w:val="28"/>
        </w:rPr>
        <w:t xml:space="preserve">своевременной </w:t>
      </w:r>
      <w:r>
        <w:rPr>
          <w:spacing w:val="-19"/>
          <w:sz w:val="28"/>
          <w:szCs w:val="28"/>
        </w:rPr>
        <w:t xml:space="preserve"> </w:t>
      </w:r>
      <w:r>
        <w:rPr>
          <w:spacing w:val="-9"/>
          <w:sz w:val="28"/>
          <w:szCs w:val="28"/>
        </w:rPr>
        <w:t xml:space="preserve">корректировки технических решений и мероприятий. </w:t>
      </w:r>
    </w:p>
    <w:p w:rsidR="00D337E3" w:rsidRDefault="005B7618" w:rsidP="00A628F7">
      <w:pPr>
        <w:autoSpaceDE w:val="0"/>
        <w:spacing w:after="0"/>
        <w:ind w:left="11" w:right="127" w:firstLine="567"/>
        <w:jc w:val="both"/>
      </w:pPr>
      <w:r>
        <w:rPr>
          <w:rFonts w:ascii="Times New Roman" w:hAnsi="Times New Roman"/>
          <w:sz w:val="28"/>
          <w:szCs w:val="28"/>
        </w:rPr>
        <w:t xml:space="preserve">Основными задачами, стоящими </w:t>
      </w:r>
      <w:r w:rsidR="00D337E3">
        <w:rPr>
          <w:rFonts w:ascii="Times New Roman" w:hAnsi="Times New Roman"/>
          <w:sz w:val="28"/>
          <w:szCs w:val="28"/>
        </w:rPr>
        <w:t xml:space="preserve"> перед гарантирующей организацией</w:t>
      </w:r>
      <w:r>
        <w:rPr>
          <w:rFonts w:ascii="Times New Roman" w:hAnsi="Times New Roman"/>
          <w:sz w:val="28"/>
          <w:szCs w:val="28"/>
        </w:rPr>
        <w:t>,</w:t>
      </w:r>
      <w:r w:rsidR="00D337E3">
        <w:rPr>
          <w:rFonts w:ascii="Times New Roman" w:hAnsi="Times New Roman"/>
          <w:sz w:val="28"/>
          <w:szCs w:val="28"/>
        </w:rPr>
        <w:t xml:space="preserve">  в </w:t>
      </w:r>
      <w:r w:rsidR="00160E3B">
        <w:rPr>
          <w:rFonts w:ascii="Times New Roman" w:hAnsi="Times New Roman"/>
          <w:sz w:val="28"/>
          <w:szCs w:val="28"/>
        </w:rPr>
        <w:t xml:space="preserve"> </w:t>
      </w:r>
      <w:r w:rsidR="00160E3B">
        <w:rPr>
          <w:rFonts w:ascii="Times New Roman" w:hAnsi="Times New Roman"/>
          <w:spacing w:val="-1"/>
          <w:sz w:val="28"/>
          <w:szCs w:val="28"/>
        </w:rPr>
        <w:t xml:space="preserve">Приазовском сельском поселении  </w:t>
      </w:r>
      <w:r>
        <w:rPr>
          <w:rFonts w:ascii="Times New Roman" w:hAnsi="Times New Roman"/>
          <w:sz w:val="28"/>
          <w:szCs w:val="28"/>
        </w:rPr>
        <w:t xml:space="preserve">  </w:t>
      </w:r>
      <w:r w:rsidR="00D337E3">
        <w:rPr>
          <w:rFonts w:ascii="Times New Roman" w:hAnsi="Times New Roman"/>
          <w:sz w:val="28"/>
          <w:szCs w:val="28"/>
        </w:rPr>
        <w:t>являют</w:t>
      </w:r>
      <w:r w:rsidR="00D337E3">
        <w:rPr>
          <w:rFonts w:ascii="Times New Roman" w:hAnsi="Times New Roman"/>
          <w:spacing w:val="-15"/>
          <w:sz w:val="28"/>
          <w:szCs w:val="28"/>
        </w:rPr>
        <w:t xml:space="preserve">ся: </w:t>
      </w:r>
    </w:p>
    <w:p w:rsidR="00D337E3" w:rsidRDefault="00D337E3" w:rsidP="00A628F7">
      <w:pPr>
        <w:widowControl w:val="0"/>
        <w:numPr>
          <w:ilvl w:val="0"/>
          <w:numId w:val="15"/>
        </w:numPr>
        <w:autoSpaceDE w:val="0"/>
        <w:autoSpaceDN w:val="0"/>
        <w:spacing w:after="0"/>
        <w:ind w:right="128"/>
        <w:jc w:val="both"/>
      </w:pPr>
      <w:r>
        <w:rPr>
          <w:rFonts w:ascii="Times New Roman" w:hAnsi="Times New Roman"/>
          <w:sz w:val="28"/>
          <w:szCs w:val="28"/>
        </w:rPr>
        <w:t xml:space="preserve">привлечение инвестиций в модернизацию и техническое перевооружение </w:t>
      </w:r>
      <w:r>
        <w:rPr>
          <w:rFonts w:ascii="Times New Roman" w:hAnsi="Times New Roman"/>
          <w:spacing w:val="-9"/>
          <w:sz w:val="28"/>
          <w:szCs w:val="28"/>
        </w:rPr>
        <w:t>объектов водоснабжения;</w:t>
      </w:r>
    </w:p>
    <w:p w:rsidR="00D337E3" w:rsidRDefault="00D337E3" w:rsidP="003B760B">
      <w:pPr>
        <w:widowControl w:val="0"/>
        <w:numPr>
          <w:ilvl w:val="0"/>
          <w:numId w:val="15"/>
        </w:numPr>
        <w:autoSpaceDE w:val="0"/>
        <w:autoSpaceDN w:val="0"/>
        <w:spacing w:after="0"/>
        <w:ind w:right="397"/>
        <w:jc w:val="both"/>
      </w:pPr>
      <w:r>
        <w:rPr>
          <w:rFonts w:ascii="Times New Roman" w:hAnsi="Times New Roman"/>
          <w:spacing w:val="-17"/>
          <w:sz w:val="28"/>
          <w:szCs w:val="28"/>
        </w:rPr>
        <w:t xml:space="preserve">повышение </w:t>
      </w:r>
      <w:r>
        <w:rPr>
          <w:rFonts w:ascii="Times New Roman" w:hAnsi="Times New Roman"/>
          <w:spacing w:val="-14"/>
          <w:sz w:val="28"/>
          <w:szCs w:val="28"/>
        </w:rPr>
        <w:t xml:space="preserve">эффективности  </w:t>
      </w:r>
      <w:r>
        <w:rPr>
          <w:rFonts w:ascii="Times New Roman" w:hAnsi="Times New Roman"/>
          <w:spacing w:val="-15"/>
          <w:sz w:val="28"/>
          <w:szCs w:val="28"/>
        </w:rPr>
        <w:t xml:space="preserve">управления </w:t>
      </w:r>
      <w:r>
        <w:rPr>
          <w:rFonts w:ascii="Times New Roman" w:hAnsi="Times New Roman"/>
          <w:spacing w:val="-16"/>
          <w:sz w:val="28"/>
          <w:szCs w:val="28"/>
        </w:rPr>
        <w:t xml:space="preserve">объектами </w:t>
      </w:r>
      <w:r>
        <w:rPr>
          <w:rFonts w:ascii="Times New Roman" w:hAnsi="Times New Roman"/>
          <w:sz w:val="28"/>
          <w:szCs w:val="28"/>
        </w:rPr>
        <w:t xml:space="preserve"> </w:t>
      </w:r>
      <w:r>
        <w:rPr>
          <w:rFonts w:ascii="Times New Roman" w:hAnsi="Times New Roman"/>
          <w:spacing w:val="-15"/>
          <w:sz w:val="28"/>
          <w:szCs w:val="28"/>
        </w:rPr>
        <w:t xml:space="preserve">коммунальной </w:t>
      </w:r>
      <w:r>
        <w:rPr>
          <w:rFonts w:ascii="Times New Roman" w:hAnsi="Times New Roman"/>
          <w:spacing w:val="-1"/>
          <w:sz w:val="28"/>
          <w:szCs w:val="28"/>
        </w:rPr>
        <w:t xml:space="preserve">инфраструктуры, снижение себестоимости жилищно-коммунальных услуг за счет </w:t>
      </w:r>
      <w:r>
        <w:rPr>
          <w:rFonts w:ascii="Times New Roman" w:hAnsi="Times New Roman"/>
          <w:spacing w:val="-8"/>
          <w:sz w:val="28"/>
          <w:szCs w:val="28"/>
        </w:rPr>
        <w:t>оптимизации расходов, в том числе рационального использования водных ресурсов</w:t>
      </w:r>
      <w:proofErr w:type="gramStart"/>
      <w:r>
        <w:rPr>
          <w:rFonts w:ascii="Times New Roman" w:hAnsi="Times New Roman"/>
          <w:spacing w:val="-8"/>
          <w:sz w:val="28"/>
          <w:szCs w:val="28"/>
        </w:rPr>
        <w:t xml:space="preserve"> ;</w:t>
      </w:r>
      <w:proofErr w:type="gramEnd"/>
    </w:p>
    <w:p w:rsidR="00D337E3" w:rsidRDefault="00D337E3" w:rsidP="003B760B">
      <w:pPr>
        <w:widowControl w:val="0"/>
        <w:numPr>
          <w:ilvl w:val="0"/>
          <w:numId w:val="15"/>
        </w:numPr>
        <w:autoSpaceDE w:val="0"/>
        <w:autoSpaceDN w:val="0"/>
        <w:spacing w:after="0"/>
        <w:ind w:right="134"/>
        <w:jc w:val="both"/>
      </w:pPr>
      <w:r>
        <w:rPr>
          <w:rFonts w:ascii="Times New Roman" w:hAnsi="Times New Roman"/>
          <w:spacing w:val="1"/>
          <w:sz w:val="28"/>
          <w:szCs w:val="28"/>
        </w:rPr>
        <w:t xml:space="preserve">переход на более эффективные и технически совершенные технологии </w:t>
      </w:r>
      <w:r>
        <w:rPr>
          <w:rFonts w:ascii="Times New Roman" w:hAnsi="Times New Roman"/>
          <w:sz w:val="28"/>
          <w:szCs w:val="28"/>
        </w:rPr>
        <w:t xml:space="preserve">водоподготовки при производстве питьевой воды на </w:t>
      </w:r>
      <w:r>
        <w:rPr>
          <w:rFonts w:ascii="Times New Roman" w:hAnsi="Times New Roman"/>
          <w:sz w:val="28"/>
          <w:szCs w:val="28"/>
        </w:rPr>
        <w:lastRenderedPageBreak/>
        <w:t xml:space="preserve">водозаборных сооружениях с  целью обеспечения </w:t>
      </w:r>
      <w:r>
        <w:rPr>
          <w:rFonts w:ascii="Times New Roman" w:hAnsi="Times New Roman"/>
          <w:spacing w:val="-9"/>
          <w:sz w:val="28"/>
          <w:szCs w:val="28"/>
        </w:rPr>
        <w:t xml:space="preserve">гарантированной безопасности и безвредности питьевой воды; </w:t>
      </w:r>
    </w:p>
    <w:p w:rsidR="00D337E3" w:rsidRDefault="00D337E3" w:rsidP="003B760B">
      <w:pPr>
        <w:widowControl w:val="0"/>
        <w:numPr>
          <w:ilvl w:val="0"/>
          <w:numId w:val="15"/>
        </w:numPr>
        <w:autoSpaceDE w:val="0"/>
        <w:autoSpaceDN w:val="0"/>
        <w:spacing w:after="0" w:line="240" w:lineRule="auto"/>
        <w:ind w:right="135"/>
        <w:jc w:val="both"/>
      </w:pPr>
      <w:r>
        <w:rPr>
          <w:rFonts w:ascii="Times New Roman" w:hAnsi="Times New Roman"/>
          <w:spacing w:val="1"/>
          <w:sz w:val="28"/>
          <w:szCs w:val="28"/>
        </w:rPr>
        <w:t xml:space="preserve">реконструкция и модернизация водопроводной сети, в том числе замена </w:t>
      </w:r>
      <w:r>
        <w:rPr>
          <w:rFonts w:ascii="Times New Roman" w:hAnsi="Times New Roman"/>
          <w:spacing w:val="-17"/>
          <w:sz w:val="28"/>
          <w:szCs w:val="28"/>
        </w:rPr>
        <w:t xml:space="preserve">стальных </w:t>
      </w:r>
      <w:r>
        <w:rPr>
          <w:rFonts w:ascii="Times New Roman" w:hAnsi="Times New Roman"/>
          <w:spacing w:val="-16"/>
          <w:sz w:val="28"/>
          <w:szCs w:val="28"/>
        </w:rPr>
        <w:t xml:space="preserve">водоводов </w:t>
      </w:r>
      <w:r>
        <w:rPr>
          <w:rFonts w:ascii="Times New Roman" w:hAnsi="Times New Roman"/>
          <w:sz w:val="28"/>
          <w:szCs w:val="28"/>
        </w:rPr>
        <w:t xml:space="preserve"> </w:t>
      </w:r>
      <w:r>
        <w:rPr>
          <w:rFonts w:ascii="Times New Roman" w:hAnsi="Times New Roman"/>
          <w:spacing w:val="-8"/>
          <w:sz w:val="28"/>
          <w:szCs w:val="28"/>
        </w:rPr>
        <w:t>с</w:t>
      </w:r>
      <w:r>
        <w:rPr>
          <w:rFonts w:ascii="Times New Roman" w:hAnsi="Times New Roman"/>
          <w:sz w:val="28"/>
          <w:szCs w:val="28"/>
        </w:rPr>
        <w:t xml:space="preserve"> </w:t>
      </w:r>
      <w:r>
        <w:rPr>
          <w:rFonts w:ascii="Times New Roman" w:hAnsi="Times New Roman"/>
          <w:spacing w:val="-23"/>
          <w:sz w:val="28"/>
          <w:szCs w:val="28"/>
        </w:rPr>
        <w:t xml:space="preserve">целью </w:t>
      </w:r>
      <w:r>
        <w:rPr>
          <w:rFonts w:ascii="Times New Roman" w:hAnsi="Times New Roman"/>
          <w:sz w:val="28"/>
          <w:szCs w:val="28"/>
        </w:rPr>
        <w:t xml:space="preserve"> </w:t>
      </w:r>
      <w:r>
        <w:rPr>
          <w:rFonts w:ascii="Times New Roman" w:hAnsi="Times New Roman"/>
          <w:spacing w:val="-14"/>
          <w:sz w:val="28"/>
          <w:szCs w:val="28"/>
        </w:rPr>
        <w:t xml:space="preserve">обеспечения </w:t>
      </w:r>
      <w:r>
        <w:rPr>
          <w:rFonts w:ascii="Times New Roman" w:hAnsi="Times New Roman"/>
          <w:sz w:val="28"/>
          <w:szCs w:val="28"/>
        </w:rPr>
        <w:t xml:space="preserve"> </w:t>
      </w:r>
      <w:r>
        <w:rPr>
          <w:rFonts w:ascii="Times New Roman" w:hAnsi="Times New Roman"/>
          <w:spacing w:val="-16"/>
          <w:sz w:val="28"/>
          <w:szCs w:val="28"/>
        </w:rPr>
        <w:t xml:space="preserve">качества </w:t>
      </w:r>
      <w:r>
        <w:rPr>
          <w:rFonts w:ascii="Times New Roman" w:hAnsi="Times New Roman"/>
          <w:sz w:val="28"/>
          <w:szCs w:val="28"/>
        </w:rPr>
        <w:t xml:space="preserve"> </w:t>
      </w:r>
      <w:r>
        <w:rPr>
          <w:rFonts w:ascii="Times New Roman" w:hAnsi="Times New Roman"/>
          <w:spacing w:val="-22"/>
          <w:sz w:val="28"/>
          <w:szCs w:val="28"/>
        </w:rPr>
        <w:t xml:space="preserve">воды, </w:t>
      </w:r>
      <w:r>
        <w:rPr>
          <w:rFonts w:ascii="Times New Roman" w:hAnsi="Times New Roman"/>
          <w:sz w:val="28"/>
          <w:szCs w:val="28"/>
        </w:rPr>
        <w:t xml:space="preserve"> </w:t>
      </w:r>
      <w:r>
        <w:rPr>
          <w:rFonts w:ascii="Times New Roman" w:hAnsi="Times New Roman"/>
          <w:spacing w:val="-14"/>
          <w:sz w:val="28"/>
          <w:szCs w:val="28"/>
        </w:rPr>
        <w:t xml:space="preserve">поставляемой </w:t>
      </w:r>
      <w:r>
        <w:rPr>
          <w:rFonts w:ascii="Times New Roman" w:hAnsi="Times New Roman"/>
          <w:spacing w:val="1"/>
          <w:sz w:val="28"/>
          <w:szCs w:val="28"/>
        </w:rPr>
        <w:t xml:space="preserve"> </w:t>
      </w:r>
      <w:r>
        <w:rPr>
          <w:rFonts w:ascii="Times New Roman" w:hAnsi="Times New Roman"/>
          <w:spacing w:val="-9"/>
          <w:sz w:val="28"/>
          <w:szCs w:val="28"/>
        </w:rPr>
        <w:t xml:space="preserve">потребителям, повышения надежности водоснабжения и снижения аварийности; </w:t>
      </w:r>
    </w:p>
    <w:p w:rsidR="00D337E3" w:rsidRDefault="00D337E3" w:rsidP="003B760B">
      <w:pPr>
        <w:widowControl w:val="0"/>
        <w:numPr>
          <w:ilvl w:val="0"/>
          <w:numId w:val="15"/>
        </w:numPr>
        <w:autoSpaceDE w:val="0"/>
        <w:autoSpaceDN w:val="0"/>
        <w:spacing w:after="0" w:line="240" w:lineRule="auto"/>
        <w:ind w:right="135"/>
        <w:jc w:val="both"/>
      </w:pPr>
      <w:r>
        <w:rPr>
          <w:rFonts w:ascii="Times New Roman" w:hAnsi="Times New Roman"/>
          <w:sz w:val="28"/>
          <w:szCs w:val="28"/>
        </w:rPr>
        <w:t xml:space="preserve">замена запорной арматуры на водопроводной сети, в том числе пожарных </w:t>
      </w:r>
      <w:r>
        <w:rPr>
          <w:rFonts w:ascii="Times New Roman" w:hAnsi="Times New Roman"/>
          <w:spacing w:val="-15"/>
          <w:sz w:val="28"/>
          <w:szCs w:val="28"/>
        </w:rPr>
        <w:t xml:space="preserve">гидрантов, </w:t>
      </w:r>
      <w:r>
        <w:rPr>
          <w:rFonts w:ascii="Times New Roman" w:hAnsi="Times New Roman"/>
          <w:sz w:val="28"/>
          <w:szCs w:val="28"/>
        </w:rPr>
        <w:t xml:space="preserve"> </w:t>
      </w:r>
      <w:r>
        <w:rPr>
          <w:rFonts w:ascii="Times New Roman" w:hAnsi="Times New Roman"/>
          <w:spacing w:val="-8"/>
          <w:sz w:val="28"/>
          <w:szCs w:val="28"/>
        </w:rPr>
        <w:t>с</w:t>
      </w:r>
      <w:r>
        <w:rPr>
          <w:rFonts w:ascii="Times New Roman" w:hAnsi="Times New Roman"/>
          <w:sz w:val="28"/>
          <w:szCs w:val="28"/>
        </w:rPr>
        <w:t xml:space="preserve"> </w:t>
      </w:r>
      <w:r>
        <w:rPr>
          <w:rFonts w:ascii="Times New Roman" w:hAnsi="Times New Roman"/>
          <w:spacing w:val="-23"/>
          <w:sz w:val="28"/>
          <w:szCs w:val="28"/>
        </w:rPr>
        <w:t xml:space="preserve">целью </w:t>
      </w:r>
      <w:r>
        <w:rPr>
          <w:rFonts w:ascii="Times New Roman" w:hAnsi="Times New Roman"/>
          <w:sz w:val="28"/>
          <w:szCs w:val="28"/>
        </w:rPr>
        <w:t xml:space="preserve"> </w:t>
      </w:r>
      <w:r>
        <w:rPr>
          <w:rFonts w:ascii="Times New Roman" w:hAnsi="Times New Roman"/>
          <w:spacing w:val="-14"/>
          <w:sz w:val="28"/>
          <w:szCs w:val="28"/>
        </w:rPr>
        <w:t xml:space="preserve">обеспечения </w:t>
      </w:r>
      <w:r>
        <w:rPr>
          <w:rFonts w:ascii="Times New Roman" w:hAnsi="Times New Roman"/>
          <w:sz w:val="28"/>
          <w:szCs w:val="28"/>
        </w:rPr>
        <w:t xml:space="preserve"> </w:t>
      </w:r>
      <w:r>
        <w:rPr>
          <w:rFonts w:ascii="Times New Roman" w:hAnsi="Times New Roman"/>
          <w:spacing w:val="-15"/>
          <w:sz w:val="28"/>
          <w:szCs w:val="28"/>
        </w:rPr>
        <w:t xml:space="preserve">исправного </w:t>
      </w:r>
      <w:r>
        <w:rPr>
          <w:rFonts w:ascii="Times New Roman" w:hAnsi="Times New Roman"/>
          <w:sz w:val="28"/>
          <w:szCs w:val="28"/>
        </w:rPr>
        <w:t xml:space="preserve"> </w:t>
      </w:r>
      <w:r>
        <w:rPr>
          <w:rFonts w:ascii="Times New Roman" w:hAnsi="Times New Roman"/>
          <w:spacing w:val="-14"/>
          <w:sz w:val="28"/>
          <w:szCs w:val="28"/>
        </w:rPr>
        <w:t xml:space="preserve">технического </w:t>
      </w:r>
      <w:r>
        <w:rPr>
          <w:rFonts w:ascii="Times New Roman" w:hAnsi="Times New Roman"/>
          <w:spacing w:val="-16"/>
          <w:sz w:val="28"/>
          <w:szCs w:val="28"/>
        </w:rPr>
        <w:t xml:space="preserve">состояния </w:t>
      </w:r>
      <w:r>
        <w:rPr>
          <w:rFonts w:ascii="Times New Roman" w:hAnsi="Times New Roman"/>
          <w:sz w:val="28"/>
          <w:szCs w:val="28"/>
        </w:rPr>
        <w:t xml:space="preserve"> </w:t>
      </w:r>
      <w:r>
        <w:rPr>
          <w:rFonts w:ascii="Times New Roman" w:hAnsi="Times New Roman"/>
          <w:spacing w:val="-20"/>
          <w:sz w:val="28"/>
          <w:szCs w:val="28"/>
        </w:rPr>
        <w:t xml:space="preserve">сети, </w:t>
      </w:r>
      <w:r>
        <w:rPr>
          <w:rFonts w:ascii="Times New Roman" w:hAnsi="Times New Roman"/>
          <w:spacing w:val="-8"/>
          <w:sz w:val="28"/>
          <w:szCs w:val="28"/>
        </w:rPr>
        <w:t xml:space="preserve">бесперебойной подачи воды потребителям, в том числе на нужды пожаротушения; </w:t>
      </w:r>
    </w:p>
    <w:p w:rsidR="00D337E3" w:rsidRDefault="00D337E3" w:rsidP="003B760B">
      <w:pPr>
        <w:widowControl w:val="0"/>
        <w:numPr>
          <w:ilvl w:val="0"/>
          <w:numId w:val="15"/>
        </w:numPr>
        <w:autoSpaceDE w:val="0"/>
        <w:autoSpaceDN w:val="0"/>
        <w:spacing w:after="0" w:line="240" w:lineRule="auto"/>
        <w:ind w:right="135"/>
        <w:jc w:val="both"/>
      </w:pPr>
      <w:r>
        <w:rPr>
          <w:rFonts w:ascii="Times New Roman" w:hAnsi="Times New Roman"/>
          <w:spacing w:val="-9"/>
          <w:sz w:val="28"/>
          <w:szCs w:val="28"/>
        </w:rPr>
        <w:t xml:space="preserve">реконструкция водопроводных сетей с устройством отдельных водопроводных  </w:t>
      </w:r>
      <w:r>
        <w:rPr>
          <w:rFonts w:ascii="Times New Roman" w:hAnsi="Times New Roman"/>
          <w:spacing w:val="-20"/>
          <w:sz w:val="28"/>
          <w:szCs w:val="28"/>
        </w:rPr>
        <w:t xml:space="preserve">вводов  </w:t>
      </w:r>
      <w:r>
        <w:rPr>
          <w:rFonts w:ascii="Times New Roman" w:hAnsi="Times New Roman"/>
          <w:sz w:val="28"/>
          <w:szCs w:val="28"/>
        </w:rPr>
        <w:t>с целью обеспечения требований по установке приборов учета воды.</w:t>
      </w:r>
    </w:p>
    <w:p w:rsidR="00D337E3" w:rsidRDefault="00D337E3" w:rsidP="00A84D23">
      <w:pPr>
        <w:autoSpaceDE w:val="0"/>
        <w:spacing w:after="0" w:line="240" w:lineRule="auto"/>
      </w:pPr>
      <w:r>
        <w:rPr>
          <w:rFonts w:ascii="Times New Roman" w:hAnsi="Times New Roman"/>
          <w:sz w:val="28"/>
          <w:szCs w:val="28"/>
        </w:rPr>
        <w:t>В соответствии</w:t>
      </w:r>
      <w:r>
        <w:rPr>
          <w:rFonts w:ascii="Times New Roman" w:hAnsi="Times New Roman"/>
          <w:sz w:val="25"/>
          <w:szCs w:val="25"/>
        </w:rPr>
        <w:t xml:space="preserve"> с </w:t>
      </w:r>
      <w:r>
        <w:rPr>
          <w:rFonts w:ascii="Times New Roman" w:hAnsi="Times New Roman"/>
          <w:bCs/>
          <w:sz w:val="28"/>
          <w:szCs w:val="28"/>
          <w:lang w:eastAsia="ru-RU"/>
        </w:rPr>
        <w:t xml:space="preserve">Федеральным законом Российской Федерации от 7 декабря 2011 г. N 416-ФЗ "О водоснабжении и водоотведении» </w:t>
      </w:r>
      <w:r>
        <w:rPr>
          <w:rFonts w:ascii="Times New Roman" w:hAnsi="Times New Roman"/>
        </w:rPr>
        <w:t xml:space="preserve"> </w:t>
      </w:r>
      <w:r>
        <w:rPr>
          <w:rFonts w:ascii="Times New Roman" w:hAnsi="Times New Roman"/>
          <w:spacing w:val="-8"/>
          <w:sz w:val="28"/>
          <w:szCs w:val="28"/>
        </w:rPr>
        <w:t>к</w:t>
      </w:r>
      <w:r>
        <w:rPr>
          <w:rFonts w:ascii="Times New Roman" w:hAnsi="Times New Roman"/>
          <w:sz w:val="28"/>
          <w:szCs w:val="28"/>
        </w:rPr>
        <w:t xml:space="preserve"> </w:t>
      </w:r>
      <w:r>
        <w:rPr>
          <w:rFonts w:ascii="Times New Roman" w:hAnsi="Times New Roman"/>
          <w:spacing w:val="-19"/>
          <w:sz w:val="28"/>
          <w:szCs w:val="28"/>
        </w:rPr>
        <w:t xml:space="preserve">целевым </w:t>
      </w:r>
      <w:r>
        <w:rPr>
          <w:rFonts w:ascii="Times New Roman" w:hAnsi="Times New Roman"/>
          <w:sz w:val="28"/>
          <w:szCs w:val="28"/>
        </w:rPr>
        <w:t xml:space="preserve"> </w:t>
      </w:r>
      <w:r>
        <w:rPr>
          <w:rFonts w:ascii="Times New Roman" w:hAnsi="Times New Roman"/>
          <w:spacing w:val="-14"/>
          <w:sz w:val="28"/>
          <w:szCs w:val="28"/>
        </w:rPr>
        <w:t xml:space="preserve">показателям </w:t>
      </w:r>
      <w:r>
        <w:rPr>
          <w:rFonts w:ascii="Times New Roman" w:hAnsi="Times New Roman"/>
          <w:sz w:val="28"/>
          <w:szCs w:val="28"/>
        </w:rPr>
        <w:t xml:space="preserve"> </w:t>
      </w:r>
      <w:r>
        <w:rPr>
          <w:rFonts w:ascii="Times New Roman" w:hAnsi="Times New Roman"/>
          <w:spacing w:val="-16"/>
          <w:sz w:val="28"/>
          <w:szCs w:val="28"/>
        </w:rPr>
        <w:t xml:space="preserve">развития </w:t>
      </w:r>
      <w:r>
        <w:rPr>
          <w:rFonts w:ascii="Times New Roman" w:hAnsi="Times New Roman"/>
          <w:spacing w:val="-9"/>
          <w:sz w:val="28"/>
          <w:szCs w:val="28"/>
        </w:rPr>
        <w:t xml:space="preserve">централизованных систем водоснабжения относятся: </w:t>
      </w:r>
    </w:p>
    <w:p w:rsidR="00D337E3" w:rsidRDefault="0055051F" w:rsidP="0055051F">
      <w:pPr>
        <w:autoSpaceDE w:val="0"/>
        <w:spacing w:after="0" w:line="240" w:lineRule="auto"/>
      </w:pPr>
      <w:r>
        <w:rPr>
          <w:rFonts w:ascii="Times New Roman" w:hAnsi="Times New Roman"/>
          <w:spacing w:val="-7"/>
          <w:sz w:val="28"/>
          <w:szCs w:val="28"/>
        </w:rPr>
        <w:t xml:space="preserve">- показатели качества питьевой </w:t>
      </w:r>
      <w:r w:rsidR="00D337E3">
        <w:rPr>
          <w:rFonts w:ascii="Times New Roman" w:hAnsi="Times New Roman"/>
          <w:spacing w:val="-7"/>
          <w:sz w:val="28"/>
          <w:szCs w:val="28"/>
        </w:rPr>
        <w:t>в</w:t>
      </w:r>
      <w:r>
        <w:rPr>
          <w:rFonts w:ascii="Times New Roman" w:hAnsi="Times New Roman"/>
          <w:spacing w:val="-7"/>
          <w:sz w:val="28"/>
          <w:szCs w:val="28"/>
        </w:rPr>
        <w:t>оды</w:t>
      </w:r>
    </w:p>
    <w:p w:rsidR="00D337E3" w:rsidRDefault="00D337E3" w:rsidP="0055051F">
      <w:pPr>
        <w:autoSpaceDE w:val="0"/>
        <w:spacing w:after="0" w:line="240" w:lineRule="auto"/>
        <w:jc w:val="both"/>
      </w:pPr>
      <w:r>
        <w:rPr>
          <w:rFonts w:ascii="Times New Roman" w:hAnsi="Times New Roman"/>
          <w:spacing w:val="-9"/>
          <w:sz w:val="28"/>
          <w:szCs w:val="28"/>
        </w:rPr>
        <w:t>- показатели н</w:t>
      </w:r>
      <w:r w:rsidR="0055051F">
        <w:rPr>
          <w:rFonts w:ascii="Times New Roman" w:hAnsi="Times New Roman"/>
          <w:spacing w:val="-9"/>
          <w:sz w:val="28"/>
          <w:szCs w:val="28"/>
        </w:rPr>
        <w:t xml:space="preserve">адежности и бесперебойности </w:t>
      </w:r>
      <w:r>
        <w:rPr>
          <w:rFonts w:ascii="Times New Roman" w:hAnsi="Times New Roman"/>
          <w:spacing w:val="-9"/>
          <w:sz w:val="28"/>
          <w:szCs w:val="28"/>
        </w:rPr>
        <w:t xml:space="preserve">водоснабжения; </w:t>
      </w:r>
    </w:p>
    <w:p w:rsidR="00D337E3" w:rsidRDefault="00D337E3" w:rsidP="0055051F">
      <w:pPr>
        <w:autoSpaceDE w:val="0"/>
        <w:spacing w:after="0" w:line="240" w:lineRule="auto"/>
        <w:jc w:val="both"/>
      </w:pPr>
      <w:r>
        <w:rPr>
          <w:rFonts w:ascii="Times New Roman" w:hAnsi="Times New Roman"/>
          <w:spacing w:val="-9"/>
          <w:sz w:val="28"/>
          <w:szCs w:val="28"/>
        </w:rPr>
        <w:t xml:space="preserve">- показатели качества обслуживания абонентов; </w:t>
      </w:r>
    </w:p>
    <w:p w:rsidR="00D337E3" w:rsidRDefault="00D337E3" w:rsidP="0055051F">
      <w:pPr>
        <w:autoSpaceDE w:val="0"/>
        <w:spacing w:after="0" w:line="240" w:lineRule="auto"/>
        <w:jc w:val="both"/>
      </w:pPr>
      <w:r>
        <w:rPr>
          <w:rFonts w:ascii="Times New Roman" w:hAnsi="Times New Roman"/>
          <w:spacing w:val="-2"/>
          <w:sz w:val="28"/>
          <w:szCs w:val="28"/>
        </w:rPr>
        <w:t xml:space="preserve">- показатели эффективности использования ресурсов, в том числе сокращения </w:t>
      </w:r>
      <w:r>
        <w:rPr>
          <w:rFonts w:ascii="Times New Roman" w:hAnsi="Times New Roman"/>
          <w:spacing w:val="-8"/>
          <w:sz w:val="28"/>
          <w:szCs w:val="28"/>
        </w:rPr>
        <w:t xml:space="preserve">потерь воды при транспортировке; </w:t>
      </w:r>
    </w:p>
    <w:p w:rsidR="00D337E3" w:rsidRDefault="00D337E3" w:rsidP="0055051F">
      <w:pPr>
        <w:autoSpaceDE w:val="0"/>
        <w:spacing w:after="0" w:line="240" w:lineRule="auto"/>
        <w:jc w:val="both"/>
      </w:pPr>
      <w:r>
        <w:rPr>
          <w:rFonts w:ascii="Times New Roman" w:hAnsi="Times New Roman"/>
          <w:spacing w:val="-5"/>
          <w:sz w:val="28"/>
          <w:szCs w:val="28"/>
        </w:rPr>
        <w:t xml:space="preserve">- соотношение цены реализации мероприятий инвестиционной программы и их  </w:t>
      </w:r>
      <w:r>
        <w:rPr>
          <w:rFonts w:ascii="Times New Roman" w:hAnsi="Times New Roman"/>
          <w:spacing w:val="-9"/>
          <w:sz w:val="28"/>
          <w:szCs w:val="28"/>
        </w:rPr>
        <w:t xml:space="preserve">эффективности - улучшение качества воды; </w:t>
      </w:r>
    </w:p>
    <w:p w:rsidR="00D337E3" w:rsidRDefault="00D337E3" w:rsidP="0055051F">
      <w:pPr>
        <w:autoSpaceDE w:val="0"/>
        <w:spacing w:after="0" w:line="240" w:lineRule="auto"/>
        <w:jc w:val="both"/>
      </w:pPr>
      <w:r>
        <w:rPr>
          <w:rFonts w:ascii="Times New Roman" w:hAnsi="Times New Roman"/>
          <w:spacing w:val="-8"/>
          <w:sz w:val="28"/>
          <w:szCs w:val="28"/>
        </w:rPr>
        <w:t xml:space="preserve">- иные показатели, установленные федеральным органом исполнительной власти, </w:t>
      </w:r>
      <w:r>
        <w:rPr>
          <w:rFonts w:ascii="Times New Roman" w:hAnsi="Times New Roman"/>
          <w:spacing w:val="-4"/>
          <w:sz w:val="28"/>
          <w:szCs w:val="28"/>
        </w:rPr>
        <w:t>осуществляющим функции по выработке государственной политики и нормативно-</w:t>
      </w:r>
      <w:r>
        <w:rPr>
          <w:rFonts w:ascii="Times New Roman" w:hAnsi="Times New Roman"/>
          <w:spacing w:val="-9"/>
          <w:sz w:val="28"/>
          <w:szCs w:val="28"/>
        </w:rPr>
        <w:t xml:space="preserve">правовому регулированию в сфере жилищно-коммунального хозяйства. </w:t>
      </w:r>
    </w:p>
    <w:p w:rsidR="00A84D23" w:rsidRDefault="00D337E3" w:rsidP="0055051F">
      <w:pPr>
        <w:keepNext/>
        <w:keepLines/>
        <w:spacing w:after="0"/>
        <w:jc w:val="both"/>
        <w:rPr>
          <w:rFonts w:ascii="Times New Roman" w:hAnsi="Times New Roman"/>
          <w:b/>
          <w:bCs/>
          <w:sz w:val="28"/>
          <w:szCs w:val="28"/>
          <w:lang w:eastAsia="ru-RU"/>
        </w:rPr>
      </w:pPr>
      <w:r>
        <w:rPr>
          <w:rFonts w:ascii="Times New Roman" w:hAnsi="Times New Roman"/>
          <w:sz w:val="28"/>
          <w:szCs w:val="28"/>
          <w:lang w:eastAsia="ru-RU"/>
        </w:rPr>
        <w:t>Реализация Схемы водоснабжения должна обеспечить развитие систем</w:t>
      </w:r>
      <w:r w:rsidR="00A84D23">
        <w:rPr>
          <w:rFonts w:ascii="Times New Roman" w:hAnsi="Times New Roman"/>
          <w:sz w:val="28"/>
          <w:szCs w:val="28"/>
          <w:lang w:eastAsia="ru-RU"/>
        </w:rPr>
        <w:t>ы</w:t>
      </w:r>
      <w:r>
        <w:rPr>
          <w:rFonts w:ascii="Times New Roman" w:hAnsi="Times New Roman"/>
          <w:sz w:val="28"/>
          <w:szCs w:val="28"/>
          <w:lang w:eastAsia="ru-RU"/>
        </w:rPr>
        <w:t xml:space="preserve"> централизованного водоснабжения в соответствии с потребностями зон жилищного и коммунально-промышленного строительства до 2024 года и подключения 100% населения </w:t>
      </w:r>
      <w:r w:rsidR="0055051F">
        <w:rPr>
          <w:rFonts w:ascii="Times New Roman" w:hAnsi="Times New Roman"/>
          <w:sz w:val="28"/>
          <w:szCs w:val="28"/>
        </w:rPr>
        <w:t>Приазовского сельского поселения</w:t>
      </w:r>
      <w:r w:rsidR="00086882">
        <w:rPr>
          <w:rFonts w:ascii="Times New Roman" w:hAnsi="Times New Roman"/>
          <w:sz w:val="28"/>
          <w:szCs w:val="28"/>
        </w:rPr>
        <w:t xml:space="preserve"> </w:t>
      </w:r>
      <w:r>
        <w:rPr>
          <w:rFonts w:ascii="Times New Roman" w:hAnsi="Times New Roman"/>
          <w:sz w:val="28"/>
          <w:szCs w:val="28"/>
          <w:lang w:eastAsia="ru-RU"/>
        </w:rPr>
        <w:t>к централизованным системам водоснабжения</w:t>
      </w:r>
      <w:r>
        <w:rPr>
          <w:rFonts w:ascii="Times New Roman" w:eastAsia="Times New Roman" w:hAnsi="Times New Roman"/>
          <w:bCs/>
          <w:color w:val="000000"/>
          <w:sz w:val="28"/>
          <w:szCs w:val="28"/>
          <w:lang w:eastAsia="ru-RU"/>
        </w:rPr>
        <w:t xml:space="preserve">. </w:t>
      </w:r>
    </w:p>
    <w:p w:rsidR="00D337E3" w:rsidRPr="00086882" w:rsidRDefault="00D337E3" w:rsidP="00A84D23">
      <w:pPr>
        <w:spacing w:after="0" w:line="240" w:lineRule="auto"/>
        <w:ind w:left="-284"/>
        <w:jc w:val="both"/>
        <w:rPr>
          <w:rFonts w:ascii="Times New Roman" w:hAnsi="Times New Roman"/>
          <w:b/>
          <w:bCs/>
          <w:sz w:val="32"/>
          <w:szCs w:val="32"/>
          <w:lang w:eastAsia="ru-RU"/>
        </w:rPr>
      </w:pPr>
      <w:r>
        <w:rPr>
          <w:rFonts w:ascii="Times New Roman" w:hAnsi="Times New Roman"/>
          <w:b/>
          <w:bCs/>
          <w:sz w:val="28"/>
          <w:szCs w:val="28"/>
          <w:lang w:eastAsia="ru-RU"/>
        </w:rPr>
        <w:t xml:space="preserve"> </w:t>
      </w:r>
      <w:r w:rsidR="00A84D2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086882">
        <w:rPr>
          <w:rFonts w:ascii="Times New Roman" w:hAnsi="Times New Roman"/>
          <w:b/>
          <w:bCs/>
          <w:sz w:val="32"/>
          <w:szCs w:val="32"/>
          <w:lang w:eastAsia="ru-RU"/>
        </w:rPr>
        <w:t>1.3 Раздел «Баланс водоснабжения и потребления горячей, питьевой, технической воды».</w:t>
      </w:r>
    </w:p>
    <w:p w:rsidR="00D337E3" w:rsidRDefault="00D337E3" w:rsidP="00A84D23">
      <w:pPr>
        <w:spacing w:after="0" w:line="240" w:lineRule="auto"/>
        <w:ind w:left="-284"/>
        <w:jc w:val="both"/>
        <w:rPr>
          <w:rFonts w:ascii="Times New Roman" w:hAnsi="Times New Roman"/>
          <w:b/>
          <w:bCs/>
          <w:sz w:val="28"/>
          <w:szCs w:val="28"/>
          <w:lang w:eastAsia="ru-RU"/>
        </w:rPr>
      </w:pPr>
      <w:r w:rsidRPr="005D1FF0">
        <w:rPr>
          <w:rFonts w:ascii="Times New Roman" w:hAnsi="Times New Roman"/>
          <w:b/>
          <w:bCs/>
          <w:sz w:val="28"/>
          <w:szCs w:val="28"/>
          <w:lang w:eastAsia="ru-RU"/>
        </w:rPr>
        <w:t xml:space="preserve">1.3.1 </w:t>
      </w:r>
      <w:r w:rsidRPr="007C0EFB">
        <w:rPr>
          <w:rFonts w:ascii="Times New Roman" w:hAnsi="Times New Roman"/>
          <w:b/>
          <w:bCs/>
          <w:sz w:val="28"/>
          <w:szCs w:val="28"/>
          <w:lang w:eastAsia="ru-RU"/>
        </w:rPr>
        <w:t>Общий баланс подачи и реал</w:t>
      </w:r>
      <w:r>
        <w:rPr>
          <w:rFonts w:ascii="Times New Roman" w:hAnsi="Times New Roman"/>
          <w:b/>
          <w:bCs/>
          <w:sz w:val="28"/>
          <w:szCs w:val="28"/>
          <w:lang w:eastAsia="ru-RU"/>
        </w:rPr>
        <w:t>изации воды, включая анализ и о</w:t>
      </w:r>
      <w:r w:rsidRPr="007C0EFB">
        <w:rPr>
          <w:rFonts w:ascii="Times New Roman" w:hAnsi="Times New Roman"/>
          <w:b/>
          <w:bCs/>
          <w:sz w:val="28"/>
          <w:szCs w:val="28"/>
          <w:lang w:eastAsia="ru-RU"/>
        </w:rPr>
        <w:t>ценку структурных составляющих потерь горячей, питьевой, технической воды при её производстве и транспортировке</w:t>
      </w:r>
      <w:r w:rsidRPr="005D1FF0">
        <w:rPr>
          <w:rFonts w:ascii="Times New Roman" w:hAnsi="Times New Roman"/>
          <w:b/>
          <w:bCs/>
          <w:sz w:val="28"/>
          <w:szCs w:val="28"/>
          <w:lang w:eastAsia="ru-RU"/>
        </w:rPr>
        <w:t>.</w:t>
      </w:r>
    </w:p>
    <w:p w:rsidR="00D337E3" w:rsidRDefault="00D337E3" w:rsidP="00D337E3">
      <w:pPr>
        <w:autoSpaceDE w:val="0"/>
        <w:autoSpaceDN w:val="0"/>
        <w:adjustRightInd w:val="0"/>
        <w:spacing w:after="0" w:line="240" w:lineRule="auto"/>
        <w:contextualSpacing/>
        <w:rPr>
          <w:rFonts w:ascii="Times New Roman" w:eastAsia="Times New Roman" w:hAnsi="Times New Roman"/>
          <w:b/>
          <w:bCs/>
          <w:sz w:val="28"/>
          <w:szCs w:val="28"/>
          <w:lang w:eastAsia="ru-RU"/>
        </w:rPr>
      </w:pPr>
      <w:r w:rsidRPr="0057747E">
        <w:rPr>
          <w:rFonts w:ascii="Times New Roman" w:hAnsi="Times New Roman"/>
          <w:bCs/>
          <w:sz w:val="28"/>
          <w:szCs w:val="28"/>
          <w:lang w:eastAsia="ru-RU"/>
        </w:rPr>
        <w:t xml:space="preserve">Потребление воды в </w:t>
      </w:r>
      <w:r w:rsidRPr="0057747E">
        <w:rPr>
          <w:rFonts w:ascii="Times New Roman" w:hAnsi="Times New Roman"/>
          <w:bCs/>
          <w:sz w:val="28"/>
          <w:szCs w:val="28"/>
        </w:rPr>
        <w:t xml:space="preserve">муниципального образования </w:t>
      </w:r>
      <w:r w:rsidRPr="0057747E">
        <w:rPr>
          <w:rFonts w:ascii="Times New Roman" w:hAnsi="Times New Roman"/>
          <w:bCs/>
          <w:sz w:val="28"/>
          <w:szCs w:val="28"/>
          <w:lang w:eastAsia="ru-RU"/>
        </w:rPr>
        <w:t>считается  на каждого жителя с учетом животных и птицы, находящихся в домашнем хозяйстве.</w:t>
      </w:r>
      <w:r>
        <w:rPr>
          <w:rFonts w:ascii="Times New Roman" w:hAnsi="Times New Roman"/>
          <w:bCs/>
          <w:sz w:val="28"/>
          <w:szCs w:val="28"/>
          <w:lang w:eastAsia="ru-RU"/>
        </w:rPr>
        <w:t xml:space="preserve"> </w:t>
      </w:r>
      <w:r w:rsidRPr="00601AB3">
        <w:rPr>
          <w:rFonts w:ascii="Times New Roman" w:hAnsi="Times New Roman"/>
          <w:bCs/>
          <w:sz w:val="28"/>
          <w:szCs w:val="28"/>
          <w:lang w:eastAsia="ru-RU"/>
        </w:rPr>
        <w:t>Численность населения с учетом прироста  на срок до 20</w:t>
      </w:r>
      <w:r w:rsidR="006828F3">
        <w:rPr>
          <w:rFonts w:ascii="Times New Roman" w:hAnsi="Times New Roman"/>
          <w:bCs/>
          <w:sz w:val="28"/>
          <w:szCs w:val="28"/>
          <w:lang w:eastAsia="ru-RU"/>
        </w:rPr>
        <w:t>31</w:t>
      </w:r>
      <w:r w:rsidRPr="00601AB3">
        <w:rPr>
          <w:rFonts w:ascii="Times New Roman" w:hAnsi="Times New Roman"/>
          <w:bCs/>
          <w:sz w:val="28"/>
          <w:szCs w:val="28"/>
          <w:lang w:eastAsia="ru-RU"/>
        </w:rPr>
        <w:t xml:space="preserve"> года</w:t>
      </w:r>
      <w:r>
        <w:rPr>
          <w:rFonts w:ascii="Times New Roman" w:hAnsi="Times New Roman"/>
          <w:bCs/>
          <w:sz w:val="28"/>
          <w:szCs w:val="28"/>
          <w:lang w:eastAsia="ru-RU"/>
        </w:rPr>
        <w:t xml:space="preserve">. </w:t>
      </w:r>
    </w:p>
    <w:p w:rsidR="006828F3" w:rsidRPr="00BA2350" w:rsidRDefault="006828F3" w:rsidP="006828F3">
      <w:pPr>
        <w:keepNext/>
        <w:keepLines/>
        <w:spacing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Водопотребители Приазовского сельского поселения.</w:t>
      </w:r>
    </w:p>
    <w:p w:rsidR="00F6137D" w:rsidRDefault="00F6137D" w:rsidP="00F6137D">
      <w:pPr>
        <w:keepNext/>
        <w:keepLines/>
        <w:spacing w:after="0"/>
        <w:ind w:left="720"/>
        <w:contextualSpacing/>
        <w:jc w:val="right"/>
        <w:rPr>
          <w:rFonts w:ascii="Times New Roman" w:eastAsia="Times New Roman" w:hAnsi="Times New Roman"/>
          <w:bCs/>
          <w:sz w:val="28"/>
          <w:szCs w:val="28"/>
          <w:lang w:eastAsia="ru-RU"/>
        </w:rPr>
      </w:pPr>
      <w:r w:rsidRPr="0000026A">
        <w:rPr>
          <w:rFonts w:ascii="Times New Roman" w:eastAsia="Times New Roman" w:hAnsi="Times New Roman"/>
          <w:bCs/>
          <w:sz w:val="28"/>
          <w:szCs w:val="28"/>
          <w:lang w:eastAsia="ru-RU"/>
        </w:rPr>
        <w:t xml:space="preserve">Таблица </w:t>
      </w:r>
      <w:r w:rsidR="0000026A" w:rsidRPr="0000026A">
        <w:rPr>
          <w:rFonts w:ascii="Times New Roman" w:eastAsia="Times New Roman" w:hAnsi="Times New Roman"/>
          <w:bCs/>
          <w:sz w:val="28"/>
          <w:szCs w:val="28"/>
          <w:lang w:eastAsia="ru-RU"/>
        </w:rPr>
        <w:t>4.</w:t>
      </w:r>
    </w:p>
    <w:tbl>
      <w:tblPr>
        <w:tblStyle w:val="af0"/>
        <w:tblW w:w="9464" w:type="dxa"/>
        <w:tblLook w:val="04A0" w:firstRow="1" w:lastRow="0" w:firstColumn="1" w:lastColumn="0" w:noHBand="0" w:noVBand="1"/>
      </w:tblPr>
      <w:tblGrid>
        <w:gridCol w:w="683"/>
        <w:gridCol w:w="3891"/>
        <w:gridCol w:w="68"/>
        <w:gridCol w:w="1641"/>
        <w:gridCol w:w="60"/>
        <w:gridCol w:w="1066"/>
        <w:gridCol w:w="70"/>
        <w:gridCol w:w="993"/>
        <w:gridCol w:w="992"/>
      </w:tblGrid>
      <w:tr w:rsidR="006828F3" w:rsidRPr="005378E2" w:rsidTr="006828F3">
        <w:tc>
          <w:tcPr>
            <w:tcW w:w="0" w:type="auto"/>
            <w:vMerge w:val="restart"/>
          </w:tcPr>
          <w:p w:rsidR="006828F3" w:rsidRDefault="006828F3" w:rsidP="00915FD6">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t xml:space="preserve">№ </w:t>
            </w:r>
            <w:proofErr w:type="gramStart"/>
            <w:r>
              <w:rPr>
                <w:rFonts w:ascii="Times New Roman" w:eastAsia="Times New Roman" w:hAnsi="Times New Roman"/>
                <w:bCs/>
                <w:sz w:val="28"/>
                <w:szCs w:val="28"/>
                <w:lang w:eastAsia="ru-RU"/>
              </w:rPr>
              <w:lastRenderedPageBreak/>
              <w:t>п</w:t>
            </w:r>
            <w:proofErr w:type="gramEnd"/>
            <w:r>
              <w:rPr>
                <w:rFonts w:ascii="Times New Roman" w:eastAsia="Times New Roman" w:hAnsi="Times New Roman"/>
                <w:bCs/>
                <w:sz w:val="28"/>
                <w:szCs w:val="28"/>
                <w:lang w:eastAsia="ru-RU"/>
              </w:rPr>
              <w:t>/п</w:t>
            </w:r>
          </w:p>
        </w:tc>
        <w:tc>
          <w:tcPr>
            <w:tcW w:w="3891" w:type="dxa"/>
            <w:vMerge w:val="restart"/>
            <w:vAlign w:val="center"/>
          </w:tcPr>
          <w:p w:rsidR="006828F3" w:rsidRPr="005378E2" w:rsidRDefault="006828F3" w:rsidP="00915FD6">
            <w:pPr>
              <w:jc w:val="center"/>
              <w:rPr>
                <w:rFonts w:ascii="Times New Roman" w:eastAsia="Times New Roman" w:hAnsi="Times New Roman"/>
                <w:bCs/>
                <w:sz w:val="24"/>
                <w:szCs w:val="24"/>
                <w:lang w:eastAsia="ru-RU"/>
              </w:rPr>
            </w:pPr>
            <w:r w:rsidRPr="005378E2">
              <w:rPr>
                <w:rFonts w:ascii="Times New Roman" w:eastAsia="Times New Roman" w:hAnsi="Times New Roman"/>
                <w:bCs/>
                <w:sz w:val="24"/>
                <w:szCs w:val="24"/>
                <w:lang w:eastAsia="ru-RU"/>
              </w:rPr>
              <w:lastRenderedPageBreak/>
              <w:t>Категории потребления воды</w:t>
            </w:r>
          </w:p>
          <w:p w:rsidR="006828F3" w:rsidRPr="005378E2" w:rsidRDefault="006828F3" w:rsidP="00915FD6">
            <w:pPr>
              <w:jc w:val="center"/>
              <w:rPr>
                <w:rFonts w:ascii="Times New Roman" w:eastAsia="Times New Roman" w:hAnsi="Times New Roman"/>
                <w:bCs/>
                <w:sz w:val="24"/>
                <w:szCs w:val="24"/>
                <w:lang w:eastAsia="ru-RU"/>
              </w:rPr>
            </w:pPr>
            <w:r w:rsidRPr="005378E2">
              <w:rPr>
                <w:rFonts w:ascii="Times New Roman" w:eastAsia="Times New Roman" w:hAnsi="Times New Roman"/>
                <w:bCs/>
                <w:sz w:val="24"/>
                <w:szCs w:val="24"/>
                <w:lang w:eastAsia="ru-RU"/>
              </w:rPr>
              <w:lastRenderedPageBreak/>
              <w:t>и водопотребители</w:t>
            </w:r>
          </w:p>
          <w:p w:rsidR="006828F3" w:rsidRPr="005378E2" w:rsidRDefault="006828F3" w:rsidP="00915FD6">
            <w:pPr>
              <w:jc w:val="center"/>
              <w:rPr>
                <w:rFonts w:ascii="Times New Roman" w:eastAsia="Times New Roman" w:hAnsi="Times New Roman"/>
                <w:bCs/>
                <w:sz w:val="24"/>
                <w:szCs w:val="24"/>
                <w:lang w:eastAsia="ru-RU"/>
              </w:rPr>
            </w:pPr>
          </w:p>
        </w:tc>
        <w:tc>
          <w:tcPr>
            <w:tcW w:w="1769" w:type="dxa"/>
            <w:gridSpan w:val="3"/>
            <w:vMerge w:val="restart"/>
            <w:vAlign w:val="center"/>
          </w:tcPr>
          <w:p w:rsidR="006828F3" w:rsidRPr="005378E2" w:rsidRDefault="006828F3" w:rsidP="00915FD6">
            <w:pPr>
              <w:jc w:val="center"/>
              <w:rPr>
                <w:rFonts w:ascii="Times New Roman" w:eastAsia="Times New Roman" w:hAnsi="Times New Roman"/>
                <w:bCs/>
                <w:sz w:val="24"/>
                <w:szCs w:val="24"/>
                <w:lang w:eastAsia="ru-RU"/>
              </w:rPr>
            </w:pPr>
            <w:r w:rsidRPr="005378E2">
              <w:rPr>
                <w:rFonts w:ascii="Times New Roman" w:eastAsia="Times New Roman" w:hAnsi="Times New Roman"/>
                <w:bCs/>
                <w:sz w:val="24"/>
                <w:szCs w:val="24"/>
                <w:lang w:eastAsia="ru-RU"/>
              </w:rPr>
              <w:lastRenderedPageBreak/>
              <w:t>Единица</w:t>
            </w:r>
          </w:p>
          <w:p w:rsidR="006828F3" w:rsidRPr="005378E2" w:rsidRDefault="006828F3" w:rsidP="00915FD6">
            <w:pPr>
              <w:jc w:val="center"/>
              <w:rPr>
                <w:rFonts w:ascii="Times New Roman" w:eastAsia="Times New Roman" w:hAnsi="Times New Roman"/>
                <w:bCs/>
                <w:sz w:val="24"/>
                <w:szCs w:val="24"/>
                <w:lang w:eastAsia="ru-RU"/>
              </w:rPr>
            </w:pPr>
            <w:r w:rsidRPr="005378E2">
              <w:rPr>
                <w:rFonts w:ascii="Times New Roman" w:eastAsia="Times New Roman" w:hAnsi="Times New Roman"/>
                <w:bCs/>
                <w:sz w:val="24"/>
                <w:szCs w:val="24"/>
                <w:lang w:eastAsia="ru-RU"/>
              </w:rPr>
              <w:lastRenderedPageBreak/>
              <w:t>измерения</w:t>
            </w:r>
          </w:p>
        </w:tc>
        <w:tc>
          <w:tcPr>
            <w:tcW w:w="3121" w:type="dxa"/>
            <w:gridSpan w:val="4"/>
            <w:vAlign w:val="center"/>
          </w:tcPr>
          <w:p w:rsidR="006828F3" w:rsidRPr="005378E2" w:rsidRDefault="006828F3" w:rsidP="00915FD6">
            <w:pPr>
              <w:jc w:val="center"/>
              <w:rPr>
                <w:rFonts w:ascii="Times New Roman" w:eastAsia="Times New Roman" w:hAnsi="Times New Roman"/>
                <w:bCs/>
                <w:sz w:val="24"/>
                <w:szCs w:val="24"/>
                <w:lang w:eastAsia="ru-RU"/>
              </w:rPr>
            </w:pPr>
            <w:r w:rsidRPr="005378E2">
              <w:rPr>
                <w:rFonts w:ascii="Times New Roman" w:eastAsia="Times New Roman" w:hAnsi="Times New Roman"/>
                <w:bCs/>
                <w:sz w:val="24"/>
                <w:szCs w:val="24"/>
                <w:lang w:eastAsia="ru-RU"/>
              </w:rPr>
              <w:lastRenderedPageBreak/>
              <w:t>Показатели</w:t>
            </w:r>
          </w:p>
        </w:tc>
      </w:tr>
      <w:tr w:rsidR="006828F3" w:rsidRPr="005378E2" w:rsidTr="006828F3">
        <w:tc>
          <w:tcPr>
            <w:tcW w:w="0" w:type="auto"/>
            <w:vMerge/>
          </w:tcPr>
          <w:p w:rsidR="006828F3" w:rsidRDefault="006828F3" w:rsidP="00915FD6">
            <w:pPr>
              <w:rPr>
                <w:rFonts w:ascii="Times New Roman" w:eastAsia="Times New Roman" w:hAnsi="Times New Roman"/>
                <w:bCs/>
                <w:sz w:val="28"/>
                <w:szCs w:val="28"/>
                <w:lang w:eastAsia="ru-RU"/>
              </w:rPr>
            </w:pPr>
          </w:p>
        </w:tc>
        <w:tc>
          <w:tcPr>
            <w:tcW w:w="3891" w:type="dxa"/>
            <w:vMerge/>
            <w:vAlign w:val="center"/>
          </w:tcPr>
          <w:p w:rsidR="006828F3" w:rsidRPr="005378E2" w:rsidRDefault="006828F3" w:rsidP="00915FD6">
            <w:pPr>
              <w:jc w:val="center"/>
              <w:rPr>
                <w:rFonts w:ascii="Times New Roman" w:eastAsia="Times New Roman" w:hAnsi="Times New Roman"/>
                <w:bCs/>
                <w:sz w:val="24"/>
                <w:szCs w:val="24"/>
                <w:lang w:eastAsia="ru-RU"/>
              </w:rPr>
            </w:pPr>
          </w:p>
        </w:tc>
        <w:tc>
          <w:tcPr>
            <w:tcW w:w="1769" w:type="dxa"/>
            <w:gridSpan w:val="3"/>
            <w:vMerge/>
            <w:vAlign w:val="center"/>
          </w:tcPr>
          <w:p w:rsidR="006828F3" w:rsidRPr="005378E2" w:rsidRDefault="006828F3" w:rsidP="00915FD6">
            <w:pPr>
              <w:jc w:val="center"/>
              <w:rPr>
                <w:rFonts w:ascii="Times New Roman" w:eastAsia="Times New Roman" w:hAnsi="Times New Roman"/>
                <w:bCs/>
                <w:sz w:val="24"/>
                <w:szCs w:val="24"/>
                <w:lang w:eastAsia="ru-RU"/>
              </w:rPr>
            </w:pPr>
          </w:p>
        </w:tc>
        <w:tc>
          <w:tcPr>
            <w:tcW w:w="3121" w:type="dxa"/>
            <w:gridSpan w:val="4"/>
            <w:vAlign w:val="center"/>
          </w:tcPr>
          <w:p w:rsidR="006828F3" w:rsidRPr="005378E2"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Приазовское СП</w:t>
            </w:r>
          </w:p>
        </w:tc>
      </w:tr>
      <w:tr w:rsidR="006828F3" w:rsidRPr="005378E2" w:rsidTr="006828F3">
        <w:tc>
          <w:tcPr>
            <w:tcW w:w="0" w:type="auto"/>
            <w:vMerge/>
          </w:tcPr>
          <w:p w:rsidR="006828F3" w:rsidRDefault="006828F3" w:rsidP="00915FD6">
            <w:pPr>
              <w:rPr>
                <w:rFonts w:ascii="Times New Roman" w:eastAsia="Times New Roman" w:hAnsi="Times New Roman"/>
                <w:bCs/>
                <w:sz w:val="28"/>
                <w:szCs w:val="28"/>
                <w:lang w:eastAsia="ru-RU"/>
              </w:rPr>
            </w:pPr>
          </w:p>
        </w:tc>
        <w:tc>
          <w:tcPr>
            <w:tcW w:w="3891" w:type="dxa"/>
            <w:vMerge/>
          </w:tcPr>
          <w:p w:rsidR="006828F3" w:rsidRDefault="006828F3" w:rsidP="00915FD6">
            <w:pPr>
              <w:rPr>
                <w:rFonts w:ascii="Times New Roman" w:eastAsia="Times New Roman" w:hAnsi="Times New Roman"/>
                <w:bCs/>
                <w:sz w:val="28"/>
                <w:szCs w:val="28"/>
                <w:lang w:eastAsia="ru-RU"/>
              </w:rPr>
            </w:pPr>
          </w:p>
        </w:tc>
        <w:tc>
          <w:tcPr>
            <w:tcW w:w="1769" w:type="dxa"/>
            <w:gridSpan w:val="3"/>
            <w:vMerge/>
          </w:tcPr>
          <w:p w:rsidR="006828F3" w:rsidRDefault="006828F3" w:rsidP="00915FD6">
            <w:pPr>
              <w:rPr>
                <w:rFonts w:ascii="Times New Roman" w:eastAsia="Times New Roman" w:hAnsi="Times New Roman"/>
                <w:bCs/>
                <w:sz w:val="28"/>
                <w:szCs w:val="28"/>
                <w:lang w:eastAsia="ru-RU"/>
              </w:rPr>
            </w:pPr>
          </w:p>
        </w:tc>
        <w:tc>
          <w:tcPr>
            <w:tcW w:w="1136" w:type="dxa"/>
            <w:gridSpan w:val="2"/>
          </w:tcPr>
          <w:p w:rsidR="006828F3" w:rsidRPr="005378E2" w:rsidRDefault="006828F3" w:rsidP="00915FD6">
            <w:pPr>
              <w:rPr>
                <w:rFonts w:ascii="Times New Roman" w:eastAsia="Times New Roman" w:hAnsi="Times New Roman"/>
                <w:bCs/>
                <w:sz w:val="24"/>
                <w:szCs w:val="24"/>
                <w:lang w:eastAsia="ru-RU"/>
              </w:rPr>
            </w:pPr>
            <w:r w:rsidRPr="005378E2">
              <w:rPr>
                <w:rFonts w:ascii="Times New Roman" w:eastAsia="Times New Roman" w:hAnsi="Times New Roman"/>
                <w:bCs/>
                <w:sz w:val="24"/>
                <w:szCs w:val="24"/>
                <w:lang w:eastAsia="ru-RU"/>
              </w:rPr>
              <w:t>201</w:t>
            </w:r>
            <w:r>
              <w:rPr>
                <w:rFonts w:ascii="Times New Roman" w:eastAsia="Times New Roman" w:hAnsi="Times New Roman"/>
                <w:bCs/>
                <w:sz w:val="24"/>
                <w:szCs w:val="24"/>
                <w:lang w:eastAsia="ru-RU"/>
              </w:rPr>
              <w:t>3</w:t>
            </w:r>
            <w:r w:rsidRPr="005378E2">
              <w:rPr>
                <w:rFonts w:ascii="Times New Roman" w:eastAsia="Times New Roman" w:hAnsi="Times New Roman"/>
                <w:bCs/>
                <w:sz w:val="24"/>
                <w:szCs w:val="24"/>
                <w:lang w:eastAsia="ru-RU"/>
              </w:rPr>
              <w:t xml:space="preserve"> г.</w:t>
            </w:r>
          </w:p>
        </w:tc>
        <w:tc>
          <w:tcPr>
            <w:tcW w:w="993" w:type="dxa"/>
          </w:tcPr>
          <w:p w:rsidR="006828F3" w:rsidRPr="005378E2" w:rsidRDefault="006828F3" w:rsidP="00915FD6">
            <w:pPr>
              <w:rPr>
                <w:rFonts w:ascii="Times New Roman" w:eastAsia="Times New Roman" w:hAnsi="Times New Roman"/>
                <w:bCs/>
                <w:sz w:val="24"/>
                <w:szCs w:val="24"/>
                <w:lang w:eastAsia="ru-RU"/>
              </w:rPr>
            </w:pPr>
            <w:r w:rsidRPr="005378E2">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21</w:t>
            </w:r>
            <w:r w:rsidRPr="005378E2">
              <w:rPr>
                <w:rFonts w:ascii="Times New Roman" w:eastAsia="Times New Roman" w:hAnsi="Times New Roman"/>
                <w:bCs/>
                <w:sz w:val="24"/>
                <w:szCs w:val="24"/>
                <w:lang w:eastAsia="ru-RU"/>
              </w:rPr>
              <w:t xml:space="preserve"> г.</w:t>
            </w:r>
          </w:p>
        </w:tc>
        <w:tc>
          <w:tcPr>
            <w:tcW w:w="992" w:type="dxa"/>
          </w:tcPr>
          <w:p w:rsidR="006828F3" w:rsidRPr="005378E2" w:rsidRDefault="006828F3" w:rsidP="00915FD6">
            <w:pPr>
              <w:rPr>
                <w:rFonts w:ascii="Times New Roman" w:eastAsia="Times New Roman" w:hAnsi="Times New Roman"/>
                <w:bCs/>
                <w:sz w:val="24"/>
                <w:szCs w:val="24"/>
                <w:lang w:eastAsia="ru-RU"/>
              </w:rPr>
            </w:pPr>
            <w:r w:rsidRPr="005378E2">
              <w:rPr>
                <w:rFonts w:ascii="Times New Roman" w:eastAsia="Times New Roman" w:hAnsi="Times New Roman"/>
                <w:bCs/>
                <w:sz w:val="24"/>
                <w:szCs w:val="24"/>
                <w:lang w:eastAsia="ru-RU"/>
              </w:rPr>
              <w:t>203</w:t>
            </w:r>
            <w:r>
              <w:rPr>
                <w:rFonts w:ascii="Times New Roman" w:eastAsia="Times New Roman" w:hAnsi="Times New Roman"/>
                <w:bCs/>
                <w:sz w:val="24"/>
                <w:szCs w:val="24"/>
                <w:lang w:eastAsia="ru-RU"/>
              </w:rPr>
              <w:t>1</w:t>
            </w:r>
            <w:r w:rsidRPr="005378E2">
              <w:rPr>
                <w:rFonts w:ascii="Times New Roman" w:eastAsia="Times New Roman" w:hAnsi="Times New Roman"/>
                <w:bCs/>
                <w:sz w:val="24"/>
                <w:szCs w:val="24"/>
                <w:lang w:eastAsia="ru-RU"/>
              </w:rPr>
              <w:t xml:space="preserve"> г.</w:t>
            </w:r>
          </w:p>
        </w:tc>
      </w:tr>
      <w:tr w:rsidR="006828F3" w:rsidTr="006828F3">
        <w:tc>
          <w:tcPr>
            <w:tcW w:w="0" w:type="auto"/>
            <w:vAlign w:val="center"/>
          </w:tcPr>
          <w:p w:rsidR="006828F3" w:rsidRPr="00C15286" w:rsidRDefault="006828F3" w:rsidP="00915FD6">
            <w:pPr>
              <w:jc w:val="center"/>
              <w:rPr>
                <w:rFonts w:ascii="Times New Roman" w:eastAsia="Times New Roman" w:hAnsi="Times New Roman"/>
                <w:bCs/>
                <w:lang w:eastAsia="ru-RU"/>
              </w:rPr>
            </w:pPr>
            <w:r w:rsidRPr="00C15286">
              <w:rPr>
                <w:rFonts w:ascii="Times New Roman" w:eastAsia="Times New Roman" w:hAnsi="Times New Roman"/>
                <w:bCs/>
                <w:lang w:eastAsia="ru-RU"/>
              </w:rPr>
              <w:t>1</w:t>
            </w:r>
          </w:p>
        </w:tc>
        <w:tc>
          <w:tcPr>
            <w:tcW w:w="3891" w:type="dxa"/>
          </w:tcPr>
          <w:p w:rsidR="006828F3" w:rsidRDefault="006828F3" w:rsidP="00915FD6">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p>
        </w:tc>
        <w:tc>
          <w:tcPr>
            <w:tcW w:w="1769" w:type="dxa"/>
            <w:gridSpan w:val="3"/>
          </w:tcPr>
          <w:p w:rsidR="006828F3" w:rsidRPr="005E4778" w:rsidRDefault="006828F3" w:rsidP="00915FD6">
            <w:pPr>
              <w:jc w:val="center"/>
              <w:rPr>
                <w:sz w:val="28"/>
                <w:szCs w:val="28"/>
              </w:rPr>
            </w:pPr>
            <w:r w:rsidRPr="005E4778">
              <w:rPr>
                <w:sz w:val="28"/>
                <w:szCs w:val="28"/>
              </w:rPr>
              <w:t>3</w:t>
            </w:r>
          </w:p>
        </w:tc>
        <w:tc>
          <w:tcPr>
            <w:tcW w:w="1136" w:type="dxa"/>
            <w:gridSpan w:val="2"/>
          </w:tcPr>
          <w:p w:rsidR="006828F3" w:rsidRDefault="006828F3" w:rsidP="00915FD6">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c>
          <w:tcPr>
            <w:tcW w:w="993" w:type="dxa"/>
          </w:tcPr>
          <w:p w:rsidR="006828F3" w:rsidRDefault="006828F3" w:rsidP="00915FD6">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p>
        </w:tc>
        <w:tc>
          <w:tcPr>
            <w:tcW w:w="992" w:type="dxa"/>
          </w:tcPr>
          <w:p w:rsidR="006828F3" w:rsidRDefault="006828F3" w:rsidP="00915FD6">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p>
        </w:tc>
      </w:tr>
      <w:tr w:rsidR="006828F3" w:rsidRPr="00B4208B" w:rsidTr="006828F3">
        <w:tc>
          <w:tcPr>
            <w:tcW w:w="0" w:type="auto"/>
            <w:vAlign w:val="center"/>
          </w:tcPr>
          <w:p w:rsidR="006828F3" w:rsidRPr="00C15286" w:rsidRDefault="006828F3" w:rsidP="00915FD6">
            <w:pPr>
              <w:jc w:val="center"/>
              <w:rPr>
                <w:rFonts w:ascii="Times New Roman" w:eastAsia="Times New Roman" w:hAnsi="Times New Roman"/>
                <w:bCs/>
                <w:lang w:eastAsia="ru-RU"/>
              </w:rPr>
            </w:pPr>
            <w:r>
              <w:rPr>
                <w:rFonts w:ascii="Times New Roman" w:eastAsia="Times New Roman" w:hAnsi="Times New Roman"/>
                <w:bCs/>
                <w:lang w:eastAsia="ru-RU"/>
              </w:rPr>
              <w:t>1</w:t>
            </w:r>
          </w:p>
        </w:tc>
        <w:tc>
          <w:tcPr>
            <w:tcW w:w="3891" w:type="dxa"/>
          </w:tcPr>
          <w:p w:rsidR="006828F3" w:rsidRPr="00B4208B" w:rsidRDefault="006828F3" w:rsidP="00915FD6">
            <w:pPr>
              <w:rPr>
                <w:rFonts w:ascii="Times New Roman" w:eastAsia="Times New Roman" w:hAnsi="Times New Roman"/>
                <w:b/>
                <w:bCs/>
                <w:sz w:val="24"/>
                <w:szCs w:val="24"/>
                <w:lang w:eastAsia="ru-RU"/>
              </w:rPr>
            </w:pPr>
            <w:r w:rsidRPr="00B4208B">
              <w:rPr>
                <w:rFonts w:ascii="Times New Roman" w:eastAsia="Times New Roman" w:hAnsi="Times New Roman"/>
                <w:b/>
                <w:bCs/>
                <w:sz w:val="24"/>
                <w:szCs w:val="24"/>
                <w:lang w:eastAsia="ru-RU"/>
              </w:rPr>
              <w:t>Население</w:t>
            </w:r>
          </w:p>
        </w:tc>
        <w:tc>
          <w:tcPr>
            <w:tcW w:w="1769"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1136"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2395</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2500</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2650</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p>
        </w:tc>
        <w:tc>
          <w:tcPr>
            <w:tcW w:w="8781" w:type="dxa"/>
            <w:gridSpan w:val="8"/>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ст. Приазовская</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891" w:type="dxa"/>
          </w:tcPr>
          <w:p w:rsidR="006828F3" w:rsidRPr="00B4208B" w:rsidRDefault="006828F3"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709"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2065</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2170</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2320</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891" w:type="dxa"/>
          </w:tcPr>
          <w:p w:rsidR="006828F3" w:rsidRPr="00B4208B" w:rsidRDefault="006828F3" w:rsidP="00915FD6">
            <w:pP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Мытье легковых </w:t>
            </w:r>
            <w:r w:rsidRPr="00B4208B">
              <w:rPr>
                <w:rFonts w:ascii="Times New Roman" w:eastAsia="Times New Roman" w:hAnsi="Times New Roman"/>
                <w:bCs/>
                <w:sz w:val="24"/>
                <w:szCs w:val="24"/>
                <w:lang w:eastAsia="ru-RU"/>
              </w:rPr>
              <w:t>автомобилей, принадлежащих населению</w:t>
            </w:r>
          </w:p>
        </w:tc>
        <w:tc>
          <w:tcPr>
            <w:tcW w:w="1709"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413</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425</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438</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891" w:type="dxa"/>
          </w:tcPr>
          <w:p w:rsidR="006828F3" w:rsidRPr="00B4208B" w:rsidRDefault="006828F3"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 xml:space="preserve">Мытье </w:t>
            </w:r>
            <w:r>
              <w:rPr>
                <w:rFonts w:ascii="Times New Roman" w:eastAsia="Times New Roman" w:hAnsi="Times New Roman"/>
                <w:bCs/>
                <w:sz w:val="24"/>
                <w:szCs w:val="24"/>
                <w:lang w:eastAsia="ru-RU"/>
              </w:rPr>
              <w:t>грузовых автомобилей и тракторов</w:t>
            </w:r>
            <w:r w:rsidRPr="00B4208B">
              <w:rPr>
                <w:rFonts w:ascii="Times New Roman" w:eastAsia="Times New Roman" w:hAnsi="Times New Roman"/>
                <w:bCs/>
                <w:sz w:val="24"/>
                <w:szCs w:val="24"/>
                <w:lang w:eastAsia="ru-RU"/>
              </w:rPr>
              <w:t>, принадлежащих организациям</w:t>
            </w:r>
          </w:p>
        </w:tc>
        <w:tc>
          <w:tcPr>
            <w:tcW w:w="1709"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891" w:type="dxa"/>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СОШ № 6</w:t>
            </w:r>
          </w:p>
        </w:tc>
        <w:tc>
          <w:tcPr>
            <w:tcW w:w="1709" w:type="dxa"/>
            <w:gridSpan w:val="2"/>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учащийся и 1 преподаватель</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3891" w:type="dxa"/>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Почта России</w:t>
            </w:r>
          </w:p>
        </w:tc>
        <w:tc>
          <w:tcPr>
            <w:tcW w:w="1709" w:type="dxa"/>
            <w:gridSpan w:val="2"/>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891" w:type="dxa"/>
          </w:tcPr>
          <w:p w:rsidR="006828F3" w:rsidRPr="00AA07F2" w:rsidRDefault="006828F3" w:rsidP="00915FD6">
            <w:pPr>
              <w:rPr>
                <w:rFonts w:ascii="Times New Roman" w:eastAsia="Times New Roman" w:hAnsi="Times New Roman"/>
                <w:bCs/>
                <w:sz w:val="24"/>
                <w:szCs w:val="24"/>
                <w:lang w:eastAsia="ru-RU"/>
              </w:rPr>
            </w:pPr>
            <w:r w:rsidRPr="00AA07F2">
              <w:rPr>
                <w:rFonts w:ascii="Times New Roman" w:eastAsia="Times New Roman" w:hAnsi="Times New Roman"/>
                <w:bCs/>
                <w:sz w:val="24"/>
                <w:szCs w:val="24"/>
                <w:lang w:eastAsia="ru-RU"/>
              </w:rPr>
              <w:t>ГОУ Центр социального обслуживания населения «Лотос»</w:t>
            </w:r>
          </w:p>
        </w:tc>
        <w:tc>
          <w:tcPr>
            <w:tcW w:w="1709" w:type="dxa"/>
            <w:gridSpan w:val="2"/>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r w:rsidR="006828F3" w:rsidRPr="00B4208B" w:rsidTr="006828F3">
        <w:trPr>
          <w:trHeight w:val="400"/>
        </w:trPr>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3891" w:type="dxa"/>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Дом культуры</w:t>
            </w:r>
          </w:p>
        </w:tc>
        <w:tc>
          <w:tcPr>
            <w:tcW w:w="1709" w:type="dxa"/>
            <w:gridSpan w:val="2"/>
          </w:tcPr>
          <w:p w:rsidR="006828F3" w:rsidRPr="00B4208B" w:rsidRDefault="006828F3" w:rsidP="00915FD6">
            <w:pP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r>
      <w:tr w:rsidR="006828F3" w:rsidTr="006828F3">
        <w:trPr>
          <w:trHeight w:val="405"/>
        </w:trPr>
        <w:tc>
          <w:tcPr>
            <w:tcW w:w="0" w:type="auto"/>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3891" w:type="dxa"/>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Администрация ст. Приазовская</w:t>
            </w:r>
          </w:p>
        </w:tc>
        <w:tc>
          <w:tcPr>
            <w:tcW w:w="1709" w:type="dxa"/>
            <w:gridSpan w:val="2"/>
          </w:tcPr>
          <w:p w:rsidR="006828F3" w:rsidRPr="00B4208B" w:rsidRDefault="006828F3" w:rsidP="00915FD6">
            <w:pP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196" w:type="dxa"/>
            <w:gridSpan w:val="3"/>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993" w:type="dxa"/>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992" w:type="dxa"/>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r>
      <w:tr w:rsidR="006828F3" w:rsidRPr="00B4208B" w:rsidTr="006828F3">
        <w:trPr>
          <w:trHeight w:val="395"/>
        </w:trPr>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3891" w:type="dxa"/>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Магазины</w:t>
            </w:r>
          </w:p>
        </w:tc>
        <w:tc>
          <w:tcPr>
            <w:tcW w:w="1709" w:type="dxa"/>
            <w:gridSpan w:val="2"/>
          </w:tcPr>
          <w:p w:rsidR="006828F3" w:rsidRPr="00B4208B" w:rsidRDefault="006828F3" w:rsidP="00915FD6">
            <w:pP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r>
      <w:tr w:rsidR="006828F3" w:rsidRPr="00B4208B" w:rsidTr="006828F3">
        <w:trPr>
          <w:trHeight w:val="446"/>
        </w:trPr>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3891" w:type="dxa"/>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МДОУ д/с №21</w:t>
            </w:r>
          </w:p>
        </w:tc>
        <w:tc>
          <w:tcPr>
            <w:tcW w:w="1709" w:type="dxa"/>
            <w:gridSpan w:val="2"/>
          </w:tcPr>
          <w:p w:rsidR="006828F3" w:rsidRPr="00B4208B" w:rsidRDefault="006828F3" w:rsidP="00915FD6">
            <w:pP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 xml:space="preserve">1 </w:t>
            </w:r>
            <w:r>
              <w:rPr>
                <w:rFonts w:ascii="Times New Roman" w:eastAsia="Times New Roman" w:hAnsi="Times New Roman"/>
                <w:bCs/>
                <w:sz w:val="24"/>
                <w:szCs w:val="24"/>
                <w:lang w:eastAsia="ru-RU"/>
              </w:rPr>
              <w:t>воспитанник</w:t>
            </w:r>
          </w:p>
        </w:tc>
        <w:tc>
          <w:tcPr>
            <w:tcW w:w="1196" w:type="dxa"/>
            <w:gridSpan w:val="3"/>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w:t>
            </w:r>
          </w:p>
        </w:tc>
      </w:tr>
      <w:tr w:rsidR="006828F3" w:rsidRPr="001E3EFE" w:rsidTr="006828F3">
        <w:tc>
          <w:tcPr>
            <w:tcW w:w="0" w:type="auto"/>
            <w:vAlign w:val="center"/>
          </w:tcPr>
          <w:p w:rsidR="006828F3" w:rsidRDefault="006828F3" w:rsidP="00915FD6">
            <w:pPr>
              <w:jc w:val="center"/>
              <w:rPr>
                <w:rFonts w:ascii="Times New Roman" w:eastAsia="Times New Roman" w:hAnsi="Times New Roman"/>
                <w:bCs/>
                <w:sz w:val="24"/>
                <w:szCs w:val="24"/>
                <w:lang w:eastAsia="ru-RU"/>
              </w:rPr>
            </w:pPr>
          </w:p>
        </w:tc>
        <w:tc>
          <w:tcPr>
            <w:tcW w:w="8781" w:type="dxa"/>
            <w:gridSpan w:val="8"/>
            <w:vAlign w:val="center"/>
          </w:tcPr>
          <w:p w:rsidR="006828F3" w:rsidRPr="001E3EFE" w:rsidRDefault="006828F3" w:rsidP="00915FD6">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 Центральный</w:t>
            </w:r>
          </w:p>
        </w:tc>
      </w:tr>
      <w:tr w:rsidR="006828F3" w:rsidRPr="00B4208B" w:rsidTr="006828F3">
        <w:tc>
          <w:tcPr>
            <w:tcW w:w="0" w:type="auto"/>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959" w:type="dxa"/>
            <w:gridSpan w:val="2"/>
            <w:vAlign w:val="center"/>
          </w:tcPr>
          <w:p w:rsidR="006828F3" w:rsidRPr="00B4208B" w:rsidRDefault="006828F3" w:rsidP="00915FD6">
            <w:pPr>
              <w:jc w:val="cente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641" w:type="dxa"/>
            <w:vAlign w:val="center"/>
          </w:tcPr>
          <w:p w:rsidR="006828F3" w:rsidRPr="00B4208B" w:rsidRDefault="006828F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126"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c>
          <w:tcPr>
            <w:tcW w:w="1063"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r>
      <w:tr w:rsidR="006828F3" w:rsidRPr="00905206" w:rsidTr="006828F3">
        <w:tc>
          <w:tcPr>
            <w:tcW w:w="9464" w:type="dxa"/>
            <w:gridSpan w:val="9"/>
            <w:vAlign w:val="center"/>
          </w:tcPr>
          <w:p w:rsidR="006828F3" w:rsidRPr="00905206" w:rsidRDefault="006828F3" w:rsidP="00915FD6">
            <w:pPr>
              <w:jc w:val="center"/>
              <w:rPr>
                <w:rFonts w:ascii="Times New Roman" w:eastAsia="Times New Roman" w:hAnsi="Times New Roman"/>
                <w:b/>
                <w:bCs/>
                <w:sz w:val="24"/>
                <w:szCs w:val="24"/>
                <w:lang w:eastAsia="ru-RU"/>
              </w:rPr>
            </w:pPr>
            <w:r w:rsidRPr="00905206">
              <w:rPr>
                <w:rFonts w:ascii="Times New Roman" w:eastAsia="Times New Roman" w:hAnsi="Times New Roman"/>
                <w:b/>
                <w:bCs/>
                <w:sz w:val="24"/>
                <w:szCs w:val="24"/>
                <w:lang w:eastAsia="ru-RU"/>
              </w:rPr>
              <w:t>пос. М. Горького</w:t>
            </w:r>
          </w:p>
        </w:tc>
      </w:tr>
      <w:tr w:rsidR="006828F3" w:rsidTr="006828F3">
        <w:trPr>
          <w:trHeight w:val="528"/>
        </w:trPr>
        <w:tc>
          <w:tcPr>
            <w:tcW w:w="0" w:type="auto"/>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3959" w:type="dxa"/>
            <w:gridSpan w:val="2"/>
            <w:vAlign w:val="center"/>
          </w:tcPr>
          <w:p w:rsidR="006828F3" w:rsidRDefault="006828F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701"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066" w:type="dxa"/>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c>
          <w:tcPr>
            <w:tcW w:w="1063" w:type="dxa"/>
            <w:gridSpan w:val="2"/>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c>
          <w:tcPr>
            <w:tcW w:w="992" w:type="dxa"/>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r>
      <w:tr w:rsidR="006828F3" w:rsidRPr="003C00EB" w:rsidTr="006828F3">
        <w:trPr>
          <w:trHeight w:val="235"/>
        </w:trPr>
        <w:tc>
          <w:tcPr>
            <w:tcW w:w="0" w:type="auto"/>
            <w:vAlign w:val="center"/>
          </w:tcPr>
          <w:p w:rsidR="006828F3" w:rsidRDefault="006828F3" w:rsidP="00915FD6">
            <w:pPr>
              <w:jc w:val="center"/>
              <w:rPr>
                <w:rFonts w:ascii="Times New Roman" w:eastAsia="Times New Roman" w:hAnsi="Times New Roman"/>
                <w:bCs/>
                <w:sz w:val="24"/>
                <w:szCs w:val="24"/>
                <w:lang w:eastAsia="ru-RU"/>
              </w:rPr>
            </w:pPr>
          </w:p>
        </w:tc>
        <w:tc>
          <w:tcPr>
            <w:tcW w:w="8781" w:type="dxa"/>
            <w:gridSpan w:val="8"/>
            <w:vAlign w:val="center"/>
          </w:tcPr>
          <w:p w:rsidR="006828F3" w:rsidRPr="003C00EB" w:rsidRDefault="006828F3" w:rsidP="00915FD6">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 Пригородное</w:t>
            </w:r>
          </w:p>
        </w:tc>
      </w:tr>
      <w:tr w:rsidR="006828F3" w:rsidTr="006828F3">
        <w:trPr>
          <w:trHeight w:val="553"/>
        </w:trPr>
        <w:tc>
          <w:tcPr>
            <w:tcW w:w="0" w:type="auto"/>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959" w:type="dxa"/>
            <w:gridSpan w:val="2"/>
          </w:tcPr>
          <w:p w:rsidR="006828F3" w:rsidRPr="00B4208B" w:rsidRDefault="006828F3"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701"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136" w:type="dxa"/>
            <w:gridSpan w:val="2"/>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c>
          <w:tcPr>
            <w:tcW w:w="993" w:type="dxa"/>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c>
          <w:tcPr>
            <w:tcW w:w="992" w:type="dxa"/>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r>
      <w:tr w:rsidR="006828F3" w:rsidTr="006828F3">
        <w:trPr>
          <w:trHeight w:val="418"/>
        </w:trPr>
        <w:tc>
          <w:tcPr>
            <w:tcW w:w="9464" w:type="dxa"/>
            <w:gridSpan w:val="9"/>
            <w:vAlign w:val="center"/>
          </w:tcPr>
          <w:p w:rsidR="006828F3" w:rsidRDefault="006828F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
                <w:bCs/>
                <w:sz w:val="24"/>
                <w:szCs w:val="24"/>
                <w:lang w:eastAsia="ru-RU"/>
              </w:rPr>
              <w:lastRenderedPageBreak/>
              <w:t>Сельскохозяйственные животные, принадлежащие населению</w:t>
            </w:r>
          </w:p>
        </w:tc>
      </w:tr>
      <w:tr w:rsidR="006828F3" w:rsidTr="006828F3">
        <w:tc>
          <w:tcPr>
            <w:tcW w:w="0" w:type="auto"/>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959" w:type="dxa"/>
            <w:gridSpan w:val="2"/>
          </w:tcPr>
          <w:p w:rsidR="006828F3"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КРС</w:t>
            </w:r>
          </w:p>
        </w:tc>
        <w:tc>
          <w:tcPr>
            <w:tcW w:w="1701" w:type="dxa"/>
            <w:gridSpan w:val="2"/>
          </w:tcPr>
          <w:p w:rsidR="006828F3" w:rsidRPr="00B4208B" w:rsidRDefault="006828F3" w:rsidP="00915FD6">
            <w:pP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1136" w:type="dxa"/>
            <w:gridSpan w:val="2"/>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w:t>
            </w:r>
          </w:p>
        </w:tc>
        <w:tc>
          <w:tcPr>
            <w:tcW w:w="993" w:type="dxa"/>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76</w:t>
            </w:r>
          </w:p>
        </w:tc>
        <w:tc>
          <w:tcPr>
            <w:tcW w:w="992" w:type="dxa"/>
            <w:vAlign w:val="center"/>
          </w:tcPr>
          <w:p w:rsidR="006828F3"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80</w:t>
            </w:r>
          </w:p>
        </w:tc>
      </w:tr>
      <w:tr w:rsidR="006828F3" w:rsidRPr="00B4208B" w:rsidTr="006828F3">
        <w:trPr>
          <w:trHeight w:val="391"/>
        </w:trPr>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959" w:type="dxa"/>
            <w:gridSpan w:val="2"/>
          </w:tcPr>
          <w:p w:rsidR="006828F3" w:rsidRPr="0010672B" w:rsidRDefault="006828F3" w:rsidP="00915FD6">
            <w:pPr>
              <w:rPr>
                <w:rFonts w:ascii="Times New Roman" w:eastAsia="Times New Roman" w:hAnsi="Times New Roman"/>
                <w:bCs/>
                <w:sz w:val="24"/>
                <w:szCs w:val="24"/>
                <w:lang w:eastAsia="ru-RU"/>
              </w:rPr>
            </w:pPr>
            <w:r w:rsidRPr="0010672B">
              <w:rPr>
                <w:rFonts w:ascii="Times New Roman" w:eastAsia="Times New Roman" w:hAnsi="Times New Roman"/>
                <w:bCs/>
                <w:sz w:val="24"/>
                <w:szCs w:val="24"/>
                <w:lang w:eastAsia="ru-RU"/>
              </w:rPr>
              <w:t>МРС</w:t>
            </w:r>
          </w:p>
        </w:tc>
        <w:tc>
          <w:tcPr>
            <w:tcW w:w="1701" w:type="dxa"/>
            <w:gridSpan w:val="2"/>
          </w:tcPr>
          <w:p w:rsidR="006828F3" w:rsidRPr="00B4208B" w:rsidRDefault="006828F3" w:rsidP="00915FD6">
            <w:pP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1136"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959" w:type="dxa"/>
            <w:gridSpan w:val="2"/>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Птица</w:t>
            </w:r>
          </w:p>
        </w:tc>
        <w:tc>
          <w:tcPr>
            <w:tcW w:w="1701" w:type="dxa"/>
            <w:gridSpan w:val="2"/>
          </w:tcPr>
          <w:p w:rsidR="006828F3" w:rsidRPr="00B4208B" w:rsidRDefault="006828F3" w:rsidP="00915FD6">
            <w:pP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1136"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8703</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8903</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9203</w:t>
            </w:r>
          </w:p>
        </w:tc>
      </w:tr>
      <w:tr w:rsidR="006828F3" w:rsidRPr="00B4208B" w:rsidTr="006828F3">
        <w:tc>
          <w:tcPr>
            <w:tcW w:w="0" w:type="auto"/>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959" w:type="dxa"/>
            <w:gridSpan w:val="2"/>
          </w:tcPr>
          <w:p w:rsidR="006828F3" w:rsidRPr="00B4208B" w:rsidRDefault="006828F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Кролики</w:t>
            </w:r>
          </w:p>
        </w:tc>
        <w:tc>
          <w:tcPr>
            <w:tcW w:w="1701" w:type="dxa"/>
            <w:gridSpan w:val="2"/>
          </w:tcPr>
          <w:p w:rsidR="006828F3" w:rsidRPr="00B4208B" w:rsidRDefault="006828F3" w:rsidP="00915FD6">
            <w:pP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1136" w:type="dxa"/>
            <w:gridSpan w:val="2"/>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135</w:t>
            </w:r>
          </w:p>
        </w:tc>
        <w:tc>
          <w:tcPr>
            <w:tcW w:w="993"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w:t>
            </w:r>
          </w:p>
        </w:tc>
        <w:tc>
          <w:tcPr>
            <w:tcW w:w="992" w:type="dxa"/>
            <w:vAlign w:val="center"/>
          </w:tcPr>
          <w:p w:rsidR="006828F3" w:rsidRPr="00B4208B" w:rsidRDefault="006828F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159</w:t>
            </w:r>
          </w:p>
        </w:tc>
      </w:tr>
    </w:tbl>
    <w:p w:rsidR="006828F3" w:rsidRPr="0000026A" w:rsidRDefault="006828F3" w:rsidP="00F6137D">
      <w:pPr>
        <w:keepNext/>
        <w:keepLines/>
        <w:spacing w:after="0"/>
        <w:ind w:left="720"/>
        <w:contextualSpacing/>
        <w:jc w:val="right"/>
        <w:rPr>
          <w:rFonts w:ascii="Times New Roman" w:eastAsia="Times New Roman" w:hAnsi="Times New Roman"/>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sidRPr="00A77F32">
        <w:rPr>
          <w:rFonts w:ascii="Times New Roman" w:hAnsi="Times New Roman"/>
          <w:b/>
          <w:bCs/>
          <w:sz w:val="28"/>
          <w:szCs w:val="28"/>
          <w:lang w:eastAsia="ru-RU"/>
        </w:rPr>
        <w:t>1.3.2 Территориальный баланс подачи воды по технологическим зонам водоснабжения.</w:t>
      </w:r>
    </w:p>
    <w:p w:rsidR="00915FD6" w:rsidRPr="00B4208B" w:rsidRDefault="00915FD6" w:rsidP="00915FD6">
      <w:pPr>
        <w:keepNext/>
        <w:keepLines/>
        <w:spacing w:after="0"/>
        <w:jc w:val="both"/>
        <w:rPr>
          <w:rFonts w:ascii="Times New Roman" w:hAnsi="Times New Roman"/>
          <w:bCs/>
          <w:sz w:val="28"/>
          <w:szCs w:val="28"/>
        </w:rPr>
      </w:pPr>
      <w:r>
        <w:rPr>
          <w:rFonts w:ascii="Times New Roman" w:hAnsi="Times New Roman"/>
          <w:b/>
          <w:bCs/>
          <w:sz w:val="28"/>
          <w:szCs w:val="28"/>
          <w:lang w:eastAsia="ru-RU"/>
        </w:rPr>
        <w:br w:type="textWrapping" w:clear="all"/>
      </w:r>
      <w:r w:rsidRPr="00BA2350">
        <w:rPr>
          <w:rFonts w:ascii="Times New Roman" w:hAnsi="Times New Roman"/>
          <w:bCs/>
          <w:sz w:val="28"/>
          <w:szCs w:val="28"/>
        </w:rPr>
        <w:t>Территориальный водн</w:t>
      </w:r>
      <w:r>
        <w:rPr>
          <w:rFonts w:ascii="Times New Roman" w:hAnsi="Times New Roman"/>
          <w:bCs/>
          <w:sz w:val="28"/>
          <w:szCs w:val="28"/>
        </w:rPr>
        <w:t xml:space="preserve">ый баланс подачи воды по зонам </w:t>
      </w:r>
      <w:r w:rsidRPr="00BA2350">
        <w:rPr>
          <w:rFonts w:ascii="Times New Roman" w:eastAsia="Times New Roman" w:hAnsi="Times New Roman"/>
          <w:bCs/>
          <w:sz w:val="28"/>
          <w:szCs w:val="28"/>
          <w:lang w:eastAsia="ru-RU"/>
        </w:rPr>
        <w:t>действия водопроводных сооружений</w:t>
      </w:r>
    </w:p>
    <w:p w:rsidR="00915FD6" w:rsidRPr="0055051F" w:rsidRDefault="00757364" w:rsidP="0055051F">
      <w:pPr>
        <w:keepNext/>
        <w:keepLines/>
        <w:spacing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15FD6" w:rsidRPr="004D7FD3">
        <w:rPr>
          <w:rFonts w:ascii="Times New Roman" w:eastAsia="Times New Roman" w:hAnsi="Times New Roman"/>
          <w:bCs/>
          <w:sz w:val="28"/>
          <w:szCs w:val="28"/>
          <w:lang w:eastAsia="ru-RU"/>
        </w:rPr>
        <w:t xml:space="preserve">В муниципальное образование входят  четыре  населенных пункта: станица Приазовская, поселок </w:t>
      </w:r>
      <w:r>
        <w:rPr>
          <w:rFonts w:ascii="Times New Roman" w:eastAsia="Times New Roman" w:hAnsi="Times New Roman"/>
          <w:bCs/>
          <w:sz w:val="28"/>
          <w:szCs w:val="28"/>
          <w:lang w:eastAsia="ru-RU"/>
        </w:rPr>
        <w:t xml:space="preserve"> </w:t>
      </w:r>
      <w:r w:rsidR="00915FD6" w:rsidRPr="004D7FD3">
        <w:rPr>
          <w:rFonts w:ascii="Times New Roman" w:eastAsia="Times New Roman" w:hAnsi="Times New Roman"/>
          <w:bCs/>
          <w:sz w:val="28"/>
          <w:szCs w:val="28"/>
          <w:lang w:eastAsia="ru-RU"/>
        </w:rPr>
        <w:t>Центральный, поселок  М. Горького, село  Пригородное.</w:t>
      </w:r>
    </w:p>
    <w:p w:rsidR="00915FD6" w:rsidRPr="00BA2350" w:rsidRDefault="00915FD6" w:rsidP="00915FD6">
      <w:pPr>
        <w:keepNext/>
        <w:keepLines/>
        <w:spacing w:after="0"/>
        <w:ind w:left="720"/>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A2350">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5.</w:t>
      </w:r>
    </w:p>
    <w:tbl>
      <w:tblPr>
        <w:tblStyle w:val="af0"/>
        <w:tblW w:w="0" w:type="auto"/>
        <w:tblLook w:val="04A0" w:firstRow="1" w:lastRow="0" w:firstColumn="1" w:lastColumn="0" w:noHBand="0" w:noVBand="1"/>
      </w:tblPr>
      <w:tblGrid>
        <w:gridCol w:w="910"/>
        <w:gridCol w:w="4830"/>
        <w:gridCol w:w="2968"/>
      </w:tblGrid>
      <w:tr w:rsidR="00915FD6" w:rsidRPr="00BA2350" w:rsidTr="00915FD6">
        <w:trPr>
          <w:trHeight w:val="618"/>
        </w:trPr>
        <w:tc>
          <w:tcPr>
            <w:tcW w:w="910" w:type="dxa"/>
          </w:tcPr>
          <w:p w:rsidR="00915FD6" w:rsidRPr="00915FD6" w:rsidRDefault="00915FD6" w:rsidP="00915FD6">
            <w:pPr>
              <w:keepNext/>
              <w:keepLines/>
              <w:contextualSpacing/>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 xml:space="preserve">№ </w:t>
            </w:r>
            <w:proofErr w:type="gramStart"/>
            <w:r w:rsidRPr="00915FD6">
              <w:rPr>
                <w:rFonts w:ascii="Times New Roman" w:eastAsia="Times New Roman" w:hAnsi="Times New Roman"/>
                <w:bCs/>
                <w:sz w:val="24"/>
                <w:szCs w:val="24"/>
                <w:lang w:eastAsia="ru-RU"/>
              </w:rPr>
              <w:t>п</w:t>
            </w:r>
            <w:proofErr w:type="gramEnd"/>
            <w:r w:rsidRPr="00915FD6">
              <w:rPr>
                <w:rFonts w:ascii="Times New Roman" w:eastAsia="Times New Roman" w:hAnsi="Times New Roman"/>
                <w:bCs/>
                <w:sz w:val="24"/>
                <w:szCs w:val="24"/>
                <w:lang w:eastAsia="ru-RU"/>
              </w:rPr>
              <w:t>/п</w:t>
            </w:r>
          </w:p>
        </w:tc>
        <w:tc>
          <w:tcPr>
            <w:tcW w:w="4830"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Населенный пункт</w:t>
            </w:r>
          </w:p>
        </w:tc>
        <w:tc>
          <w:tcPr>
            <w:tcW w:w="2968"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Производительность водозабора, м</w:t>
            </w:r>
            <w:r w:rsidRPr="00915FD6">
              <w:rPr>
                <w:rFonts w:ascii="Times New Roman" w:eastAsia="Times New Roman" w:hAnsi="Times New Roman"/>
                <w:bCs/>
                <w:sz w:val="24"/>
                <w:szCs w:val="24"/>
                <w:vertAlign w:val="superscript"/>
                <w:lang w:eastAsia="ru-RU"/>
              </w:rPr>
              <w:t>3</w:t>
            </w:r>
            <w:r w:rsidRPr="00915FD6">
              <w:rPr>
                <w:rFonts w:ascii="Times New Roman" w:eastAsia="Times New Roman" w:hAnsi="Times New Roman"/>
                <w:bCs/>
                <w:sz w:val="24"/>
                <w:szCs w:val="24"/>
                <w:lang w:eastAsia="ru-RU"/>
              </w:rPr>
              <w:t>/сут</w:t>
            </w:r>
          </w:p>
        </w:tc>
      </w:tr>
      <w:tr w:rsidR="00915FD6" w:rsidRPr="00BA2350" w:rsidTr="00915FD6">
        <w:tc>
          <w:tcPr>
            <w:tcW w:w="910"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1</w:t>
            </w:r>
          </w:p>
        </w:tc>
        <w:tc>
          <w:tcPr>
            <w:tcW w:w="4830" w:type="dxa"/>
            <w:vAlign w:val="center"/>
          </w:tcPr>
          <w:p w:rsidR="00915FD6" w:rsidRPr="00915FD6" w:rsidRDefault="00915FD6" w:rsidP="00915FD6">
            <w:pPr>
              <w:jc w:val="center"/>
              <w:rPr>
                <w:rFonts w:ascii="Times New Roman" w:eastAsia="Times New Roman" w:hAnsi="Times New Roman"/>
                <w:sz w:val="24"/>
                <w:szCs w:val="24"/>
                <w:lang w:eastAsia="ru-RU"/>
              </w:rPr>
            </w:pPr>
            <w:r w:rsidRPr="00915FD6">
              <w:rPr>
                <w:rFonts w:ascii="Times New Roman" w:eastAsia="Times New Roman" w:hAnsi="Times New Roman"/>
                <w:sz w:val="24"/>
                <w:szCs w:val="24"/>
                <w:lang w:eastAsia="ru-RU"/>
              </w:rPr>
              <w:t>2</w:t>
            </w:r>
          </w:p>
        </w:tc>
        <w:tc>
          <w:tcPr>
            <w:tcW w:w="2968"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3</w:t>
            </w:r>
          </w:p>
        </w:tc>
      </w:tr>
      <w:tr w:rsidR="00915FD6" w:rsidRPr="00BA2350" w:rsidTr="00915FD6">
        <w:tc>
          <w:tcPr>
            <w:tcW w:w="910"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1</w:t>
            </w:r>
          </w:p>
        </w:tc>
        <w:tc>
          <w:tcPr>
            <w:tcW w:w="4830" w:type="dxa"/>
            <w:vAlign w:val="center"/>
          </w:tcPr>
          <w:p w:rsidR="00915FD6" w:rsidRPr="00915FD6" w:rsidRDefault="00915FD6" w:rsidP="00915FD6">
            <w:pPr>
              <w:jc w:val="center"/>
              <w:rPr>
                <w:rFonts w:ascii="Times New Roman" w:eastAsia="Times New Roman" w:hAnsi="Times New Roman"/>
                <w:sz w:val="24"/>
                <w:szCs w:val="24"/>
                <w:lang w:eastAsia="ru-RU"/>
              </w:rPr>
            </w:pPr>
            <w:r w:rsidRPr="00915FD6">
              <w:rPr>
                <w:rFonts w:ascii="Times New Roman" w:eastAsia="Times New Roman" w:hAnsi="Times New Roman"/>
                <w:sz w:val="24"/>
                <w:szCs w:val="24"/>
                <w:lang w:eastAsia="ru-RU"/>
              </w:rPr>
              <w:t>ст. Приазовская</w:t>
            </w:r>
          </w:p>
        </w:tc>
        <w:tc>
          <w:tcPr>
            <w:tcW w:w="2968"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140</w:t>
            </w:r>
          </w:p>
        </w:tc>
      </w:tr>
      <w:tr w:rsidR="00915FD6" w:rsidRPr="00BA2350" w:rsidTr="00915FD6">
        <w:tc>
          <w:tcPr>
            <w:tcW w:w="910"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2</w:t>
            </w:r>
          </w:p>
        </w:tc>
        <w:tc>
          <w:tcPr>
            <w:tcW w:w="4830" w:type="dxa"/>
            <w:vAlign w:val="center"/>
          </w:tcPr>
          <w:p w:rsidR="00915FD6" w:rsidRPr="00915FD6" w:rsidRDefault="00915FD6" w:rsidP="00915FD6">
            <w:pPr>
              <w:jc w:val="center"/>
              <w:rPr>
                <w:rFonts w:ascii="Times New Roman" w:eastAsia="Times New Roman" w:hAnsi="Times New Roman"/>
                <w:sz w:val="24"/>
                <w:szCs w:val="24"/>
                <w:lang w:eastAsia="ru-RU"/>
              </w:rPr>
            </w:pPr>
            <w:r w:rsidRPr="00915FD6">
              <w:rPr>
                <w:rFonts w:ascii="Times New Roman" w:eastAsia="Times New Roman" w:hAnsi="Times New Roman"/>
                <w:sz w:val="24"/>
                <w:szCs w:val="24"/>
                <w:lang w:eastAsia="ru-RU"/>
              </w:rPr>
              <w:t>пос. М. Горького</w:t>
            </w:r>
          </w:p>
        </w:tc>
        <w:tc>
          <w:tcPr>
            <w:tcW w:w="2968"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16</w:t>
            </w:r>
          </w:p>
        </w:tc>
      </w:tr>
      <w:tr w:rsidR="00915FD6" w:rsidRPr="00BA2350" w:rsidTr="00915FD6">
        <w:tc>
          <w:tcPr>
            <w:tcW w:w="910"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3</w:t>
            </w:r>
          </w:p>
        </w:tc>
        <w:tc>
          <w:tcPr>
            <w:tcW w:w="4830" w:type="dxa"/>
            <w:vAlign w:val="center"/>
          </w:tcPr>
          <w:p w:rsidR="00915FD6" w:rsidRPr="00915FD6" w:rsidRDefault="00915FD6" w:rsidP="00915FD6">
            <w:pPr>
              <w:jc w:val="center"/>
              <w:rPr>
                <w:rFonts w:ascii="Times New Roman" w:eastAsia="Times New Roman" w:hAnsi="Times New Roman"/>
                <w:sz w:val="24"/>
                <w:szCs w:val="24"/>
                <w:lang w:eastAsia="ru-RU"/>
              </w:rPr>
            </w:pPr>
            <w:r w:rsidRPr="00915FD6">
              <w:rPr>
                <w:rFonts w:ascii="Times New Roman" w:eastAsia="Times New Roman" w:hAnsi="Times New Roman"/>
                <w:sz w:val="24"/>
                <w:szCs w:val="24"/>
                <w:lang w:eastAsia="ru-RU"/>
              </w:rPr>
              <w:t>пос. Центральный</w:t>
            </w:r>
          </w:p>
        </w:tc>
        <w:tc>
          <w:tcPr>
            <w:tcW w:w="2968"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25</w:t>
            </w:r>
          </w:p>
        </w:tc>
      </w:tr>
      <w:tr w:rsidR="00915FD6" w:rsidRPr="00BA2350" w:rsidTr="00915FD6">
        <w:tc>
          <w:tcPr>
            <w:tcW w:w="910"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4</w:t>
            </w:r>
          </w:p>
        </w:tc>
        <w:tc>
          <w:tcPr>
            <w:tcW w:w="4830" w:type="dxa"/>
            <w:vAlign w:val="center"/>
          </w:tcPr>
          <w:p w:rsidR="00915FD6" w:rsidRPr="00915FD6" w:rsidRDefault="00915FD6" w:rsidP="00915FD6">
            <w:pPr>
              <w:jc w:val="center"/>
              <w:rPr>
                <w:rFonts w:ascii="Times New Roman" w:eastAsia="Times New Roman" w:hAnsi="Times New Roman"/>
                <w:sz w:val="24"/>
                <w:szCs w:val="24"/>
                <w:lang w:eastAsia="ru-RU"/>
              </w:rPr>
            </w:pPr>
            <w:r w:rsidRPr="00915FD6">
              <w:rPr>
                <w:rFonts w:ascii="Times New Roman" w:eastAsia="Times New Roman" w:hAnsi="Times New Roman"/>
                <w:sz w:val="24"/>
                <w:szCs w:val="24"/>
                <w:lang w:eastAsia="ru-RU"/>
              </w:rPr>
              <w:t>с. Пригородное</w:t>
            </w:r>
          </w:p>
        </w:tc>
        <w:tc>
          <w:tcPr>
            <w:tcW w:w="2968" w:type="dxa"/>
          </w:tcPr>
          <w:p w:rsidR="00915FD6" w:rsidRPr="00915FD6" w:rsidRDefault="00915FD6" w:rsidP="00915FD6">
            <w:pPr>
              <w:keepNext/>
              <w:keepLines/>
              <w:contextualSpacing/>
              <w:jc w:val="center"/>
              <w:rPr>
                <w:rFonts w:ascii="Times New Roman" w:eastAsia="Times New Roman" w:hAnsi="Times New Roman"/>
                <w:bCs/>
                <w:sz w:val="24"/>
                <w:szCs w:val="24"/>
                <w:lang w:eastAsia="ru-RU"/>
              </w:rPr>
            </w:pPr>
            <w:r w:rsidRPr="00915FD6">
              <w:rPr>
                <w:rFonts w:ascii="Times New Roman" w:eastAsia="Times New Roman" w:hAnsi="Times New Roman"/>
                <w:bCs/>
                <w:sz w:val="24"/>
                <w:szCs w:val="24"/>
                <w:lang w:eastAsia="ru-RU"/>
              </w:rPr>
              <w:t>37</w:t>
            </w:r>
          </w:p>
        </w:tc>
      </w:tr>
    </w:tbl>
    <w:p w:rsidR="005514F5" w:rsidRPr="00915FD6" w:rsidRDefault="00915FD6" w:rsidP="00D337E3">
      <w:pPr>
        <w:autoSpaceDE w:val="0"/>
        <w:autoSpaceDN w:val="0"/>
        <w:adjustRightInd w:val="0"/>
        <w:spacing w:after="0" w:line="240" w:lineRule="auto"/>
        <w:contextualSpacing/>
        <w:rPr>
          <w:rFonts w:ascii="Times New Roman" w:hAnsi="Times New Roman"/>
          <w:bCs/>
          <w:i/>
          <w:sz w:val="28"/>
          <w:szCs w:val="28"/>
          <w:lang w:eastAsia="ru-RU"/>
        </w:rPr>
      </w:pPr>
      <w:r>
        <w:rPr>
          <w:rFonts w:ascii="Times New Roman" w:eastAsia="Times New Roman" w:hAnsi="Times New Roman"/>
          <w:bCs/>
          <w:sz w:val="28"/>
          <w:szCs w:val="28"/>
          <w:lang w:eastAsia="ru-RU"/>
        </w:rPr>
        <w:t xml:space="preserve">               </w:t>
      </w:r>
    </w:p>
    <w:p w:rsidR="00D337E3"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
          <w:bCs/>
          <w:sz w:val="28"/>
          <w:szCs w:val="28"/>
          <w:lang w:eastAsia="ru-RU"/>
        </w:rPr>
        <w:t>1.3.3</w:t>
      </w:r>
      <w:r w:rsidRPr="005D1FF0">
        <w:rPr>
          <w:rFonts w:ascii="Times New Roman" w:hAnsi="Times New Roman"/>
          <w:b/>
          <w:bCs/>
          <w:sz w:val="28"/>
          <w:szCs w:val="28"/>
          <w:lang w:eastAsia="ru-RU"/>
        </w:rPr>
        <w:t xml:space="preserve"> Структурный баланс реализации воды по группам абонентов.</w:t>
      </w:r>
      <w:r w:rsidRPr="00601AB3">
        <w:rPr>
          <w:rFonts w:ascii="Times New Roman" w:hAnsi="Times New Roman"/>
          <w:bCs/>
          <w:sz w:val="28"/>
          <w:szCs w:val="28"/>
          <w:lang w:eastAsia="ru-RU"/>
        </w:rPr>
        <w:tab/>
      </w:r>
      <w:r w:rsidRPr="00601AB3">
        <w:rPr>
          <w:rFonts w:ascii="Times New Roman" w:hAnsi="Times New Roman"/>
          <w:bCs/>
          <w:sz w:val="28"/>
          <w:szCs w:val="28"/>
          <w:lang w:eastAsia="ru-RU"/>
        </w:rPr>
        <w:tab/>
      </w:r>
    </w:p>
    <w:p w:rsidR="00D337E3" w:rsidRDefault="00D337E3" w:rsidP="00D337E3">
      <w:pPr>
        <w:autoSpaceDE w:val="0"/>
        <w:autoSpaceDN w:val="0"/>
        <w:adjustRightInd w:val="0"/>
        <w:spacing w:after="0" w:line="240" w:lineRule="auto"/>
        <w:contextualSpacing/>
        <w:jc w:val="center"/>
        <w:rPr>
          <w:rFonts w:ascii="Times New Roman" w:hAnsi="Times New Roman"/>
          <w:bCs/>
          <w:sz w:val="28"/>
          <w:szCs w:val="28"/>
        </w:rPr>
      </w:pPr>
      <w:r w:rsidRPr="004A2814">
        <w:rPr>
          <w:rFonts w:ascii="Times New Roman" w:hAnsi="Times New Roman"/>
          <w:b/>
          <w:bCs/>
          <w:sz w:val="28"/>
          <w:szCs w:val="28"/>
        </w:rPr>
        <w:t xml:space="preserve">Структурный водный баланс реализации по группам потребителей </w:t>
      </w:r>
      <w:r w:rsidR="004D7FD3">
        <w:rPr>
          <w:rFonts w:ascii="Times New Roman" w:hAnsi="Times New Roman"/>
          <w:b/>
          <w:bCs/>
          <w:sz w:val="28"/>
          <w:szCs w:val="28"/>
        </w:rPr>
        <w:t>Приазовского</w:t>
      </w:r>
      <w:r w:rsidR="0055051F">
        <w:rPr>
          <w:rFonts w:ascii="Times New Roman" w:hAnsi="Times New Roman"/>
          <w:b/>
          <w:bCs/>
          <w:sz w:val="28"/>
          <w:szCs w:val="28"/>
        </w:rPr>
        <w:t xml:space="preserve"> </w:t>
      </w:r>
      <w:r w:rsidR="004D7FD3">
        <w:rPr>
          <w:rFonts w:ascii="Times New Roman" w:hAnsi="Times New Roman"/>
          <w:b/>
          <w:bCs/>
          <w:sz w:val="28"/>
          <w:szCs w:val="28"/>
        </w:rPr>
        <w:t xml:space="preserve"> сельского поселения </w:t>
      </w:r>
      <w:r>
        <w:rPr>
          <w:rFonts w:ascii="Times New Roman" w:hAnsi="Times New Roman"/>
          <w:b/>
          <w:bCs/>
          <w:sz w:val="28"/>
          <w:szCs w:val="28"/>
        </w:rPr>
        <w:t>на 201</w:t>
      </w:r>
      <w:r w:rsidR="004D7FD3">
        <w:rPr>
          <w:rFonts w:ascii="Times New Roman" w:hAnsi="Times New Roman"/>
          <w:b/>
          <w:bCs/>
          <w:sz w:val="28"/>
          <w:szCs w:val="28"/>
        </w:rPr>
        <w:t>3</w:t>
      </w:r>
      <w:r>
        <w:rPr>
          <w:rFonts w:ascii="Times New Roman" w:hAnsi="Times New Roman"/>
          <w:b/>
          <w:bCs/>
          <w:sz w:val="28"/>
          <w:szCs w:val="28"/>
        </w:rPr>
        <w:t xml:space="preserve"> год</w:t>
      </w:r>
      <w:r w:rsidRPr="004A2814">
        <w:rPr>
          <w:rFonts w:ascii="Times New Roman" w:hAnsi="Times New Roman"/>
          <w:b/>
          <w:bCs/>
          <w:sz w:val="28"/>
          <w:szCs w:val="28"/>
        </w:rPr>
        <w:t>.</w:t>
      </w:r>
    </w:p>
    <w:p w:rsidR="00D337E3" w:rsidRDefault="00D337E3" w:rsidP="00D337E3">
      <w:pPr>
        <w:autoSpaceDE w:val="0"/>
        <w:autoSpaceDN w:val="0"/>
        <w:adjustRightInd w:val="0"/>
        <w:spacing w:after="0" w:line="240" w:lineRule="auto"/>
        <w:contextualSpacing/>
        <w:jc w:val="right"/>
        <w:rPr>
          <w:rFonts w:ascii="Times New Roman" w:hAnsi="Times New Roman"/>
          <w:bCs/>
          <w:sz w:val="28"/>
          <w:szCs w:val="28"/>
        </w:rPr>
      </w:pPr>
      <w:r>
        <w:rPr>
          <w:rFonts w:ascii="Times New Roman" w:hAnsi="Times New Roman"/>
          <w:bCs/>
          <w:sz w:val="28"/>
          <w:szCs w:val="28"/>
        </w:rPr>
        <w:t xml:space="preserve">  Таблица 6.</w:t>
      </w:r>
    </w:p>
    <w:tbl>
      <w:tblPr>
        <w:tblStyle w:val="af0"/>
        <w:tblW w:w="9606" w:type="dxa"/>
        <w:tblLayout w:type="fixed"/>
        <w:tblLook w:val="04A0" w:firstRow="1" w:lastRow="0" w:firstColumn="1" w:lastColumn="0" w:noHBand="0" w:noVBand="1"/>
      </w:tblPr>
      <w:tblGrid>
        <w:gridCol w:w="710"/>
        <w:gridCol w:w="2092"/>
        <w:gridCol w:w="283"/>
        <w:gridCol w:w="851"/>
        <w:gridCol w:w="142"/>
        <w:gridCol w:w="992"/>
        <w:gridCol w:w="284"/>
        <w:gridCol w:w="850"/>
        <w:gridCol w:w="1134"/>
        <w:gridCol w:w="993"/>
        <w:gridCol w:w="78"/>
        <w:gridCol w:w="1197"/>
      </w:tblGrid>
      <w:tr w:rsidR="004D7FD3" w:rsidRPr="00460018" w:rsidTr="004D7FD3">
        <w:tc>
          <w:tcPr>
            <w:tcW w:w="710" w:type="dxa"/>
            <w:vMerge w:val="restart"/>
          </w:tcPr>
          <w:p w:rsidR="004D7FD3" w:rsidRPr="00460018" w:rsidRDefault="004D7FD3" w:rsidP="00915FD6">
            <w:pPr>
              <w:keepNext/>
              <w:keepLines/>
              <w:contextualSpacing/>
              <w:jc w:val="right"/>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lastRenderedPageBreak/>
              <w:t xml:space="preserve">№ </w:t>
            </w:r>
          </w:p>
          <w:p w:rsidR="004D7FD3" w:rsidRPr="00460018" w:rsidRDefault="004D7FD3" w:rsidP="00915FD6">
            <w:pPr>
              <w:keepNext/>
              <w:keepLines/>
              <w:contextualSpacing/>
              <w:jc w:val="right"/>
              <w:rPr>
                <w:rFonts w:ascii="Times New Roman" w:eastAsia="Times New Roman" w:hAnsi="Times New Roman"/>
                <w:bCs/>
                <w:sz w:val="24"/>
                <w:szCs w:val="24"/>
                <w:lang w:eastAsia="ru-RU"/>
              </w:rPr>
            </w:pPr>
            <w:proofErr w:type="gramStart"/>
            <w:r w:rsidRPr="00460018">
              <w:rPr>
                <w:rFonts w:ascii="Times New Roman" w:eastAsia="Times New Roman" w:hAnsi="Times New Roman"/>
                <w:bCs/>
                <w:sz w:val="24"/>
                <w:szCs w:val="24"/>
                <w:lang w:eastAsia="ru-RU"/>
              </w:rPr>
              <w:t>п</w:t>
            </w:r>
            <w:proofErr w:type="gramEnd"/>
            <w:r w:rsidRPr="00460018">
              <w:rPr>
                <w:rFonts w:ascii="Times New Roman" w:eastAsia="Times New Roman" w:hAnsi="Times New Roman"/>
                <w:bCs/>
                <w:sz w:val="24"/>
                <w:szCs w:val="24"/>
                <w:lang w:eastAsia="ru-RU"/>
              </w:rPr>
              <w:t>/п</w:t>
            </w:r>
          </w:p>
        </w:tc>
        <w:tc>
          <w:tcPr>
            <w:tcW w:w="2092" w:type="dxa"/>
            <w:vMerge w:val="restart"/>
          </w:tcPr>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Наименование расхода</w:t>
            </w:r>
          </w:p>
        </w:tc>
        <w:tc>
          <w:tcPr>
            <w:tcW w:w="1134" w:type="dxa"/>
            <w:gridSpan w:val="2"/>
            <w:vMerge w:val="restart"/>
          </w:tcPr>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Единица</w:t>
            </w:r>
          </w:p>
          <w:p w:rsidR="004D7FD3" w:rsidRPr="00460018"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Pr="00460018">
              <w:rPr>
                <w:rFonts w:ascii="Times New Roman" w:eastAsia="Times New Roman" w:hAnsi="Times New Roman"/>
                <w:bCs/>
                <w:sz w:val="24"/>
                <w:szCs w:val="24"/>
                <w:lang w:eastAsia="ru-RU"/>
              </w:rPr>
              <w:t>змерения</w:t>
            </w:r>
          </w:p>
        </w:tc>
        <w:tc>
          <w:tcPr>
            <w:tcW w:w="1134" w:type="dxa"/>
            <w:gridSpan w:val="2"/>
            <w:vMerge w:val="restart"/>
          </w:tcPr>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Количество</w:t>
            </w:r>
          </w:p>
        </w:tc>
        <w:tc>
          <w:tcPr>
            <w:tcW w:w="1134" w:type="dxa"/>
            <w:gridSpan w:val="2"/>
            <w:vMerge w:val="restart"/>
          </w:tcPr>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Средне</w:t>
            </w:r>
          </w:p>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суточная</w:t>
            </w:r>
          </w:p>
          <w:p w:rsidR="004D7FD3"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 xml:space="preserve">норма на </w:t>
            </w:r>
            <w:r>
              <w:rPr>
                <w:rFonts w:ascii="Times New Roman" w:eastAsia="Times New Roman" w:hAnsi="Times New Roman"/>
                <w:bCs/>
                <w:sz w:val="24"/>
                <w:szCs w:val="24"/>
                <w:lang w:eastAsia="ru-RU"/>
              </w:rPr>
              <w:t>ед.</w:t>
            </w:r>
          </w:p>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 xml:space="preserve"> из</w:t>
            </w:r>
            <w:r>
              <w:rPr>
                <w:rFonts w:ascii="Times New Roman" w:eastAsia="Times New Roman" w:hAnsi="Times New Roman"/>
                <w:bCs/>
                <w:sz w:val="24"/>
                <w:szCs w:val="24"/>
                <w:lang w:eastAsia="ru-RU"/>
              </w:rPr>
              <w:t>-</w:t>
            </w:r>
            <w:proofErr w:type="spellStart"/>
            <w:r w:rsidRPr="00460018">
              <w:rPr>
                <w:rFonts w:ascii="Times New Roman" w:eastAsia="Times New Roman" w:hAnsi="Times New Roman"/>
                <w:bCs/>
                <w:sz w:val="24"/>
                <w:szCs w:val="24"/>
                <w:lang w:eastAsia="ru-RU"/>
              </w:rPr>
              <w:t>ия</w:t>
            </w:r>
            <w:proofErr w:type="spellEnd"/>
          </w:p>
          <w:p w:rsidR="004D7FD3" w:rsidRPr="00460018"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w:t>
            </w:r>
            <w:r w:rsidRPr="00460018">
              <w:rPr>
                <w:rFonts w:ascii="Times New Roman" w:eastAsia="Times New Roman" w:hAnsi="Times New Roman"/>
                <w:bCs/>
                <w:sz w:val="24"/>
                <w:szCs w:val="24"/>
                <w:lang w:eastAsia="ru-RU"/>
              </w:rPr>
              <w:t>3</w:t>
            </w:r>
          </w:p>
        </w:tc>
        <w:tc>
          <w:tcPr>
            <w:tcW w:w="3402" w:type="dxa"/>
            <w:gridSpan w:val="4"/>
            <w:vAlign w:val="center"/>
          </w:tcPr>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Водопотребление</w:t>
            </w:r>
          </w:p>
        </w:tc>
      </w:tr>
      <w:tr w:rsidR="004D7FD3" w:rsidRPr="00460018" w:rsidTr="004D7FD3">
        <w:tc>
          <w:tcPr>
            <w:tcW w:w="710" w:type="dxa"/>
            <w:vMerge/>
          </w:tcPr>
          <w:p w:rsidR="004D7FD3" w:rsidRDefault="004D7FD3" w:rsidP="00915FD6">
            <w:pPr>
              <w:keepNext/>
              <w:keepLines/>
              <w:contextualSpacing/>
              <w:jc w:val="right"/>
              <w:rPr>
                <w:rFonts w:ascii="Times New Roman" w:eastAsia="Times New Roman" w:hAnsi="Times New Roman"/>
                <w:bCs/>
                <w:sz w:val="28"/>
                <w:szCs w:val="28"/>
                <w:lang w:eastAsia="ru-RU"/>
              </w:rPr>
            </w:pPr>
          </w:p>
        </w:tc>
        <w:tc>
          <w:tcPr>
            <w:tcW w:w="2092" w:type="dxa"/>
            <w:vMerge/>
          </w:tcPr>
          <w:p w:rsidR="004D7FD3" w:rsidRDefault="004D7FD3" w:rsidP="00915FD6">
            <w:pPr>
              <w:keepNext/>
              <w:keepLines/>
              <w:contextualSpacing/>
              <w:jc w:val="right"/>
              <w:rPr>
                <w:rFonts w:ascii="Times New Roman" w:eastAsia="Times New Roman" w:hAnsi="Times New Roman"/>
                <w:bCs/>
                <w:sz w:val="28"/>
                <w:szCs w:val="28"/>
                <w:lang w:eastAsia="ru-RU"/>
              </w:rPr>
            </w:pPr>
          </w:p>
        </w:tc>
        <w:tc>
          <w:tcPr>
            <w:tcW w:w="1134" w:type="dxa"/>
            <w:gridSpan w:val="2"/>
            <w:vMerge/>
          </w:tcPr>
          <w:p w:rsidR="004D7FD3" w:rsidRDefault="004D7FD3" w:rsidP="00915FD6">
            <w:pPr>
              <w:keepNext/>
              <w:keepLines/>
              <w:contextualSpacing/>
              <w:jc w:val="right"/>
              <w:rPr>
                <w:rFonts w:ascii="Times New Roman" w:eastAsia="Times New Roman" w:hAnsi="Times New Roman"/>
                <w:bCs/>
                <w:sz w:val="28"/>
                <w:szCs w:val="28"/>
                <w:lang w:eastAsia="ru-RU"/>
              </w:rPr>
            </w:pPr>
          </w:p>
        </w:tc>
        <w:tc>
          <w:tcPr>
            <w:tcW w:w="1134" w:type="dxa"/>
            <w:gridSpan w:val="2"/>
            <w:vMerge/>
          </w:tcPr>
          <w:p w:rsidR="004D7FD3" w:rsidRDefault="004D7FD3" w:rsidP="00915FD6">
            <w:pPr>
              <w:keepNext/>
              <w:keepLines/>
              <w:contextualSpacing/>
              <w:jc w:val="right"/>
              <w:rPr>
                <w:rFonts w:ascii="Times New Roman" w:eastAsia="Times New Roman" w:hAnsi="Times New Roman"/>
                <w:bCs/>
                <w:sz w:val="28"/>
                <w:szCs w:val="28"/>
                <w:lang w:eastAsia="ru-RU"/>
              </w:rPr>
            </w:pPr>
          </w:p>
        </w:tc>
        <w:tc>
          <w:tcPr>
            <w:tcW w:w="1134" w:type="dxa"/>
            <w:gridSpan w:val="2"/>
            <w:vMerge/>
          </w:tcPr>
          <w:p w:rsidR="004D7FD3" w:rsidRDefault="004D7FD3" w:rsidP="00915FD6">
            <w:pPr>
              <w:keepNext/>
              <w:keepLines/>
              <w:contextualSpacing/>
              <w:jc w:val="right"/>
              <w:rPr>
                <w:rFonts w:ascii="Times New Roman" w:eastAsia="Times New Roman" w:hAnsi="Times New Roman"/>
                <w:bCs/>
                <w:sz w:val="28"/>
                <w:szCs w:val="28"/>
                <w:lang w:eastAsia="ru-RU"/>
              </w:rPr>
            </w:pPr>
          </w:p>
        </w:tc>
        <w:tc>
          <w:tcPr>
            <w:tcW w:w="1134" w:type="dxa"/>
          </w:tcPr>
          <w:p w:rsidR="004D7FD3"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Средне</w:t>
            </w:r>
            <w:r>
              <w:rPr>
                <w:rFonts w:ascii="Times New Roman" w:eastAsia="Times New Roman" w:hAnsi="Times New Roman"/>
                <w:bCs/>
                <w:sz w:val="24"/>
                <w:szCs w:val="24"/>
                <w:lang w:eastAsia="ru-RU"/>
              </w:rPr>
              <w:t>-</w:t>
            </w:r>
            <w:r w:rsidRPr="00460018">
              <w:rPr>
                <w:rFonts w:ascii="Times New Roman" w:eastAsia="Times New Roman" w:hAnsi="Times New Roman"/>
                <w:bCs/>
                <w:sz w:val="24"/>
                <w:szCs w:val="24"/>
                <w:lang w:eastAsia="ru-RU"/>
              </w:rPr>
              <w:t>сут.</w:t>
            </w:r>
          </w:p>
          <w:p w:rsidR="004D7FD3" w:rsidRPr="00460018"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w:t>
            </w:r>
            <w:r w:rsidRPr="00460018">
              <w:rPr>
                <w:rFonts w:ascii="Times New Roman" w:eastAsia="Times New Roman" w:hAnsi="Times New Roman"/>
                <w:bCs/>
                <w:sz w:val="24"/>
                <w:szCs w:val="24"/>
                <w:lang w:eastAsia="ru-RU"/>
              </w:rPr>
              <w:t>3/сут</w:t>
            </w:r>
          </w:p>
        </w:tc>
        <w:tc>
          <w:tcPr>
            <w:tcW w:w="993" w:type="dxa"/>
          </w:tcPr>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Год</w:t>
            </w:r>
            <w:r>
              <w:rPr>
                <w:rFonts w:ascii="Times New Roman" w:eastAsia="Times New Roman" w:hAnsi="Times New Roman"/>
                <w:bCs/>
                <w:sz w:val="24"/>
                <w:szCs w:val="24"/>
                <w:lang w:eastAsia="ru-RU"/>
              </w:rPr>
              <w:t>о</w:t>
            </w:r>
            <w:r w:rsidRPr="00460018">
              <w:rPr>
                <w:rFonts w:ascii="Times New Roman" w:eastAsia="Times New Roman" w:hAnsi="Times New Roman"/>
                <w:bCs/>
                <w:sz w:val="24"/>
                <w:szCs w:val="24"/>
                <w:lang w:eastAsia="ru-RU"/>
              </w:rPr>
              <w:t>вое</w:t>
            </w:r>
          </w:p>
          <w:p w:rsidR="004D7FD3" w:rsidRDefault="004D7FD3" w:rsidP="00915FD6">
            <w:pPr>
              <w:keepNext/>
              <w:keepLines/>
              <w:contextualSpacing/>
              <w:jc w:val="center"/>
              <w:rPr>
                <w:rFonts w:ascii="Times New Roman" w:eastAsia="Times New Roman" w:hAnsi="Times New Roman"/>
                <w:bCs/>
                <w:sz w:val="28"/>
                <w:szCs w:val="28"/>
                <w:lang w:eastAsia="ru-RU"/>
              </w:rPr>
            </w:pPr>
            <w:r>
              <w:rPr>
                <w:rFonts w:ascii="Times New Roman" w:eastAsia="Times New Roman" w:hAnsi="Times New Roman"/>
                <w:bCs/>
                <w:sz w:val="24"/>
                <w:szCs w:val="24"/>
                <w:lang w:eastAsia="ru-RU"/>
              </w:rPr>
              <w:t>т</w:t>
            </w:r>
            <w:r w:rsidRPr="00460018">
              <w:rPr>
                <w:rFonts w:ascii="Times New Roman" w:eastAsia="Times New Roman" w:hAnsi="Times New Roman"/>
                <w:bCs/>
                <w:sz w:val="24"/>
                <w:szCs w:val="24"/>
                <w:lang w:eastAsia="ru-RU"/>
              </w:rPr>
              <w:t>ыс</w:t>
            </w:r>
            <w:proofErr w:type="gramStart"/>
            <w:r w:rsidRPr="00460018">
              <w:rPr>
                <w:rFonts w:ascii="Times New Roman" w:eastAsia="Times New Roman" w:hAnsi="Times New Roman"/>
                <w:bCs/>
                <w:sz w:val="24"/>
                <w:szCs w:val="24"/>
                <w:lang w:eastAsia="ru-RU"/>
              </w:rPr>
              <w:t>.м</w:t>
            </w:r>
            <w:proofErr w:type="gramEnd"/>
            <w:r w:rsidRPr="00460018">
              <w:rPr>
                <w:rFonts w:ascii="Times New Roman" w:eastAsia="Times New Roman" w:hAnsi="Times New Roman"/>
                <w:bCs/>
                <w:sz w:val="24"/>
                <w:szCs w:val="24"/>
                <w:lang w:eastAsia="ru-RU"/>
              </w:rPr>
              <w:t>3/сут</w:t>
            </w:r>
          </w:p>
        </w:tc>
        <w:tc>
          <w:tcPr>
            <w:tcW w:w="1275" w:type="dxa"/>
            <w:gridSpan w:val="2"/>
          </w:tcPr>
          <w:p w:rsidR="004D7FD3" w:rsidRPr="00460018" w:rsidRDefault="004D7FD3" w:rsidP="00915FD6">
            <w:pPr>
              <w:keepNext/>
              <w:keepLines/>
              <w:contextualSpacing/>
              <w:jc w:val="center"/>
              <w:rPr>
                <w:rFonts w:ascii="Times New Roman" w:eastAsia="Times New Roman" w:hAnsi="Times New Roman"/>
                <w:bCs/>
                <w:sz w:val="24"/>
                <w:szCs w:val="24"/>
                <w:lang w:eastAsia="ru-RU"/>
              </w:rPr>
            </w:pPr>
            <w:r w:rsidRPr="00460018">
              <w:rPr>
                <w:rFonts w:ascii="Times New Roman" w:eastAsia="Times New Roman" w:hAnsi="Times New Roman"/>
                <w:bCs/>
                <w:sz w:val="24"/>
                <w:szCs w:val="24"/>
                <w:lang w:eastAsia="ru-RU"/>
              </w:rPr>
              <w:t>Макс.</w:t>
            </w:r>
          </w:p>
          <w:p w:rsidR="004D7FD3" w:rsidRPr="00460018"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Pr="00460018">
              <w:rPr>
                <w:rFonts w:ascii="Times New Roman" w:eastAsia="Times New Roman" w:hAnsi="Times New Roman"/>
                <w:bCs/>
                <w:sz w:val="24"/>
                <w:szCs w:val="24"/>
                <w:lang w:eastAsia="ru-RU"/>
              </w:rPr>
              <w:t>ут.</w:t>
            </w:r>
          </w:p>
          <w:p w:rsidR="004D7FD3" w:rsidRPr="00460018"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w:t>
            </w:r>
            <w:r w:rsidRPr="00460018">
              <w:rPr>
                <w:rFonts w:ascii="Times New Roman" w:eastAsia="Times New Roman" w:hAnsi="Times New Roman"/>
                <w:bCs/>
                <w:sz w:val="24"/>
                <w:szCs w:val="24"/>
                <w:lang w:eastAsia="ru-RU"/>
              </w:rPr>
              <w:t>3/сут</w:t>
            </w:r>
          </w:p>
        </w:tc>
      </w:tr>
      <w:tr w:rsidR="004D7FD3" w:rsidRPr="00F71B67" w:rsidTr="00915FD6">
        <w:tc>
          <w:tcPr>
            <w:tcW w:w="9606" w:type="dxa"/>
            <w:gridSpan w:val="12"/>
          </w:tcPr>
          <w:p w:rsidR="004D7FD3" w:rsidRPr="00F71B67" w:rsidRDefault="004D7FD3" w:rsidP="00915FD6">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ст. Приазовская</w:t>
            </w:r>
          </w:p>
        </w:tc>
      </w:tr>
      <w:tr w:rsidR="004D7FD3" w:rsidRPr="00910D63" w:rsidTr="004D7FD3">
        <w:trPr>
          <w:trHeight w:val="1411"/>
        </w:trPr>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092" w:type="dxa"/>
          </w:tcPr>
          <w:p w:rsidR="004D7FD3" w:rsidRPr="00B4208B" w:rsidRDefault="004D7FD3"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2065</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282,905</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103,260</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339,486</w:t>
            </w:r>
          </w:p>
        </w:tc>
      </w:tr>
      <w:tr w:rsidR="004D7FD3" w:rsidRPr="00910D63" w:rsidTr="004D7FD3">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092" w:type="dxa"/>
          </w:tcPr>
          <w:p w:rsidR="004D7FD3" w:rsidRPr="00B4208B" w:rsidRDefault="004D7FD3" w:rsidP="00915FD6">
            <w:pP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Мытье легковых </w:t>
            </w:r>
            <w:r w:rsidRPr="00B4208B">
              <w:rPr>
                <w:rFonts w:ascii="Times New Roman" w:eastAsia="Times New Roman" w:hAnsi="Times New Roman"/>
                <w:bCs/>
                <w:sz w:val="24"/>
                <w:szCs w:val="24"/>
                <w:lang w:eastAsia="ru-RU"/>
              </w:rPr>
              <w:t>автомобилей, принадлежащих населению</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413</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sidRPr="00910D63">
              <w:rPr>
                <w:rFonts w:ascii="Times New Roman" w:eastAsia="Times New Roman" w:hAnsi="Times New Roman"/>
                <w:bCs/>
                <w:lang w:eastAsia="ru-RU"/>
              </w:rPr>
              <w:t>0,1</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41,3</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15,075</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49,56</w:t>
            </w:r>
          </w:p>
        </w:tc>
      </w:tr>
      <w:tr w:rsidR="004D7FD3" w:rsidRPr="00910D63" w:rsidTr="004D7FD3">
        <w:trPr>
          <w:trHeight w:val="518"/>
        </w:trPr>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092" w:type="dxa"/>
          </w:tcPr>
          <w:p w:rsidR="004D7FD3" w:rsidRPr="00B4208B" w:rsidRDefault="004D7FD3"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 xml:space="preserve">Мытье </w:t>
            </w:r>
            <w:r>
              <w:rPr>
                <w:rFonts w:ascii="Times New Roman" w:eastAsia="Times New Roman" w:hAnsi="Times New Roman"/>
                <w:bCs/>
                <w:sz w:val="24"/>
                <w:szCs w:val="24"/>
                <w:lang w:eastAsia="ru-RU"/>
              </w:rPr>
              <w:t>грузовых автомобилей и тракторов</w:t>
            </w:r>
            <w:r w:rsidRPr="00B4208B">
              <w:rPr>
                <w:rFonts w:ascii="Times New Roman" w:eastAsia="Times New Roman" w:hAnsi="Times New Roman"/>
                <w:bCs/>
                <w:sz w:val="24"/>
                <w:szCs w:val="24"/>
                <w:lang w:eastAsia="ru-RU"/>
              </w:rPr>
              <w:t>, принадлежащих организациям</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sidRPr="00910D63">
              <w:rPr>
                <w:rFonts w:ascii="Times New Roman" w:eastAsia="Times New Roman" w:hAnsi="Times New Roman"/>
                <w:bCs/>
                <w:lang w:eastAsia="ru-RU"/>
              </w:rPr>
              <w:t>0,1</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3,7</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1,351</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4,44</w:t>
            </w:r>
          </w:p>
        </w:tc>
      </w:tr>
      <w:tr w:rsidR="004D7FD3" w:rsidRPr="00910D63" w:rsidTr="004D7FD3">
        <w:trPr>
          <w:trHeight w:val="974"/>
        </w:trPr>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092" w:type="dxa"/>
          </w:tcPr>
          <w:p w:rsidR="004D7FD3" w:rsidRPr="00B4208B"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СОШ № 6</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учащийся и 1 преподаватель</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3,564</w:t>
            </w:r>
          </w:p>
        </w:tc>
        <w:tc>
          <w:tcPr>
            <w:tcW w:w="993" w:type="dxa"/>
            <w:vAlign w:val="center"/>
          </w:tcPr>
          <w:p w:rsidR="004D7FD3" w:rsidRPr="00910D63" w:rsidRDefault="004D7FD3" w:rsidP="00915FD6">
            <w:pPr>
              <w:keepNext/>
              <w:keepLines/>
              <w:contextualSpacing/>
              <w:rPr>
                <w:rFonts w:ascii="Times New Roman" w:eastAsia="Times New Roman" w:hAnsi="Times New Roman"/>
                <w:bCs/>
                <w:lang w:eastAsia="ru-RU"/>
              </w:rPr>
            </w:pPr>
            <w:r>
              <w:rPr>
                <w:rFonts w:ascii="Times New Roman" w:eastAsia="Times New Roman" w:hAnsi="Times New Roman"/>
                <w:bCs/>
                <w:lang w:eastAsia="ru-RU"/>
              </w:rPr>
              <w:t>0,944</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4,277</w:t>
            </w:r>
          </w:p>
        </w:tc>
      </w:tr>
      <w:tr w:rsidR="004D7FD3" w:rsidRPr="00910D63" w:rsidTr="004D7FD3">
        <w:trPr>
          <w:trHeight w:val="564"/>
        </w:trPr>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092" w:type="dxa"/>
          </w:tcPr>
          <w:p w:rsidR="004D7FD3" w:rsidRPr="00B4208B"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Почта России</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0,108</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0,029</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0,130</w:t>
            </w:r>
          </w:p>
        </w:tc>
      </w:tr>
      <w:tr w:rsidR="004D7FD3" w:rsidRPr="00910D63" w:rsidTr="004D7FD3">
        <w:trPr>
          <w:trHeight w:val="383"/>
        </w:trPr>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092" w:type="dxa"/>
          </w:tcPr>
          <w:p w:rsidR="004D7FD3" w:rsidRPr="00AA07F2" w:rsidRDefault="004D7FD3" w:rsidP="00915FD6">
            <w:pPr>
              <w:rPr>
                <w:rFonts w:ascii="Times New Roman" w:eastAsia="Times New Roman" w:hAnsi="Times New Roman"/>
                <w:bCs/>
                <w:sz w:val="24"/>
                <w:szCs w:val="24"/>
                <w:lang w:eastAsia="ru-RU"/>
              </w:rPr>
            </w:pPr>
            <w:r w:rsidRPr="00AA07F2">
              <w:rPr>
                <w:rFonts w:ascii="Times New Roman" w:eastAsia="Times New Roman" w:hAnsi="Times New Roman"/>
                <w:bCs/>
                <w:sz w:val="24"/>
                <w:szCs w:val="24"/>
                <w:lang w:eastAsia="ru-RU"/>
              </w:rPr>
              <w:t>ГОУ Центр социального обслуживания населения «Лотос»</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0,18</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0,048</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0,216</w:t>
            </w:r>
          </w:p>
        </w:tc>
      </w:tr>
      <w:tr w:rsidR="004D7FD3" w:rsidRPr="00910D63" w:rsidTr="004D7FD3">
        <w:trPr>
          <w:trHeight w:val="432"/>
        </w:trPr>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092" w:type="dxa"/>
          </w:tcPr>
          <w:p w:rsidR="004D7FD3" w:rsidRPr="00B4208B"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Дом культуры</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0,009</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0,099</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0,119</w:t>
            </w:r>
          </w:p>
        </w:tc>
      </w:tr>
      <w:tr w:rsidR="004D7FD3" w:rsidRPr="00910D63" w:rsidTr="004D7FD3">
        <w:tc>
          <w:tcPr>
            <w:tcW w:w="710" w:type="dxa"/>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092" w:type="dxa"/>
          </w:tcPr>
          <w:p w:rsidR="004D7FD3" w:rsidRPr="00B4208B"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Администрация ст. Приазовская</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992" w:type="dxa"/>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0,12</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0,032</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0,144</w:t>
            </w:r>
          </w:p>
        </w:tc>
      </w:tr>
      <w:tr w:rsidR="004D7FD3" w:rsidRPr="00910D63" w:rsidTr="00915FD6">
        <w:trPr>
          <w:trHeight w:val="806"/>
        </w:trPr>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2092" w:type="dxa"/>
          </w:tcPr>
          <w:p w:rsidR="004D7FD3" w:rsidRPr="00B4208B"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Магазины</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0,276</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0,101</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0,331</w:t>
            </w:r>
          </w:p>
        </w:tc>
      </w:tr>
      <w:tr w:rsidR="004D7FD3" w:rsidRPr="00910D63" w:rsidTr="004D7FD3">
        <w:trPr>
          <w:trHeight w:val="1112"/>
        </w:trPr>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p>
        </w:tc>
        <w:tc>
          <w:tcPr>
            <w:tcW w:w="2092" w:type="dxa"/>
          </w:tcPr>
          <w:p w:rsidR="004D7FD3"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МДОУ д/с №21 </w:t>
            </w:r>
          </w:p>
          <w:p w:rsidR="004D7FD3" w:rsidRPr="00B4208B"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«Колосок»</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воспитанник</w:t>
            </w:r>
          </w:p>
        </w:tc>
        <w:tc>
          <w:tcPr>
            <w:tcW w:w="992"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w:t>
            </w:r>
          </w:p>
        </w:tc>
        <w:tc>
          <w:tcPr>
            <w:tcW w:w="1134"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0,075</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6,075</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1,610</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7,29</w:t>
            </w:r>
          </w:p>
        </w:tc>
      </w:tr>
      <w:tr w:rsidR="004D7FD3" w:rsidRPr="00F71B67" w:rsidTr="004D7FD3">
        <w:trPr>
          <w:trHeight w:val="418"/>
        </w:trPr>
        <w:tc>
          <w:tcPr>
            <w:tcW w:w="710" w:type="dxa"/>
            <w:vAlign w:val="center"/>
          </w:tcPr>
          <w:p w:rsidR="004D7FD3" w:rsidRPr="00F71B67" w:rsidRDefault="004D7FD3" w:rsidP="00915FD6">
            <w:pPr>
              <w:jc w:val="center"/>
              <w:rPr>
                <w:rFonts w:ascii="Times New Roman" w:eastAsia="Times New Roman" w:hAnsi="Times New Roman"/>
                <w:b/>
                <w:bCs/>
                <w:sz w:val="24"/>
                <w:szCs w:val="24"/>
                <w:lang w:eastAsia="ru-RU"/>
              </w:rPr>
            </w:pPr>
          </w:p>
        </w:tc>
        <w:tc>
          <w:tcPr>
            <w:tcW w:w="2092" w:type="dxa"/>
          </w:tcPr>
          <w:p w:rsidR="004D7FD3" w:rsidRPr="00F71B67" w:rsidRDefault="004D7FD3" w:rsidP="00915FD6">
            <w:pPr>
              <w:rPr>
                <w:rFonts w:ascii="Times New Roman" w:eastAsia="Times New Roman" w:hAnsi="Times New Roman"/>
                <w:b/>
                <w:bCs/>
                <w:sz w:val="24"/>
                <w:szCs w:val="24"/>
                <w:lang w:eastAsia="ru-RU"/>
              </w:rPr>
            </w:pPr>
            <w:r w:rsidRPr="00F71B67">
              <w:rPr>
                <w:rFonts w:ascii="Times New Roman" w:eastAsia="Times New Roman" w:hAnsi="Times New Roman"/>
                <w:b/>
                <w:bCs/>
                <w:sz w:val="24"/>
                <w:szCs w:val="24"/>
                <w:lang w:eastAsia="ru-RU"/>
              </w:rPr>
              <w:t>Итого:</w:t>
            </w:r>
          </w:p>
        </w:tc>
        <w:tc>
          <w:tcPr>
            <w:tcW w:w="1276" w:type="dxa"/>
            <w:gridSpan w:val="3"/>
          </w:tcPr>
          <w:p w:rsidR="004D7FD3" w:rsidRPr="00F71B67" w:rsidRDefault="004D7FD3" w:rsidP="00915FD6">
            <w:pPr>
              <w:rPr>
                <w:rFonts w:ascii="Times New Roman" w:eastAsia="Times New Roman" w:hAnsi="Times New Roman"/>
                <w:b/>
                <w:bCs/>
                <w:sz w:val="24"/>
                <w:szCs w:val="24"/>
                <w:lang w:eastAsia="ru-RU"/>
              </w:rPr>
            </w:pPr>
          </w:p>
        </w:tc>
        <w:tc>
          <w:tcPr>
            <w:tcW w:w="992" w:type="dxa"/>
            <w:vAlign w:val="center"/>
          </w:tcPr>
          <w:p w:rsidR="004D7FD3" w:rsidRPr="00F71B67" w:rsidRDefault="004D7FD3" w:rsidP="00915FD6">
            <w:pPr>
              <w:jc w:val="center"/>
              <w:rPr>
                <w:rFonts w:ascii="Times New Roman" w:eastAsia="Times New Roman" w:hAnsi="Times New Roman"/>
                <w:b/>
                <w:bCs/>
                <w:sz w:val="24"/>
                <w:szCs w:val="24"/>
                <w:lang w:eastAsia="ru-RU"/>
              </w:rPr>
            </w:pPr>
          </w:p>
        </w:tc>
        <w:tc>
          <w:tcPr>
            <w:tcW w:w="1134" w:type="dxa"/>
            <w:gridSpan w:val="2"/>
            <w:vAlign w:val="center"/>
          </w:tcPr>
          <w:p w:rsidR="004D7FD3" w:rsidRPr="00F71B67" w:rsidRDefault="004D7FD3" w:rsidP="00915FD6">
            <w:pPr>
              <w:keepNext/>
              <w:keepLines/>
              <w:contextualSpacing/>
              <w:jc w:val="center"/>
              <w:rPr>
                <w:rFonts w:ascii="Times New Roman" w:eastAsia="Times New Roman" w:hAnsi="Times New Roman"/>
                <w:b/>
                <w:bCs/>
                <w:lang w:eastAsia="ru-RU"/>
              </w:rPr>
            </w:pPr>
          </w:p>
        </w:tc>
        <w:tc>
          <w:tcPr>
            <w:tcW w:w="1134" w:type="dxa"/>
            <w:vAlign w:val="center"/>
          </w:tcPr>
          <w:p w:rsidR="004D7FD3" w:rsidRPr="00F71B67" w:rsidRDefault="004D7FD3" w:rsidP="00915FD6">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335,102</w:t>
            </w:r>
          </w:p>
        </w:tc>
        <w:tc>
          <w:tcPr>
            <w:tcW w:w="993" w:type="dxa"/>
            <w:vAlign w:val="center"/>
          </w:tcPr>
          <w:p w:rsidR="004D7FD3" w:rsidRPr="00F71B67" w:rsidRDefault="004D7FD3" w:rsidP="00915FD6">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122,48</w:t>
            </w:r>
          </w:p>
        </w:tc>
        <w:tc>
          <w:tcPr>
            <w:tcW w:w="1275" w:type="dxa"/>
            <w:gridSpan w:val="2"/>
            <w:vAlign w:val="center"/>
          </w:tcPr>
          <w:p w:rsidR="004D7FD3" w:rsidRPr="00F71B67" w:rsidRDefault="004D7FD3" w:rsidP="00915FD6">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405,993</w:t>
            </w:r>
          </w:p>
        </w:tc>
      </w:tr>
      <w:tr w:rsidR="004D7FD3" w:rsidRPr="00F71B67" w:rsidTr="00915FD6">
        <w:tc>
          <w:tcPr>
            <w:tcW w:w="9606" w:type="dxa"/>
            <w:gridSpan w:val="12"/>
          </w:tcPr>
          <w:p w:rsidR="004D7FD3" w:rsidRPr="00F71B67" w:rsidRDefault="004D7FD3" w:rsidP="00915FD6">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пос. Центральный</w:t>
            </w:r>
          </w:p>
        </w:tc>
      </w:tr>
      <w:tr w:rsidR="004D7FD3" w:rsidRPr="00910D63" w:rsidTr="00915FD6">
        <w:tc>
          <w:tcPr>
            <w:tcW w:w="710" w:type="dxa"/>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092" w:type="dxa"/>
          </w:tcPr>
          <w:p w:rsidR="004D7FD3" w:rsidRPr="00B4208B" w:rsidRDefault="004D7FD3"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276" w:type="dxa"/>
            <w:gridSpan w:val="2"/>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c>
          <w:tcPr>
            <w:tcW w:w="850"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16,166</w:t>
            </w:r>
          </w:p>
        </w:tc>
        <w:tc>
          <w:tcPr>
            <w:tcW w:w="993"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275"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19,399</w:t>
            </w:r>
          </w:p>
        </w:tc>
      </w:tr>
      <w:tr w:rsidR="004D7FD3" w:rsidRPr="005008ED" w:rsidTr="00915FD6">
        <w:trPr>
          <w:trHeight w:val="312"/>
        </w:trPr>
        <w:tc>
          <w:tcPr>
            <w:tcW w:w="710" w:type="dxa"/>
            <w:vAlign w:val="center"/>
          </w:tcPr>
          <w:p w:rsidR="004D7FD3" w:rsidRDefault="004D7FD3" w:rsidP="00915FD6">
            <w:pPr>
              <w:jc w:val="center"/>
              <w:rPr>
                <w:rFonts w:ascii="Times New Roman" w:eastAsia="Times New Roman" w:hAnsi="Times New Roman"/>
                <w:bCs/>
                <w:sz w:val="24"/>
                <w:szCs w:val="24"/>
                <w:lang w:eastAsia="ru-RU"/>
              </w:rPr>
            </w:pPr>
          </w:p>
        </w:tc>
        <w:tc>
          <w:tcPr>
            <w:tcW w:w="2092" w:type="dxa"/>
          </w:tcPr>
          <w:p w:rsidR="004D7FD3" w:rsidRPr="00B20904" w:rsidRDefault="004D7FD3" w:rsidP="00915FD6">
            <w:pPr>
              <w:rPr>
                <w:rFonts w:ascii="Times New Roman" w:eastAsia="Times New Roman" w:hAnsi="Times New Roman"/>
                <w:b/>
                <w:bCs/>
                <w:sz w:val="24"/>
                <w:szCs w:val="24"/>
                <w:lang w:eastAsia="ru-RU"/>
              </w:rPr>
            </w:pPr>
            <w:r w:rsidRPr="00B20904">
              <w:rPr>
                <w:rFonts w:ascii="Times New Roman" w:eastAsia="Times New Roman" w:hAnsi="Times New Roman"/>
                <w:b/>
                <w:bCs/>
                <w:sz w:val="24"/>
                <w:szCs w:val="24"/>
                <w:lang w:eastAsia="ru-RU"/>
              </w:rPr>
              <w:t>Итого</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p>
        </w:tc>
        <w:tc>
          <w:tcPr>
            <w:tcW w:w="1276" w:type="dxa"/>
            <w:gridSpan w:val="2"/>
            <w:vAlign w:val="center"/>
          </w:tcPr>
          <w:p w:rsidR="004D7FD3" w:rsidRDefault="004D7FD3" w:rsidP="00915FD6">
            <w:pPr>
              <w:jc w:val="center"/>
              <w:rPr>
                <w:rFonts w:ascii="Times New Roman" w:eastAsia="Times New Roman" w:hAnsi="Times New Roman"/>
                <w:bCs/>
                <w:sz w:val="24"/>
                <w:szCs w:val="24"/>
                <w:lang w:eastAsia="ru-RU"/>
              </w:rPr>
            </w:pPr>
          </w:p>
        </w:tc>
        <w:tc>
          <w:tcPr>
            <w:tcW w:w="850" w:type="dxa"/>
            <w:vAlign w:val="center"/>
          </w:tcPr>
          <w:p w:rsidR="004D7FD3" w:rsidRDefault="004D7FD3" w:rsidP="00915FD6">
            <w:pPr>
              <w:keepNext/>
              <w:keepLines/>
              <w:contextualSpacing/>
              <w:jc w:val="center"/>
              <w:rPr>
                <w:rFonts w:ascii="Times New Roman" w:eastAsia="Times New Roman" w:hAnsi="Times New Roman"/>
                <w:bCs/>
                <w:lang w:eastAsia="ru-RU"/>
              </w:rPr>
            </w:pPr>
          </w:p>
        </w:tc>
        <w:tc>
          <w:tcPr>
            <w:tcW w:w="1134" w:type="dxa"/>
            <w:vAlign w:val="center"/>
          </w:tcPr>
          <w:p w:rsidR="004D7FD3" w:rsidRPr="005008ED" w:rsidRDefault="004D7FD3" w:rsidP="00915FD6">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16,166</w:t>
            </w:r>
          </w:p>
        </w:tc>
        <w:tc>
          <w:tcPr>
            <w:tcW w:w="993" w:type="dxa"/>
            <w:vAlign w:val="center"/>
          </w:tcPr>
          <w:p w:rsidR="004D7FD3" w:rsidRPr="005008ED" w:rsidRDefault="004D7FD3" w:rsidP="00915FD6">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5,9</w:t>
            </w:r>
          </w:p>
        </w:tc>
        <w:tc>
          <w:tcPr>
            <w:tcW w:w="1275" w:type="dxa"/>
            <w:gridSpan w:val="2"/>
            <w:vAlign w:val="center"/>
          </w:tcPr>
          <w:p w:rsidR="004D7FD3" w:rsidRPr="005008ED" w:rsidRDefault="004D7FD3" w:rsidP="00915FD6">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19,399</w:t>
            </w:r>
          </w:p>
        </w:tc>
      </w:tr>
      <w:tr w:rsidR="004D7FD3" w:rsidRPr="00B20904" w:rsidTr="004D7FD3">
        <w:trPr>
          <w:trHeight w:val="381"/>
        </w:trPr>
        <w:tc>
          <w:tcPr>
            <w:tcW w:w="9606" w:type="dxa"/>
            <w:gridSpan w:val="12"/>
            <w:vAlign w:val="center"/>
          </w:tcPr>
          <w:p w:rsidR="004D7FD3" w:rsidRPr="00B20904" w:rsidRDefault="004D7FD3" w:rsidP="00915FD6">
            <w:pPr>
              <w:keepNext/>
              <w:keepLines/>
              <w:contextualSpacing/>
              <w:jc w:val="center"/>
              <w:rPr>
                <w:rFonts w:ascii="Times New Roman" w:eastAsia="Times New Roman" w:hAnsi="Times New Roman"/>
                <w:b/>
                <w:bCs/>
                <w:lang w:eastAsia="ru-RU"/>
              </w:rPr>
            </w:pPr>
            <w:r w:rsidRPr="00B20904">
              <w:rPr>
                <w:rFonts w:ascii="Times New Roman" w:eastAsia="Times New Roman" w:hAnsi="Times New Roman"/>
                <w:b/>
                <w:bCs/>
                <w:lang w:eastAsia="ru-RU"/>
              </w:rPr>
              <w:t>пос. М. Горького</w:t>
            </w:r>
          </w:p>
        </w:tc>
      </w:tr>
      <w:tr w:rsidR="004D7FD3" w:rsidRPr="005008ED" w:rsidTr="004D7FD3">
        <w:trPr>
          <w:trHeight w:val="998"/>
        </w:trPr>
        <w:tc>
          <w:tcPr>
            <w:tcW w:w="710" w:type="dxa"/>
            <w:vAlign w:val="center"/>
          </w:tcPr>
          <w:p w:rsidR="004D7FD3" w:rsidRDefault="004D7FD3" w:rsidP="00915FD6">
            <w:pPr>
              <w:jc w:val="center"/>
              <w:rPr>
                <w:rFonts w:ascii="Times New Roman" w:eastAsia="Times New Roman" w:hAnsi="Times New Roman"/>
                <w:bCs/>
                <w:sz w:val="24"/>
                <w:szCs w:val="24"/>
                <w:lang w:eastAsia="ru-RU"/>
              </w:rPr>
            </w:pPr>
          </w:p>
        </w:tc>
        <w:tc>
          <w:tcPr>
            <w:tcW w:w="2092" w:type="dxa"/>
          </w:tcPr>
          <w:p w:rsidR="004D7FD3" w:rsidRPr="00B4208B" w:rsidRDefault="004D7FD3"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276" w:type="dxa"/>
            <w:gridSpan w:val="2"/>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c>
          <w:tcPr>
            <w:tcW w:w="850" w:type="dxa"/>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34" w:type="dxa"/>
            <w:vAlign w:val="center"/>
          </w:tcPr>
          <w:p w:rsidR="004D7FD3" w:rsidRPr="005008ED" w:rsidRDefault="004D7FD3" w:rsidP="00915FD6">
            <w:pPr>
              <w:keepNext/>
              <w:keepLines/>
              <w:contextualSpacing/>
              <w:jc w:val="center"/>
              <w:rPr>
                <w:rFonts w:ascii="Times New Roman" w:eastAsia="Times New Roman" w:hAnsi="Times New Roman"/>
                <w:bCs/>
                <w:lang w:eastAsia="ru-RU"/>
              </w:rPr>
            </w:pPr>
            <w:r w:rsidRPr="005008ED">
              <w:rPr>
                <w:rFonts w:ascii="Times New Roman" w:eastAsia="Times New Roman" w:hAnsi="Times New Roman"/>
                <w:bCs/>
                <w:lang w:eastAsia="ru-RU"/>
              </w:rPr>
              <w:t>13,974</w:t>
            </w:r>
          </w:p>
        </w:tc>
        <w:tc>
          <w:tcPr>
            <w:tcW w:w="993" w:type="dxa"/>
            <w:vAlign w:val="center"/>
          </w:tcPr>
          <w:p w:rsidR="004D7FD3" w:rsidRPr="005008ED" w:rsidRDefault="004D7FD3" w:rsidP="00915FD6">
            <w:pPr>
              <w:keepNext/>
              <w:keepLines/>
              <w:contextualSpacing/>
              <w:jc w:val="center"/>
              <w:rPr>
                <w:rFonts w:ascii="Times New Roman" w:eastAsia="Times New Roman" w:hAnsi="Times New Roman"/>
                <w:bCs/>
                <w:lang w:eastAsia="ru-RU"/>
              </w:rPr>
            </w:pPr>
            <w:r w:rsidRPr="005008ED">
              <w:rPr>
                <w:rFonts w:ascii="Times New Roman" w:eastAsia="Times New Roman" w:hAnsi="Times New Roman"/>
                <w:bCs/>
                <w:lang w:eastAsia="ru-RU"/>
              </w:rPr>
              <w:t>5,1</w:t>
            </w:r>
          </w:p>
        </w:tc>
        <w:tc>
          <w:tcPr>
            <w:tcW w:w="1275" w:type="dxa"/>
            <w:gridSpan w:val="2"/>
            <w:vAlign w:val="center"/>
          </w:tcPr>
          <w:p w:rsidR="004D7FD3" w:rsidRPr="005008ED"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16,769</w:t>
            </w:r>
          </w:p>
        </w:tc>
      </w:tr>
      <w:tr w:rsidR="004D7FD3" w:rsidRPr="00DD5E7B" w:rsidTr="004D7FD3">
        <w:trPr>
          <w:trHeight w:val="807"/>
        </w:trPr>
        <w:tc>
          <w:tcPr>
            <w:tcW w:w="710" w:type="dxa"/>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092" w:type="dxa"/>
          </w:tcPr>
          <w:p w:rsidR="004D7FD3" w:rsidRDefault="004D7FD3" w:rsidP="00915FD6">
            <w:pPr>
              <w:rPr>
                <w:rFonts w:ascii="Times New Roman" w:eastAsia="Times New Roman" w:hAnsi="Times New Roman"/>
                <w:bCs/>
                <w:sz w:val="24"/>
                <w:szCs w:val="24"/>
                <w:lang w:eastAsia="ru-RU"/>
              </w:rPr>
            </w:pPr>
            <w:r w:rsidRPr="00B20904">
              <w:rPr>
                <w:rFonts w:ascii="Times New Roman" w:eastAsia="Times New Roman" w:hAnsi="Times New Roman"/>
                <w:b/>
                <w:bCs/>
                <w:sz w:val="24"/>
                <w:szCs w:val="24"/>
                <w:lang w:eastAsia="ru-RU"/>
              </w:rPr>
              <w:t>Итого</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p>
        </w:tc>
        <w:tc>
          <w:tcPr>
            <w:tcW w:w="1276" w:type="dxa"/>
            <w:gridSpan w:val="2"/>
            <w:vAlign w:val="center"/>
          </w:tcPr>
          <w:p w:rsidR="004D7FD3" w:rsidRDefault="004D7FD3" w:rsidP="00915FD6">
            <w:pPr>
              <w:jc w:val="center"/>
              <w:rPr>
                <w:rFonts w:ascii="Times New Roman" w:eastAsia="Times New Roman" w:hAnsi="Times New Roman"/>
                <w:bCs/>
                <w:sz w:val="24"/>
                <w:szCs w:val="24"/>
                <w:lang w:eastAsia="ru-RU"/>
              </w:rPr>
            </w:pPr>
          </w:p>
        </w:tc>
        <w:tc>
          <w:tcPr>
            <w:tcW w:w="850" w:type="dxa"/>
            <w:vAlign w:val="center"/>
          </w:tcPr>
          <w:p w:rsidR="004D7FD3" w:rsidRDefault="004D7FD3" w:rsidP="00915FD6">
            <w:pPr>
              <w:keepNext/>
              <w:keepLines/>
              <w:contextualSpacing/>
              <w:jc w:val="center"/>
              <w:rPr>
                <w:rFonts w:ascii="Times New Roman" w:eastAsia="Times New Roman" w:hAnsi="Times New Roman"/>
                <w:bCs/>
                <w:lang w:eastAsia="ru-RU"/>
              </w:rPr>
            </w:pPr>
          </w:p>
        </w:tc>
        <w:tc>
          <w:tcPr>
            <w:tcW w:w="1134" w:type="dxa"/>
            <w:vAlign w:val="center"/>
          </w:tcPr>
          <w:p w:rsidR="004D7FD3" w:rsidRPr="00DD5E7B" w:rsidRDefault="004D7FD3" w:rsidP="00915FD6">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13,974</w:t>
            </w:r>
          </w:p>
        </w:tc>
        <w:tc>
          <w:tcPr>
            <w:tcW w:w="993" w:type="dxa"/>
            <w:vAlign w:val="center"/>
          </w:tcPr>
          <w:p w:rsidR="004D7FD3" w:rsidRPr="00DD5E7B" w:rsidRDefault="004D7FD3" w:rsidP="00915FD6">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5,1</w:t>
            </w:r>
          </w:p>
        </w:tc>
        <w:tc>
          <w:tcPr>
            <w:tcW w:w="1275" w:type="dxa"/>
            <w:gridSpan w:val="2"/>
            <w:vAlign w:val="center"/>
          </w:tcPr>
          <w:p w:rsidR="004D7FD3" w:rsidRPr="00DD5E7B" w:rsidRDefault="004D7FD3" w:rsidP="00915FD6">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16,769</w:t>
            </w:r>
          </w:p>
        </w:tc>
      </w:tr>
      <w:tr w:rsidR="004D7FD3" w:rsidRPr="002F1ED2" w:rsidTr="00915FD6">
        <w:tc>
          <w:tcPr>
            <w:tcW w:w="9606" w:type="dxa"/>
            <w:gridSpan w:val="12"/>
            <w:vAlign w:val="center"/>
          </w:tcPr>
          <w:p w:rsidR="004D7FD3" w:rsidRPr="002F1ED2" w:rsidRDefault="004D7FD3" w:rsidP="00915FD6">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с. Пригородное</w:t>
            </w:r>
          </w:p>
        </w:tc>
      </w:tr>
      <w:tr w:rsidR="004D7FD3" w:rsidTr="00915FD6">
        <w:tc>
          <w:tcPr>
            <w:tcW w:w="710" w:type="dxa"/>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092" w:type="dxa"/>
          </w:tcPr>
          <w:p w:rsidR="004D7FD3" w:rsidRPr="00B4208B" w:rsidRDefault="004D7FD3"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276" w:type="dxa"/>
            <w:gridSpan w:val="3"/>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1276" w:type="dxa"/>
            <w:gridSpan w:val="2"/>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c>
          <w:tcPr>
            <w:tcW w:w="850" w:type="dxa"/>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34" w:type="dxa"/>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15,07</w:t>
            </w:r>
          </w:p>
        </w:tc>
        <w:tc>
          <w:tcPr>
            <w:tcW w:w="993" w:type="dxa"/>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5,5</w:t>
            </w:r>
          </w:p>
        </w:tc>
        <w:tc>
          <w:tcPr>
            <w:tcW w:w="1275" w:type="dxa"/>
            <w:gridSpan w:val="2"/>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18,084</w:t>
            </w:r>
          </w:p>
        </w:tc>
      </w:tr>
      <w:tr w:rsidR="004D7FD3" w:rsidRPr="007F43FA" w:rsidTr="00915FD6">
        <w:trPr>
          <w:trHeight w:val="298"/>
        </w:trPr>
        <w:tc>
          <w:tcPr>
            <w:tcW w:w="710" w:type="dxa"/>
            <w:vAlign w:val="center"/>
          </w:tcPr>
          <w:p w:rsidR="004D7FD3" w:rsidRPr="00F71B67" w:rsidRDefault="004D7FD3" w:rsidP="00915FD6">
            <w:pPr>
              <w:jc w:val="center"/>
              <w:rPr>
                <w:rFonts w:ascii="Times New Roman" w:eastAsia="Times New Roman" w:hAnsi="Times New Roman"/>
                <w:b/>
                <w:bCs/>
                <w:sz w:val="24"/>
                <w:szCs w:val="24"/>
                <w:lang w:eastAsia="ru-RU"/>
              </w:rPr>
            </w:pPr>
          </w:p>
        </w:tc>
        <w:tc>
          <w:tcPr>
            <w:tcW w:w="2092" w:type="dxa"/>
          </w:tcPr>
          <w:p w:rsidR="004D7FD3" w:rsidRPr="00F71B67" w:rsidRDefault="004D7FD3" w:rsidP="00915FD6">
            <w:pPr>
              <w:rPr>
                <w:rFonts w:ascii="Times New Roman" w:eastAsia="Times New Roman" w:hAnsi="Times New Roman"/>
                <w:b/>
                <w:bCs/>
                <w:sz w:val="24"/>
                <w:szCs w:val="24"/>
                <w:lang w:eastAsia="ru-RU"/>
              </w:rPr>
            </w:pPr>
            <w:r w:rsidRPr="00F71B67">
              <w:rPr>
                <w:rFonts w:ascii="Times New Roman" w:eastAsia="Times New Roman" w:hAnsi="Times New Roman"/>
                <w:b/>
                <w:bCs/>
                <w:sz w:val="24"/>
                <w:szCs w:val="24"/>
                <w:lang w:eastAsia="ru-RU"/>
              </w:rPr>
              <w:t>Итого:</w:t>
            </w:r>
          </w:p>
        </w:tc>
        <w:tc>
          <w:tcPr>
            <w:tcW w:w="1276" w:type="dxa"/>
            <w:gridSpan w:val="3"/>
            <w:vAlign w:val="center"/>
          </w:tcPr>
          <w:p w:rsidR="004D7FD3" w:rsidRPr="00F71B67" w:rsidRDefault="004D7FD3" w:rsidP="00915FD6">
            <w:pPr>
              <w:jc w:val="center"/>
              <w:rPr>
                <w:rFonts w:ascii="Times New Roman" w:eastAsia="Times New Roman" w:hAnsi="Times New Roman"/>
                <w:b/>
                <w:bCs/>
                <w:sz w:val="24"/>
                <w:szCs w:val="24"/>
                <w:lang w:eastAsia="ru-RU"/>
              </w:rPr>
            </w:pPr>
          </w:p>
        </w:tc>
        <w:tc>
          <w:tcPr>
            <w:tcW w:w="1276" w:type="dxa"/>
            <w:gridSpan w:val="2"/>
            <w:vAlign w:val="center"/>
          </w:tcPr>
          <w:p w:rsidR="004D7FD3" w:rsidRPr="00F71B67" w:rsidRDefault="004D7FD3" w:rsidP="00915FD6">
            <w:pPr>
              <w:jc w:val="center"/>
              <w:rPr>
                <w:rFonts w:ascii="Times New Roman" w:eastAsia="Times New Roman" w:hAnsi="Times New Roman"/>
                <w:b/>
                <w:bCs/>
                <w:sz w:val="24"/>
                <w:szCs w:val="24"/>
                <w:lang w:eastAsia="ru-RU"/>
              </w:rPr>
            </w:pPr>
          </w:p>
        </w:tc>
        <w:tc>
          <w:tcPr>
            <w:tcW w:w="850" w:type="dxa"/>
            <w:vAlign w:val="center"/>
          </w:tcPr>
          <w:p w:rsidR="004D7FD3" w:rsidRPr="00F71B67" w:rsidRDefault="004D7FD3" w:rsidP="00915FD6">
            <w:pPr>
              <w:keepNext/>
              <w:keepLines/>
              <w:contextualSpacing/>
              <w:jc w:val="center"/>
              <w:rPr>
                <w:rFonts w:ascii="Times New Roman" w:eastAsia="Times New Roman" w:hAnsi="Times New Roman"/>
                <w:b/>
                <w:bCs/>
                <w:lang w:eastAsia="ru-RU"/>
              </w:rPr>
            </w:pPr>
          </w:p>
        </w:tc>
        <w:tc>
          <w:tcPr>
            <w:tcW w:w="1134" w:type="dxa"/>
            <w:vAlign w:val="center"/>
          </w:tcPr>
          <w:p w:rsidR="004D7FD3" w:rsidRPr="007F43FA" w:rsidRDefault="004D7FD3" w:rsidP="00915FD6">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15,07</w:t>
            </w:r>
          </w:p>
        </w:tc>
        <w:tc>
          <w:tcPr>
            <w:tcW w:w="993" w:type="dxa"/>
            <w:vAlign w:val="center"/>
          </w:tcPr>
          <w:p w:rsidR="004D7FD3" w:rsidRPr="007F43FA" w:rsidRDefault="004D7FD3" w:rsidP="00915FD6">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5,5</w:t>
            </w:r>
          </w:p>
        </w:tc>
        <w:tc>
          <w:tcPr>
            <w:tcW w:w="1275" w:type="dxa"/>
            <w:gridSpan w:val="2"/>
            <w:vAlign w:val="center"/>
          </w:tcPr>
          <w:p w:rsidR="004D7FD3" w:rsidRPr="007F43FA" w:rsidRDefault="004D7FD3" w:rsidP="00915FD6">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18,084</w:t>
            </w:r>
          </w:p>
        </w:tc>
      </w:tr>
      <w:tr w:rsidR="004D7FD3" w:rsidTr="00915FD6">
        <w:tc>
          <w:tcPr>
            <w:tcW w:w="9606" w:type="dxa"/>
            <w:gridSpan w:val="12"/>
            <w:vAlign w:val="center"/>
          </w:tcPr>
          <w:p w:rsidR="004D7FD3" w:rsidRDefault="004D7FD3" w:rsidP="00915FD6">
            <w:pPr>
              <w:keepNext/>
              <w:keepLines/>
              <w:contextualSpacing/>
              <w:jc w:val="center"/>
              <w:rPr>
                <w:rFonts w:ascii="Times New Roman" w:eastAsia="Times New Roman" w:hAnsi="Times New Roman"/>
                <w:bCs/>
                <w:lang w:eastAsia="ru-RU"/>
              </w:rPr>
            </w:pPr>
            <w:r w:rsidRPr="00B95FA9">
              <w:rPr>
                <w:rFonts w:ascii="Times New Roman" w:eastAsia="Times New Roman" w:hAnsi="Times New Roman"/>
                <w:b/>
                <w:bCs/>
                <w:sz w:val="24"/>
                <w:szCs w:val="24"/>
                <w:lang w:eastAsia="ru-RU"/>
              </w:rPr>
              <w:t>Сельскохозяйственные животные, принадлежащие населению</w:t>
            </w:r>
            <w:r>
              <w:rPr>
                <w:rFonts w:ascii="Times New Roman" w:eastAsia="Times New Roman" w:hAnsi="Times New Roman"/>
                <w:b/>
                <w:bCs/>
                <w:sz w:val="24"/>
                <w:szCs w:val="24"/>
                <w:lang w:eastAsia="ru-RU"/>
              </w:rPr>
              <w:t xml:space="preserve"> и организациям</w:t>
            </w:r>
          </w:p>
        </w:tc>
      </w:tr>
      <w:tr w:rsidR="004D7FD3" w:rsidTr="00915FD6">
        <w:tc>
          <w:tcPr>
            <w:tcW w:w="710" w:type="dxa"/>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375" w:type="dxa"/>
            <w:gridSpan w:val="2"/>
          </w:tcPr>
          <w:p w:rsidR="004D7FD3"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КРС</w:t>
            </w:r>
          </w:p>
        </w:tc>
        <w:tc>
          <w:tcPr>
            <w:tcW w:w="993" w:type="dxa"/>
            <w:gridSpan w:val="2"/>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1276" w:type="dxa"/>
            <w:gridSpan w:val="2"/>
            <w:vAlign w:val="center"/>
          </w:tcPr>
          <w:p w:rsidR="004D7FD3"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w:t>
            </w:r>
          </w:p>
        </w:tc>
        <w:tc>
          <w:tcPr>
            <w:tcW w:w="850" w:type="dxa"/>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w:t>
            </w:r>
          </w:p>
        </w:tc>
        <w:tc>
          <w:tcPr>
            <w:tcW w:w="1134" w:type="dxa"/>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7,2</w:t>
            </w:r>
          </w:p>
        </w:tc>
        <w:tc>
          <w:tcPr>
            <w:tcW w:w="1071" w:type="dxa"/>
            <w:gridSpan w:val="2"/>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2,628</w:t>
            </w:r>
          </w:p>
        </w:tc>
        <w:tc>
          <w:tcPr>
            <w:tcW w:w="1197" w:type="dxa"/>
            <w:vAlign w:val="center"/>
          </w:tcPr>
          <w:p w:rsidR="004D7FD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14,04</w:t>
            </w:r>
          </w:p>
        </w:tc>
      </w:tr>
      <w:tr w:rsidR="004D7FD3" w:rsidRPr="00910D63" w:rsidTr="00915FD6">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375" w:type="dxa"/>
            <w:gridSpan w:val="2"/>
          </w:tcPr>
          <w:p w:rsidR="004D7FD3" w:rsidRPr="0010672B" w:rsidRDefault="004D7FD3" w:rsidP="00915FD6">
            <w:pPr>
              <w:rPr>
                <w:rFonts w:ascii="Times New Roman" w:eastAsia="Times New Roman" w:hAnsi="Times New Roman"/>
                <w:bCs/>
                <w:sz w:val="24"/>
                <w:szCs w:val="24"/>
                <w:lang w:eastAsia="ru-RU"/>
              </w:rPr>
            </w:pPr>
            <w:r w:rsidRPr="0010672B">
              <w:rPr>
                <w:rFonts w:ascii="Times New Roman" w:eastAsia="Times New Roman" w:hAnsi="Times New Roman"/>
                <w:bCs/>
                <w:sz w:val="24"/>
                <w:szCs w:val="24"/>
                <w:lang w:eastAsia="ru-RU"/>
              </w:rPr>
              <w:t>МРС</w:t>
            </w:r>
          </w:p>
        </w:tc>
        <w:tc>
          <w:tcPr>
            <w:tcW w:w="993" w:type="dxa"/>
            <w:gridSpan w:val="2"/>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1276" w:type="dxa"/>
            <w:gridSpan w:val="2"/>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850"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0,084</w:t>
            </w:r>
          </w:p>
        </w:tc>
        <w:tc>
          <w:tcPr>
            <w:tcW w:w="1071"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0,031</w:t>
            </w:r>
          </w:p>
        </w:tc>
        <w:tc>
          <w:tcPr>
            <w:tcW w:w="1197"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0,164</w:t>
            </w:r>
          </w:p>
        </w:tc>
      </w:tr>
      <w:tr w:rsidR="004D7FD3" w:rsidRPr="00910D63" w:rsidTr="00915FD6">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375" w:type="dxa"/>
            <w:gridSpan w:val="2"/>
          </w:tcPr>
          <w:p w:rsidR="004D7FD3" w:rsidRPr="00B4208B"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Птица</w:t>
            </w:r>
          </w:p>
        </w:tc>
        <w:tc>
          <w:tcPr>
            <w:tcW w:w="993" w:type="dxa"/>
            <w:gridSpan w:val="2"/>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1276" w:type="dxa"/>
            <w:gridSpan w:val="2"/>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8703</w:t>
            </w:r>
          </w:p>
        </w:tc>
        <w:tc>
          <w:tcPr>
            <w:tcW w:w="850"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0,001</w:t>
            </w:r>
          </w:p>
        </w:tc>
        <w:tc>
          <w:tcPr>
            <w:tcW w:w="1134"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8,703</w:t>
            </w:r>
          </w:p>
        </w:tc>
        <w:tc>
          <w:tcPr>
            <w:tcW w:w="1071" w:type="dxa"/>
            <w:gridSpan w:val="2"/>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3,176</w:t>
            </w:r>
          </w:p>
        </w:tc>
        <w:tc>
          <w:tcPr>
            <w:tcW w:w="1197" w:type="dxa"/>
            <w:vAlign w:val="center"/>
          </w:tcPr>
          <w:p w:rsidR="004D7FD3" w:rsidRPr="00910D63" w:rsidRDefault="004D7FD3"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16,971</w:t>
            </w:r>
          </w:p>
        </w:tc>
      </w:tr>
      <w:tr w:rsidR="004D7FD3" w:rsidRPr="00B95FA9" w:rsidTr="00915FD6">
        <w:tc>
          <w:tcPr>
            <w:tcW w:w="710" w:type="dxa"/>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375" w:type="dxa"/>
            <w:gridSpan w:val="2"/>
          </w:tcPr>
          <w:p w:rsidR="004D7FD3" w:rsidRPr="00B4208B" w:rsidRDefault="004D7FD3"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Кролики</w:t>
            </w:r>
          </w:p>
        </w:tc>
        <w:tc>
          <w:tcPr>
            <w:tcW w:w="993" w:type="dxa"/>
            <w:gridSpan w:val="2"/>
            <w:vAlign w:val="center"/>
          </w:tcPr>
          <w:p w:rsidR="004D7FD3" w:rsidRPr="00B4208B" w:rsidRDefault="004D7FD3" w:rsidP="00915FD6">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1276" w:type="dxa"/>
            <w:gridSpan w:val="2"/>
            <w:vAlign w:val="center"/>
          </w:tcPr>
          <w:p w:rsidR="004D7FD3" w:rsidRPr="00B4208B" w:rsidRDefault="004D7FD3"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135</w:t>
            </w:r>
          </w:p>
        </w:tc>
        <w:tc>
          <w:tcPr>
            <w:tcW w:w="850" w:type="dxa"/>
            <w:vAlign w:val="center"/>
          </w:tcPr>
          <w:p w:rsidR="004D7FD3" w:rsidRPr="00B95FA9"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0,003</w:t>
            </w:r>
          </w:p>
        </w:tc>
        <w:tc>
          <w:tcPr>
            <w:tcW w:w="1134" w:type="dxa"/>
            <w:vAlign w:val="center"/>
          </w:tcPr>
          <w:p w:rsidR="004D7FD3" w:rsidRPr="00B95FA9"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0,405</w:t>
            </w:r>
          </w:p>
        </w:tc>
        <w:tc>
          <w:tcPr>
            <w:tcW w:w="1071" w:type="dxa"/>
            <w:gridSpan w:val="2"/>
            <w:vAlign w:val="center"/>
          </w:tcPr>
          <w:p w:rsidR="004D7FD3" w:rsidRPr="00B95FA9"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0,148</w:t>
            </w:r>
          </w:p>
        </w:tc>
        <w:tc>
          <w:tcPr>
            <w:tcW w:w="1197" w:type="dxa"/>
            <w:vAlign w:val="center"/>
          </w:tcPr>
          <w:p w:rsidR="004D7FD3" w:rsidRPr="00B95FA9" w:rsidRDefault="004D7FD3"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0,79</w:t>
            </w:r>
          </w:p>
        </w:tc>
      </w:tr>
      <w:tr w:rsidR="004D7FD3" w:rsidRPr="007F40D7" w:rsidTr="00915FD6">
        <w:trPr>
          <w:trHeight w:val="413"/>
        </w:trPr>
        <w:tc>
          <w:tcPr>
            <w:tcW w:w="710" w:type="dxa"/>
          </w:tcPr>
          <w:p w:rsidR="004D7FD3" w:rsidRPr="00B95FA9" w:rsidRDefault="004D7FD3" w:rsidP="00915FD6">
            <w:pPr>
              <w:keepNext/>
              <w:keepLines/>
              <w:contextualSpacing/>
              <w:jc w:val="right"/>
              <w:rPr>
                <w:rFonts w:ascii="Times New Roman" w:eastAsia="Times New Roman" w:hAnsi="Times New Roman"/>
                <w:bCs/>
                <w:sz w:val="24"/>
                <w:szCs w:val="24"/>
                <w:lang w:eastAsia="ru-RU"/>
              </w:rPr>
            </w:pPr>
          </w:p>
        </w:tc>
        <w:tc>
          <w:tcPr>
            <w:tcW w:w="2375" w:type="dxa"/>
            <w:gridSpan w:val="2"/>
          </w:tcPr>
          <w:p w:rsidR="004D7FD3" w:rsidRPr="007F40D7" w:rsidRDefault="004D7FD3" w:rsidP="00915FD6">
            <w:pPr>
              <w:keepNext/>
              <w:keepLines/>
              <w:contextualSpacing/>
              <w:rPr>
                <w:rFonts w:ascii="Times New Roman" w:eastAsia="Times New Roman" w:hAnsi="Times New Roman"/>
                <w:b/>
                <w:bCs/>
                <w:sz w:val="24"/>
                <w:szCs w:val="24"/>
                <w:lang w:eastAsia="ru-RU"/>
              </w:rPr>
            </w:pPr>
            <w:r w:rsidRPr="007F40D7">
              <w:rPr>
                <w:rFonts w:ascii="Times New Roman" w:eastAsia="Times New Roman" w:hAnsi="Times New Roman"/>
                <w:b/>
                <w:bCs/>
                <w:sz w:val="24"/>
                <w:szCs w:val="24"/>
                <w:lang w:eastAsia="ru-RU"/>
              </w:rPr>
              <w:t>Итого:</w:t>
            </w:r>
          </w:p>
        </w:tc>
        <w:tc>
          <w:tcPr>
            <w:tcW w:w="993" w:type="dxa"/>
            <w:gridSpan w:val="2"/>
            <w:vAlign w:val="center"/>
          </w:tcPr>
          <w:p w:rsidR="004D7FD3" w:rsidRPr="007F40D7" w:rsidRDefault="004D7FD3" w:rsidP="00915FD6">
            <w:pPr>
              <w:keepNext/>
              <w:keepLines/>
              <w:contextualSpacing/>
              <w:jc w:val="center"/>
              <w:rPr>
                <w:rFonts w:ascii="Times New Roman" w:eastAsia="Times New Roman" w:hAnsi="Times New Roman"/>
                <w:b/>
                <w:bCs/>
                <w:sz w:val="24"/>
                <w:szCs w:val="24"/>
                <w:lang w:eastAsia="ru-RU"/>
              </w:rPr>
            </w:pPr>
          </w:p>
        </w:tc>
        <w:tc>
          <w:tcPr>
            <w:tcW w:w="1276" w:type="dxa"/>
            <w:gridSpan w:val="2"/>
            <w:vAlign w:val="center"/>
          </w:tcPr>
          <w:p w:rsidR="004D7FD3" w:rsidRPr="007F40D7" w:rsidRDefault="004D7FD3" w:rsidP="00915FD6">
            <w:pPr>
              <w:keepNext/>
              <w:keepLines/>
              <w:contextualSpacing/>
              <w:jc w:val="center"/>
              <w:rPr>
                <w:rFonts w:ascii="Times New Roman" w:eastAsia="Times New Roman" w:hAnsi="Times New Roman"/>
                <w:b/>
                <w:bCs/>
                <w:sz w:val="24"/>
                <w:szCs w:val="24"/>
                <w:lang w:eastAsia="ru-RU"/>
              </w:rPr>
            </w:pPr>
          </w:p>
        </w:tc>
        <w:tc>
          <w:tcPr>
            <w:tcW w:w="850" w:type="dxa"/>
            <w:vAlign w:val="center"/>
          </w:tcPr>
          <w:p w:rsidR="004D7FD3" w:rsidRPr="007F40D7" w:rsidRDefault="004D7FD3" w:rsidP="00915FD6">
            <w:pPr>
              <w:keepNext/>
              <w:keepLines/>
              <w:contextualSpacing/>
              <w:jc w:val="center"/>
              <w:rPr>
                <w:rFonts w:ascii="Times New Roman" w:eastAsia="Times New Roman" w:hAnsi="Times New Roman"/>
                <w:b/>
                <w:bCs/>
                <w:sz w:val="24"/>
                <w:szCs w:val="24"/>
                <w:lang w:eastAsia="ru-RU"/>
              </w:rPr>
            </w:pPr>
          </w:p>
        </w:tc>
        <w:tc>
          <w:tcPr>
            <w:tcW w:w="1134" w:type="dxa"/>
            <w:vAlign w:val="center"/>
          </w:tcPr>
          <w:p w:rsidR="004D7FD3" w:rsidRPr="007F40D7" w:rsidRDefault="004D7FD3" w:rsidP="00915FD6">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399,929</w:t>
            </w:r>
          </w:p>
        </w:tc>
        <w:tc>
          <w:tcPr>
            <w:tcW w:w="1071" w:type="dxa"/>
            <w:gridSpan w:val="2"/>
            <w:vAlign w:val="center"/>
          </w:tcPr>
          <w:p w:rsidR="004D7FD3" w:rsidRPr="007F40D7" w:rsidRDefault="004D7FD3" w:rsidP="00915FD6">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144,963</w:t>
            </w:r>
          </w:p>
        </w:tc>
        <w:tc>
          <w:tcPr>
            <w:tcW w:w="1197" w:type="dxa"/>
            <w:vAlign w:val="center"/>
          </w:tcPr>
          <w:p w:rsidR="004D7FD3" w:rsidRPr="007F40D7" w:rsidRDefault="004D7FD3" w:rsidP="00915FD6">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492,210</w:t>
            </w:r>
          </w:p>
        </w:tc>
      </w:tr>
    </w:tbl>
    <w:p w:rsidR="00D337E3" w:rsidRDefault="00D337E3" w:rsidP="00D337E3">
      <w:pPr>
        <w:autoSpaceDE w:val="0"/>
        <w:autoSpaceDN w:val="0"/>
        <w:adjustRightInd w:val="0"/>
        <w:spacing w:after="0" w:line="240" w:lineRule="auto"/>
        <w:contextualSpacing/>
        <w:rPr>
          <w:rFonts w:ascii="Times New Roman" w:hAnsi="Times New Roman"/>
          <w:bCs/>
          <w:sz w:val="28"/>
          <w:szCs w:val="28"/>
        </w:rPr>
      </w:pPr>
    </w:p>
    <w:p w:rsidR="00365807" w:rsidRDefault="00365807" w:rsidP="00CE065F">
      <w:pPr>
        <w:autoSpaceDE w:val="0"/>
        <w:autoSpaceDN w:val="0"/>
        <w:adjustRightInd w:val="0"/>
        <w:spacing w:after="0" w:line="240" w:lineRule="auto"/>
        <w:contextualSpacing/>
        <w:jc w:val="center"/>
        <w:rPr>
          <w:rFonts w:ascii="Times New Roman" w:hAnsi="Times New Roman"/>
          <w:b/>
          <w:bCs/>
          <w:sz w:val="28"/>
          <w:szCs w:val="28"/>
        </w:rPr>
      </w:pPr>
    </w:p>
    <w:p w:rsidR="00D337E3" w:rsidRPr="00385B21" w:rsidRDefault="00D337E3" w:rsidP="00194F16">
      <w:pPr>
        <w:autoSpaceDE w:val="0"/>
        <w:autoSpaceDN w:val="0"/>
        <w:adjustRightInd w:val="0"/>
        <w:spacing w:after="0" w:line="240" w:lineRule="auto"/>
        <w:contextualSpacing/>
        <w:rPr>
          <w:rFonts w:ascii="Times New Roman" w:hAnsi="Times New Roman"/>
          <w:b/>
          <w:bCs/>
          <w:sz w:val="28"/>
          <w:szCs w:val="28"/>
          <w:lang w:eastAsia="ru-RU"/>
        </w:rPr>
      </w:pPr>
      <w:r w:rsidRPr="00385B21">
        <w:rPr>
          <w:rFonts w:ascii="Times New Roman" w:hAnsi="Times New Roman"/>
          <w:b/>
          <w:bCs/>
          <w:sz w:val="28"/>
          <w:szCs w:val="28"/>
          <w:lang w:eastAsia="ru-RU"/>
        </w:rPr>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p>
    <w:p w:rsidR="004D7FD3" w:rsidRDefault="00D337E3" w:rsidP="00915FD6">
      <w:pPr>
        <w:autoSpaceDE w:val="0"/>
        <w:autoSpaceDN w:val="0"/>
        <w:adjustRightInd w:val="0"/>
        <w:spacing w:after="120" w:line="240" w:lineRule="auto"/>
        <w:contextualSpacing/>
        <w:rPr>
          <w:rFonts w:ascii="Times New Roman" w:hAnsi="Times New Roman"/>
          <w:bCs/>
          <w:sz w:val="28"/>
          <w:szCs w:val="28"/>
          <w:lang w:eastAsia="ru-RU"/>
        </w:rPr>
      </w:pPr>
      <w:r w:rsidRPr="0057747E">
        <w:rPr>
          <w:rFonts w:ascii="Times New Roman" w:hAnsi="Times New Roman"/>
          <w:bCs/>
          <w:sz w:val="28"/>
          <w:szCs w:val="28"/>
          <w:lang w:eastAsia="ru-RU"/>
        </w:rPr>
        <w:lastRenderedPageBreak/>
        <w:t xml:space="preserve">Сведения о действующих нормах удельного водопотребления населения и о фактическом </w:t>
      </w:r>
      <w:r w:rsidRPr="0057747E">
        <w:rPr>
          <w:rFonts w:ascii="Times New Roman" w:hAnsi="Times New Roman"/>
          <w:bCs/>
          <w:sz w:val="28"/>
          <w:szCs w:val="28"/>
          <w:lang w:eastAsia="ru-RU"/>
        </w:rPr>
        <w:tab/>
        <w:t>водопотреблении прив</w:t>
      </w:r>
      <w:r w:rsidR="00194F16">
        <w:rPr>
          <w:rFonts w:ascii="Times New Roman" w:hAnsi="Times New Roman"/>
          <w:bCs/>
          <w:sz w:val="28"/>
          <w:szCs w:val="28"/>
          <w:lang w:eastAsia="ru-RU"/>
        </w:rPr>
        <w:t>е</w:t>
      </w:r>
      <w:r w:rsidRPr="0057747E">
        <w:rPr>
          <w:rFonts w:ascii="Times New Roman" w:hAnsi="Times New Roman"/>
          <w:bCs/>
          <w:sz w:val="28"/>
          <w:szCs w:val="28"/>
          <w:lang w:eastAsia="ru-RU"/>
        </w:rPr>
        <w:t xml:space="preserve">дены в таблице </w:t>
      </w:r>
      <w:r w:rsidR="0000026A">
        <w:rPr>
          <w:rFonts w:ascii="Times New Roman" w:hAnsi="Times New Roman"/>
          <w:bCs/>
          <w:sz w:val="28"/>
          <w:szCs w:val="28"/>
          <w:lang w:eastAsia="ru-RU"/>
        </w:rPr>
        <w:t>7</w:t>
      </w:r>
      <w:r w:rsidR="00915FD6">
        <w:rPr>
          <w:rFonts w:ascii="Times New Roman" w:hAnsi="Times New Roman"/>
          <w:bCs/>
          <w:sz w:val="28"/>
          <w:szCs w:val="28"/>
          <w:lang w:eastAsia="ru-RU"/>
        </w:rPr>
        <w:t>.</w:t>
      </w:r>
    </w:p>
    <w:p w:rsidR="00915FD6" w:rsidRPr="00915FD6" w:rsidRDefault="00915FD6" w:rsidP="00915FD6">
      <w:pPr>
        <w:autoSpaceDE w:val="0"/>
        <w:autoSpaceDN w:val="0"/>
        <w:adjustRightInd w:val="0"/>
        <w:spacing w:after="12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                                                                                                                Т</w:t>
      </w:r>
      <w:r w:rsidRPr="0057747E">
        <w:rPr>
          <w:rFonts w:ascii="Times New Roman" w:hAnsi="Times New Roman"/>
          <w:bCs/>
          <w:sz w:val="28"/>
          <w:szCs w:val="28"/>
          <w:lang w:eastAsia="ru-RU"/>
        </w:rPr>
        <w:t xml:space="preserve">аблице </w:t>
      </w:r>
      <w:r>
        <w:rPr>
          <w:rFonts w:ascii="Times New Roman" w:hAnsi="Times New Roman"/>
          <w:bCs/>
          <w:sz w:val="28"/>
          <w:szCs w:val="28"/>
          <w:lang w:eastAsia="ru-RU"/>
        </w:rPr>
        <w:t>7.</w:t>
      </w:r>
    </w:p>
    <w:tbl>
      <w:tblPr>
        <w:tblStyle w:val="af0"/>
        <w:tblpPr w:leftFromText="180" w:rightFromText="180" w:vertAnchor="text" w:horzAnchor="margin" w:tblpY="216"/>
        <w:tblW w:w="0" w:type="auto"/>
        <w:tblLook w:val="04A0" w:firstRow="1" w:lastRow="0" w:firstColumn="1" w:lastColumn="0" w:noHBand="0" w:noVBand="1"/>
      </w:tblPr>
      <w:tblGrid>
        <w:gridCol w:w="798"/>
        <w:gridCol w:w="3893"/>
        <w:gridCol w:w="2424"/>
        <w:gridCol w:w="2313"/>
      </w:tblGrid>
      <w:tr w:rsidR="00915FD6" w:rsidRPr="00986FC8" w:rsidTr="00915FD6">
        <w:tc>
          <w:tcPr>
            <w:tcW w:w="830" w:type="dxa"/>
          </w:tcPr>
          <w:p w:rsidR="00915FD6" w:rsidRPr="00BA2350" w:rsidRDefault="00915FD6" w:rsidP="00915FD6">
            <w:pPr>
              <w:keepNext/>
              <w:keepLines/>
              <w:jc w:val="center"/>
              <w:rPr>
                <w:rFonts w:ascii="Times New Roman" w:hAnsi="Times New Roman"/>
                <w:bCs/>
              </w:rPr>
            </w:pPr>
            <w:r w:rsidRPr="00BA2350">
              <w:rPr>
                <w:rFonts w:ascii="Times New Roman" w:hAnsi="Times New Roman"/>
                <w:bCs/>
              </w:rPr>
              <w:t xml:space="preserve">№ </w:t>
            </w:r>
            <w:proofErr w:type="gramStart"/>
            <w:r w:rsidRPr="00BA2350">
              <w:rPr>
                <w:rFonts w:ascii="Times New Roman" w:hAnsi="Times New Roman"/>
                <w:bCs/>
              </w:rPr>
              <w:t>п</w:t>
            </w:r>
            <w:proofErr w:type="gramEnd"/>
            <w:r w:rsidRPr="00BA2350">
              <w:rPr>
                <w:rFonts w:ascii="Times New Roman" w:hAnsi="Times New Roman"/>
                <w:bCs/>
              </w:rPr>
              <w:t>/п</w:t>
            </w:r>
          </w:p>
        </w:tc>
        <w:tc>
          <w:tcPr>
            <w:tcW w:w="4119" w:type="dxa"/>
          </w:tcPr>
          <w:p w:rsidR="00915FD6" w:rsidRPr="00BA2350" w:rsidRDefault="00915FD6" w:rsidP="00915FD6">
            <w:pPr>
              <w:keepNext/>
              <w:keepLines/>
              <w:jc w:val="center"/>
              <w:rPr>
                <w:rFonts w:ascii="Times New Roman" w:hAnsi="Times New Roman"/>
                <w:bCs/>
              </w:rPr>
            </w:pPr>
            <w:r w:rsidRPr="00BA2350">
              <w:rPr>
                <w:rFonts w:ascii="Times New Roman" w:hAnsi="Times New Roman"/>
                <w:bCs/>
              </w:rPr>
              <w:t>Потребители воды</w:t>
            </w:r>
          </w:p>
        </w:tc>
        <w:tc>
          <w:tcPr>
            <w:tcW w:w="2530" w:type="dxa"/>
          </w:tcPr>
          <w:p w:rsidR="00915FD6" w:rsidRPr="00986FC8" w:rsidRDefault="00915FD6" w:rsidP="00915FD6">
            <w:pPr>
              <w:keepNext/>
              <w:keepLines/>
              <w:jc w:val="center"/>
              <w:rPr>
                <w:rFonts w:ascii="Times New Roman" w:hAnsi="Times New Roman"/>
                <w:bCs/>
              </w:rPr>
            </w:pPr>
            <w:r>
              <w:rPr>
                <w:rFonts w:ascii="Times New Roman" w:hAnsi="Times New Roman"/>
                <w:bCs/>
              </w:rPr>
              <w:t>Нормативная п</w:t>
            </w:r>
            <w:r w:rsidRPr="00BA2350">
              <w:rPr>
                <w:rFonts w:ascii="Times New Roman" w:hAnsi="Times New Roman"/>
                <w:bCs/>
              </w:rPr>
              <w:t>одача воды, м</w:t>
            </w:r>
            <w:r w:rsidRPr="00BA2350">
              <w:rPr>
                <w:rFonts w:ascii="Times New Roman" w:hAnsi="Times New Roman"/>
                <w:bCs/>
                <w:vertAlign w:val="superscript"/>
              </w:rPr>
              <w:t>3</w:t>
            </w:r>
            <w:r>
              <w:rPr>
                <w:rFonts w:ascii="Times New Roman" w:hAnsi="Times New Roman"/>
                <w:bCs/>
              </w:rPr>
              <w:t>\год</w:t>
            </w:r>
          </w:p>
        </w:tc>
        <w:tc>
          <w:tcPr>
            <w:tcW w:w="2410" w:type="dxa"/>
          </w:tcPr>
          <w:p w:rsidR="00915FD6" w:rsidRPr="00986FC8" w:rsidRDefault="00915FD6" w:rsidP="00915FD6">
            <w:pPr>
              <w:keepNext/>
              <w:keepLines/>
              <w:jc w:val="center"/>
              <w:rPr>
                <w:rFonts w:ascii="Times New Roman" w:hAnsi="Times New Roman"/>
                <w:bCs/>
              </w:rPr>
            </w:pPr>
            <w:r w:rsidRPr="00BA2350">
              <w:rPr>
                <w:rFonts w:ascii="Times New Roman" w:hAnsi="Times New Roman"/>
                <w:bCs/>
              </w:rPr>
              <w:t>Потребление воды, м</w:t>
            </w:r>
            <w:r w:rsidRPr="00BA2350">
              <w:rPr>
                <w:rFonts w:ascii="Times New Roman" w:hAnsi="Times New Roman"/>
                <w:bCs/>
                <w:vertAlign w:val="superscript"/>
              </w:rPr>
              <w:t>3</w:t>
            </w:r>
            <w:r>
              <w:rPr>
                <w:rFonts w:ascii="Times New Roman" w:hAnsi="Times New Roman"/>
                <w:bCs/>
              </w:rPr>
              <w:t>/год</w:t>
            </w:r>
          </w:p>
        </w:tc>
      </w:tr>
      <w:tr w:rsidR="00915FD6" w:rsidRPr="00BA2350" w:rsidTr="00915FD6">
        <w:tc>
          <w:tcPr>
            <w:tcW w:w="830" w:type="dxa"/>
          </w:tcPr>
          <w:p w:rsidR="00915FD6" w:rsidRPr="00BA2350" w:rsidRDefault="00915FD6" w:rsidP="00915FD6">
            <w:pPr>
              <w:keepNext/>
              <w:keepLines/>
              <w:jc w:val="center"/>
              <w:rPr>
                <w:rFonts w:ascii="Times New Roman" w:hAnsi="Times New Roman"/>
                <w:bCs/>
              </w:rPr>
            </w:pPr>
            <w:r w:rsidRPr="00BA2350">
              <w:rPr>
                <w:rFonts w:ascii="Times New Roman" w:hAnsi="Times New Roman"/>
                <w:bCs/>
              </w:rPr>
              <w:t>1</w:t>
            </w:r>
          </w:p>
        </w:tc>
        <w:tc>
          <w:tcPr>
            <w:tcW w:w="4119" w:type="dxa"/>
          </w:tcPr>
          <w:p w:rsidR="00915FD6" w:rsidRPr="00BA2350" w:rsidRDefault="00915FD6" w:rsidP="00915FD6">
            <w:pPr>
              <w:keepNext/>
              <w:keepLines/>
              <w:jc w:val="center"/>
              <w:rPr>
                <w:rFonts w:ascii="Times New Roman" w:hAnsi="Times New Roman"/>
                <w:bCs/>
              </w:rPr>
            </w:pPr>
            <w:r w:rsidRPr="00BA2350">
              <w:rPr>
                <w:rFonts w:ascii="Times New Roman" w:hAnsi="Times New Roman"/>
                <w:bCs/>
              </w:rPr>
              <w:t>2</w:t>
            </w:r>
          </w:p>
        </w:tc>
        <w:tc>
          <w:tcPr>
            <w:tcW w:w="2530" w:type="dxa"/>
          </w:tcPr>
          <w:p w:rsidR="00915FD6" w:rsidRPr="00BA2350" w:rsidRDefault="00915FD6" w:rsidP="00915FD6">
            <w:pPr>
              <w:keepNext/>
              <w:keepLines/>
              <w:jc w:val="center"/>
              <w:rPr>
                <w:rFonts w:ascii="Times New Roman" w:hAnsi="Times New Roman"/>
                <w:bCs/>
              </w:rPr>
            </w:pPr>
            <w:r w:rsidRPr="00BA2350">
              <w:rPr>
                <w:rFonts w:ascii="Times New Roman" w:hAnsi="Times New Roman"/>
                <w:bCs/>
              </w:rPr>
              <w:t>3</w:t>
            </w:r>
          </w:p>
        </w:tc>
        <w:tc>
          <w:tcPr>
            <w:tcW w:w="2410" w:type="dxa"/>
          </w:tcPr>
          <w:p w:rsidR="00915FD6" w:rsidRPr="00BA2350" w:rsidRDefault="00915FD6" w:rsidP="00915FD6">
            <w:pPr>
              <w:keepNext/>
              <w:keepLines/>
              <w:jc w:val="center"/>
              <w:rPr>
                <w:rFonts w:ascii="Times New Roman" w:hAnsi="Times New Roman"/>
                <w:bCs/>
              </w:rPr>
            </w:pPr>
            <w:r w:rsidRPr="00BA2350">
              <w:rPr>
                <w:rFonts w:ascii="Times New Roman" w:hAnsi="Times New Roman"/>
                <w:bCs/>
              </w:rPr>
              <w:t>4</w:t>
            </w:r>
          </w:p>
        </w:tc>
      </w:tr>
      <w:tr w:rsidR="00915FD6" w:rsidRPr="00565885" w:rsidTr="00915FD6">
        <w:tc>
          <w:tcPr>
            <w:tcW w:w="9889" w:type="dxa"/>
            <w:gridSpan w:val="4"/>
          </w:tcPr>
          <w:p w:rsidR="00915FD6" w:rsidRPr="00565885" w:rsidRDefault="00915FD6" w:rsidP="00915FD6">
            <w:pPr>
              <w:keepNext/>
              <w:keepLines/>
              <w:jc w:val="center"/>
              <w:rPr>
                <w:rFonts w:ascii="Times New Roman" w:hAnsi="Times New Roman"/>
                <w:b/>
                <w:bCs/>
              </w:rPr>
            </w:pPr>
            <w:r w:rsidRPr="00565885">
              <w:rPr>
                <w:rFonts w:ascii="Times New Roman" w:hAnsi="Times New Roman"/>
                <w:b/>
                <w:bCs/>
              </w:rPr>
              <w:t xml:space="preserve">ст. </w:t>
            </w:r>
            <w:r>
              <w:rPr>
                <w:rFonts w:ascii="Times New Roman" w:hAnsi="Times New Roman"/>
                <w:b/>
                <w:bCs/>
              </w:rPr>
              <w:t>Приазовская</w:t>
            </w:r>
          </w:p>
        </w:tc>
      </w:tr>
      <w:tr w:rsidR="00915FD6" w:rsidRPr="00BA2350" w:rsidTr="00915FD6">
        <w:tc>
          <w:tcPr>
            <w:tcW w:w="830" w:type="dxa"/>
          </w:tcPr>
          <w:p w:rsidR="00915FD6" w:rsidRPr="00BA2350" w:rsidRDefault="00915FD6" w:rsidP="00915FD6">
            <w:pPr>
              <w:keepNext/>
              <w:keepLines/>
              <w:jc w:val="center"/>
              <w:rPr>
                <w:rFonts w:ascii="Times New Roman" w:hAnsi="Times New Roman"/>
                <w:bCs/>
              </w:rPr>
            </w:pPr>
            <w:r>
              <w:rPr>
                <w:rFonts w:ascii="Times New Roman" w:hAnsi="Times New Roman"/>
                <w:bCs/>
              </w:rPr>
              <w:t>1</w:t>
            </w:r>
          </w:p>
        </w:tc>
        <w:tc>
          <w:tcPr>
            <w:tcW w:w="4119" w:type="dxa"/>
          </w:tcPr>
          <w:p w:rsidR="00915FD6" w:rsidRPr="00B4208B" w:rsidRDefault="00915FD6"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2530" w:type="dxa"/>
            <w:vAlign w:val="center"/>
          </w:tcPr>
          <w:p w:rsidR="00915FD6" w:rsidRPr="00910D63"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103260</w:t>
            </w:r>
          </w:p>
        </w:tc>
        <w:tc>
          <w:tcPr>
            <w:tcW w:w="2410" w:type="dxa"/>
            <w:vAlign w:val="center"/>
          </w:tcPr>
          <w:p w:rsidR="00915FD6" w:rsidRPr="00BA2350" w:rsidRDefault="00915FD6" w:rsidP="00915FD6">
            <w:pPr>
              <w:keepNext/>
              <w:keepLines/>
              <w:jc w:val="center"/>
              <w:rPr>
                <w:rFonts w:ascii="Times New Roman" w:hAnsi="Times New Roman"/>
                <w:bCs/>
              </w:rPr>
            </w:pPr>
            <w:r>
              <w:rPr>
                <w:rFonts w:ascii="Times New Roman" w:hAnsi="Times New Roman"/>
                <w:bCs/>
              </w:rPr>
              <w:t>78900</w:t>
            </w:r>
          </w:p>
        </w:tc>
      </w:tr>
      <w:tr w:rsidR="00915FD6" w:rsidRPr="00CE1031" w:rsidTr="00915FD6">
        <w:tc>
          <w:tcPr>
            <w:tcW w:w="830" w:type="dxa"/>
          </w:tcPr>
          <w:p w:rsidR="00915FD6" w:rsidRPr="00BA2350" w:rsidRDefault="00915FD6" w:rsidP="00915FD6">
            <w:pPr>
              <w:keepNext/>
              <w:keepLines/>
              <w:jc w:val="center"/>
              <w:rPr>
                <w:rFonts w:ascii="Times New Roman" w:hAnsi="Times New Roman"/>
                <w:bCs/>
              </w:rPr>
            </w:pPr>
            <w:r>
              <w:rPr>
                <w:rFonts w:ascii="Times New Roman" w:hAnsi="Times New Roman"/>
                <w:bCs/>
              </w:rPr>
              <w:t>2</w:t>
            </w:r>
          </w:p>
        </w:tc>
        <w:tc>
          <w:tcPr>
            <w:tcW w:w="4119" w:type="dxa"/>
          </w:tcPr>
          <w:p w:rsidR="00915FD6" w:rsidRPr="00B4208B"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СОШ № 6</w:t>
            </w:r>
          </w:p>
        </w:tc>
        <w:tc>
          <w:tcPr>
            <w:tcW w:w="2530" w:type="dxa"/>
            <w:vAlign w:val="center"/>
          </w:tcPr>
          <w:p w:rsidR="00915FD6" w:rsidRPr="00CE1031" w:rsidRDefault="00915FD6" w:rsidP="00915FD6">
            <w:pPr>
              <w:jc w:val="center"/>
              <w:rPr>
                <w:rFonts w:ascii="Times New Roman" w:hAnsi="Times New Roman"/>
              </w:rPr>
            </w:pPr>
            <w:r w:rsidRPr="00CE1031">
              <w:rPr>
                <w:rFonts w:ascii="Times New Roman" w:eastAsia="Times New Roman" w:hAnsi="Times New Roman"/>
                <w:bCs/>
                <w:lang w:eastAsia="ru-RU"/>
              </w:rPr>
              <w:t>944</w:t>
            </w:r>
          </w:p>
        </w:tc>
        <w:tc>
          <w:tcPr>
            <w:tcW w:w="2410" w:type="dxa"/>
            <w:vAlign w:val="center"/>
          </w:tcPr>
          <w:p w:rsidR="00915FD6" w:rsidRPr="00CE1031" w:rsidRDefault="00915FD6" w:rsidP="00915FD6">
            <w:pPr>
              <w:keepNext/>
              <w:keepLines/>
              <w:jc w:val="center"/>
              <w:rPr>
                <w:rFonts w:ascii="Times New Roman" w:hAnsi="Times New Roman"/>
                <w:bCs/>
              </w:rPr>
            </w:pPr>
            <w:r w:rsidRPr="00CE1031">
              <w:rPr>
                <w:rFonts w:ascii="Times New Roman" w:hAnsi="Times New Roman"/>
                <w:bCs/>
              </w:rPr>
              <w:t>679</w:t>
            </w:r>
          </w:p>
        </w:tc>
      </w:tr>
      <w:tr w:rsidR="00915FD6" w:rsidRPr="00CE1031" w:rsidTr="00915FD6">
        <w:tc>
          <w:tcPr>
            <w:tcW w:w="830" w:type="dxa"/>
          </w:tcPr>
          <w:p w:rsidR="00915FD6" w:rsidRPr="00BA2350" w:rsidRDefault="00915FD6" w:rsidP="00915FD6">
            <w:pPr>
              <w:keepNext/>
              <w:keepLines/>
              <w:jc w:val="center"/>
              <w:rPr>
                <w:rFonts w:ascii="Times New Roman" w:hAnsi="Times New Roman"/>
                <w:bCs/>
              </w:rPr>
            </w:pPr>
            <w:r>
              <w:rPr>
                <w:rFonts w:ascii="Times New Roman" w:hAnsi="Times New Roman"/>
                <w:bCs/>
              </w:rPr>
              <w:t>3</w:t>
            </w:r>
          </w:p>
        </w:tc>
        <w:tc>
          <w:tcPr>
            <w:tcW w:w="4119" w:type="dxa"/>
          </w:tcPr>
          <w:p w:rsidR="00915FD6" w:rsidRPr="00B4208B"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Почта России</w:t>
            </w:r>
          </w:p>
        </w:tc>
        <w:tc>
          <w:tcPr>
            <w:tcW w:w="2530" w:type="dxa"/>
            <w:vAlign w:val="center"/>
          </w:tcPr>
          <w:p w:rsidR="00915FD6" w:rsidRPr="00CE1031" w:rsidRDefault="00915FD6" w:rsidP="00915FD6">
            <w:pPr>
              <w:jc w:val="center"/>
              <w:rPr>
                <w:rFonts w:ascii="Times New Roman" w:hAnsi="Times New Roman"/>
              </w:rPr>
            </w:pPr>
            <w:r w:rsidRPr="00CE1031">
              <w:rPr>
                <w:rFonts w:ascii="Times New Roman" w:hAnsi="Times New Roman"/>
              </w:rPr>
              <w:t>29</w:t>
            </w:r>
          </w:p>
        </w:tc>
        <w:tc>
          <w:tcPr>
            <w:tcW w:w="2410" w:type="dxa"/>
            <w:vAlign w:val="center"/>
          </w:tcPr>
          <w:p w:rsidR="00915FD6" w:rsidRPr="00CE1031" w:rsidRDefault="00915FD6" w:rsidP="00915FD6">
            <w:pPr>
              <w:keepNext/>
              <w:keepLines/>
              <w:jc w:val="center"/>
              <w:rPr>
                <w:rFonts w:ascii="Times New Roman" w:hAnsi="Times New Roman"/>
                <w:bCs/>
              </w:rPr>
            </w:pPr>
            <w:r w:rsidRPr="00CE1031">
              <w:rPr>
                <w:rFonts w:ascii="Times New Roman" w:hAnsi="Times New Roman"/>
                <w:bCs/>
              </w:rPr>
              <w:t>29</w:t>
            </w:r>
          </w:p>
        </w:tc>
      </w:tr>
      <w:tr w:rsidR="00915FD6" w:rsidRPr="00CE1031"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4</w:t>
            </w:r>
          </w:p>
        </w:tc>
        <w:tc>
          <w:tcPr>
            <w:tcW w:w="4119" w:type="dxa"/>
          </w:tcPr>
          <w:p w:rsidR="00915FD6" w:rsidRPr="00AA07F2" w:rsidRDefault="00915FD6" w:rsidP="00915FD6">
            <w:pPr>
              <w:rPr>
                <w:rFonts w:ascii="Times New Roman" w:eastAsia="Times New Roman" w:hAnsi="Times New Roman"/>
                <w:bCs/>
                <w:sz w:val="24"/>
                <w:szCs w:val="24"/>
                <w:lang w:eastAsia="ru-RU"/>
              </w:rPr>
            </w:pPr>
            <w:r w:rsidRPr="00AA07F2">
              <w:rPr>
                <w:rFonts w:ascii="Times New Roman" w:eastAsia="Times New Roman" w:hAnsi="Times New Roman"/>
                <w:bCs/>
                <w:sz w:val="24"/>
                <w:szCs w:val="24"/>
                <w:lang w:eastAsia="ru-RU"/>
              </w:rPr>
              <w:t>ГОУ Центр социального обслуживания населения «Лотос»</w:t>
            </w:r>
          </w:p>
        </w:tc>
        <w:tc>
          <w:tcPr>
            <w:tcW w:w="2530" w:type="dxa"/>
            <w:vAlign w:val="center"/>
          </w:tcPr>
          <w:p w:rsidR="00915FD6" w:rsidRPr="00CE1031" w:rsidRDefault="00915FD6" w:rsidP="00915FD6">
            <w:pPr>
              <w:jc w:val="center"/>
              <w:rPr>
                <w:rFonts w:ascii="Times New Roman" w:hAnsi="Times New Roman"/>
              </w:rPr>
            </w:pPr>
            <w:r w:rsidRPr="00CE1031">
              <w:rPr>
                <w:rFonts w:ascii="Times New Roman" w:hAnsi="Times New Roman"/>
              </w:rPr>
              <w:t>48</w:t>
            </w:r>
          </w:p>
        </w:tc>
        <w:tc>
          <w:tcPr>
            <w:tcW w:w="2410" w:type="dxa"/>
            <w:vAlign w:val="center"/>
          </w:tcPr>
          <w:p w:rsidR="00915FD6" w:rsidRPr="00CE1031" w:rsidRDefault="00915FD6" w:rsidP="00915FD6">
            <w:pPr>
              <w:keepNext/>
              <w:keepLines/>
              <w:jc w:val="center"/>
              <w:rPr>
                <w:rFonts w:ascii="Times New Roman" w:hAnsi="Times New Roman"/>
                <w:bCs/>
              </w:rPr>
            </w:pPr>
            <w:r w:rsidRPr="00CE1031">
              <w:rPr>
                <w:rFonts w:ascii="Times New Roman" w:hAnsi="Times New Roman"/>
                <w:bCs/>
              </w:rPr>
              <w:t>47</w:t>
            </w:r>
          </w:p>
        </w:tc>
      </w:tr>
      <w:tr w:rsidR="00915FD6" w:rsidRPr="00CE1031"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5</w:t>
            </w:r>
          </w:p>
        </w:tc>
        <w:tc>
          <w:tcPr>
            <w:tcW w:w="4119" w:type="dxa"/>
          </w:tcPr>
          <w:p w:rsidR="00915FD6" w:rsidRPr="00B4208B"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Дом культуры</w:t>
            </w:r>
          </w:p>
        </w:tc>
        <w:tc>
          <w:tcPr>
            <w:tcW w:w="2530" w:type="dxa"/>
            <w:vAlign w:val="center"/>
          </w:tcPr>
          <w:p w:rsidR="00915FD6" w:rsidRPr="00CE1031" w:rsidRDefault="00915FD6" w:rsidP="00915FD6">
            <w:pPr>
              <w:jc w:val="center"/>
              <w:rPr>
                <w:rFonts w:ascii="Times New Roman" w:hAnsi="Times New Roman"/>
              </w:rPr>
            </w:pPr>
            <w:r w:rsidRPr="00CE1031">
              <w:rPr>
                <w:rFonts w:ascii="Times New Roman" w:eastAsia="Times New Roman" w:hAnsi="Times New Roman"/>
                <w:bCs/>
                <w:lang w:eastAsia="ru-RU"/>
              </w:rPr>
              <w:t>30</w:t>
            </w:r>
          </w:p>
        </w:tc>
        <w:tc>
          <w:tcPr>
            <w:tcW w:w="2410" w:type="dxa"/>
            <w:vAlign w:val="center"/>
          </w:tcPr>
          <w:p w:rsidR="00915FD6" w:rsidRPr="00CE1031" w:rsidRDefault="00915FD6" w:rsidP="00915FD6">
            <w:pPr>
              <w:keepNext/>
              <w:keepLines/>
              <w:jc w:val="center"/>
              <w:rPr>
                <w:rFonts w:ascii="Times New Roman" w:hAnsi="Times New Roman"/>
                <w:bCs/>
              </w:rPr>
            </w:pPr>
            <w:r w:rsidRPr="00CE1031">
              <w:rPr>
                <w:rFonts w:ascii="Times New Roman" w:hAnsi="Times New Roman"/>
                <w:bCs/>
              </w:rPr>
              <w:t>15</w:t>
            </w:r>
          </w:p>
        </w:tc>
      </w:tr>
      <w:tr w:rsidR="00915FD6" w:rsidRPr="00CE1031"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6</w:t>
            </w:r>
          </w:p>
        </w:tc>
        <w:tc>
          <w:tcPr>
            <w:tcW w:w="4119" w:type="dxa"/>
          </w:tcPr>
          <w:p w:rsidR="00915FD6" w:rsidRPr="00B4208B"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Администрация ст. Приазовская</w:t>
            </w:r>
          </w:p>
        </w:tc>
        <w:tc>
          <w:tcPr>
            <w:tcW w:w="2530" w:type="dxa"/>
            <w:vAlign w:val="center"/>
          </w:tcPr>
          <w:p w:rsidR="00915FD6" w:rsidRPr="00CE1031" w:rsidRDefault="00915FD6" w:rsidP="00915FD6">
            <w:pPr>
              <w:jc w:val="center"/>
              <w:rPr>
                <w:rFonts w:ascii="Times New Roman" w:hAnsi="Times New Roman"/>
              </w:rPr>
            </w:pPr>
            <w:r>
              <w:rPr>
                <w:rFonts w:ascii="Times New Roman" w:eastAsia="Times New Roman" w:hAnsi="Times New Roman"/>
                <w:bCs/>
                <w:lang w:eastAsia="ru-RU"/>
              </w:rPr>
              <w:t>32</w:t>
            </w:r>
          </w:p>
        </w:tc>
        <w:tc>
          <w:tcPr>
            <w:tcW w:w="2410" w:type="dxa"/>
            <w:vAlign w:val="center"/>
          </w:tcPr>
          <w:p w:rsidR="00915FD6" w:rsidRPr="00CE1031" w:rsidRDefault="00915FD6" w:rsidP="00915FD6">
            <w:pPr>
              <w:keepNext/>
              <w:keepLines/>
              <w:jc w:val="center"/>
              <w:rPr>
                <w:rFonts w:ascii="Times New Roman" w:hAnsi="Times New Roman"/>
                <w:bCs/>
              </w:rPr>
            </w:pPr>
            <w:r w:rsidRPr="00CE1031">
              <w:rPr>
                <w:rFonts w:ascii="Times New Roman" w:hAnsi="Times New Roman"/>
                <w:bCs/>
              </w:rPr>
              <w:t>45</w:t>
            </w:r>
          </w:p>
        </w:tc>
      </w:tr>
      <w:tr w:rsidR="00915FD6" w:rsidRPr="00CE1031"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7</w:t>
            </w:r>
          </w:p>
        </w:tc>
        <w:tc>
          <w:tcPr>
            <w:tcW w:w="4119" w:type="dxa"/>
          </w:tcPr>
          <w:p w:rsidR="00915FD6" w:rsidRPr="00B4208B"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Магазины</w:t>
            </w:r>
          </w:p>
        </w:tc>
        <w:tc>
          <w:tcPr>
            <w:tcW w:w="2530" w:type="dxa"/>
            <w:vAlign w:val="center"/>
          </w:tcPr>
          <w:p w:rsidR="00915FD6" w:rsidRPr="00CE1031" w:rsidRDefault="00915FD6" w:rsidP="00915FD6">
            <w:pPr>
              <w:jc w:val="center"/>
              <w:rPr>
                <w:rFonts w:ascii="Times New Roman" w:hAnsi="Times New Roman"/>
              </w:rPr>
            </w:pPr>
            <w:r>
              <w:rPr>
                <w:rFonts w:ascii="Times New Roman" w:eastAsia="Times New Roman" w:hAnsi="Times New Roman"/>
                <w:bCs/>
                <w:lang w:eastAsia="ru-RU"/>
              </w:rPr>
              <w:t>101</w:t>
            </w:r>
          </w:p>
        </w:tc>
        <w:tc>
          <w:tcPr>
            <w:tcW w:w="2410" w:type="dxa"/>
            <w:vAlign w:val="center"/>
          </w:tcPr>
          <w:p w:rsidR="00915FD6" w:rsidRPr="00CE1031" w:rsidRDefault="00915FD6" w:rsidP="00915FD6">
            <w:pPr>
              <w:keepNext/>
              <w:keepLines/>
              <w:jc w:val="center"/>
              <w:rPr>
                <w:rFonts w:ascii="Times New Roman" w:hAnsi="Times New Roman"/>
                <w:bCs/>
              </w:rPr>
            </w:pPr>
            <w:r w:rsidRPr="00CE1031">
              <w:rPr>
                <w:rFonts w:ascii="Times New Roman" w:hAnsi="Times New Roman"/>
                <w:bCs/>
              </w:rPr>
              <w:t>100</w:t>
            </w:r>
          </w:p>
        </w:tc>
      </w:tr>
      <w:tr w:rsidR="00915FD6" w:rsidRPr="00CE1031"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8</w:t>
            </w:r>
          </w:p>
        </w:tc>
        <w:tc>
          <w:tcPr>
            <w:tcW w:w="4119" w:type="dxa"/>
          </w:tcPr>
          <w:p w:rsidR="00915FD6" w:rsidRPr="00B4208B"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МДОУ д/с №21 «Колосок»</w:t>
            </w:r>
          </w:p>
        </w:tc>
        <w:tc>
          <w:tcPr>
            <w:tcW w:w="2530" w:type="dxa"/>
            <w:vAlign w:val="center"/>
          </w:tcPr>
          <w:p w:rsidR="00915FD6" w:rsidRPr="00CE1031" w:rsidRDefault="00915FD6" w:rsidP="00915FD6">
            <w:pPr>
              <w:jc w:val="center"/>
              <w:rPr>
                <w:rFonts w:ascii="Times New Roman" w:hAnsi="Times New Roman"/>
              </w:rPr>
            </w:pPr>
            <w:r>
              <w:rPr>
                <w:rFonts w:ascii="Times New Roman" w:eastAsia="Times New Roman" w:hAnsi="Times New Roman"/>
                <w:bCs/>
                <w:lang w:eastAsia="ru-RU"/>
              </w:rPr>
              <w:t>755</w:t>
            </w:r>
          </w:p>
        </w:tc>
        <w:tc>
          <w:tcPr>
            <w:tcW w:w="2410" w:type="dxa"/>
            <w:vAlign w:val="center"/>
          </w:tcPr>
          <w:p w:rsidR="00915FD6" w:rsidRPr="00CE1031" w:rsidRDefault="00915FD6" w:rsidP="00915FD6">
            <w:pPr>
              <w:keepNext/>
              <w:keepLines/>
              <w:jc w:val="center"/>
              <w:rPr>
                <w:rFonts w:ascii="Times New Roman" w:hAnsi="Times New Roman"/>
                <w:bCs/>
              </w:rPr>
            </w:pPr>
            <w:r w:rsidRPr="00CE1031">
              <w:rPr>
                <w:rFonts w:ascii="Times New Roman" w:hAnsi="Times New Roman"/>
                <w:bCs/>
              </w:rPr>
              <w:t>565</w:t>
            </w:r>
          </w:p>
        </w:tc>
      </w:tr>
      <w:tr w:rsidR="00915FD6" w:rsidRPr="00565885" w:rsidTr="00915FD6">
        <w:tc>
          <w:tcPr>
            <w:tcW w:w="9889" w:type="dxa"/>
            <w:gridSpan w:val="4"/>
          </w:tcPr>
          <w:p w:rsidR="00915FD6" w:rsidRPr="00565885" w:rsidRDefault="00915FD6" w:rsidP="00915FD6">
            <w:pPr>
              <w:keepNext/>
              <w:keepLines/>
              <w:jc w:val="center"/>
              <w:rPr>
                <w:rFonts w:ascii="Times New Roman" w:hAnsi="Times New Roman"/>
                <w:b/>
                <w:bCs/>
              </w:rPr>
            </w:pPr>
            <w:r>
              <w:rPr>
                <w:rFonts w:ascii="Times New Roman" w:hAnsi="Times New Roman"/>
                <w:b/>
                <w:bCs/>
              </w:rPr>
              <w:t>пос. Центральный</w:t>
            </w:r>
          </w:p>
        </w:tc>
      </w:tr>
      <w:tr w:rsidR="00915FD6"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1</w:t>
            </w:r>
          </w:p>
        </w:tc>
        <w:tc>
          <w:tcPr>
            <w:tcW w:w="4119" w:type="dxa"/>
          </w:tcPr>
          <w:p w:rsidR="00915FD6" w:rsidRPr="00B4208B" w:rsidRDefault="00915FD6"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2530" w:type="dxa"/>
            <w:vAlign w:val="center"/>
          </w:tcPr>
          <w:p w:rsidR="00915FD6" w:rsidRPr="00910D63"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5900</w:t>
            </w:r>
          </w:p>
        </w:tc>
        <w:tc>
          <w:tcPr>
            <w:tcW w:w="2410" w:type="dxa"/>
            <w:vAlign w:val="center"/>
          </w:tcPr>
          <w:p w:rsidR="00915FD6" w:rsidRDefault="00915FD6" w:rsidP="00915FD6">
            <w:pPr>
              <w:keepNext/>
              <w:keepLines/>
              <w:jc w:val="center"/>
              <w:rPr>
                <w:rFonts w:ascii="Times New Roman" w:hAnsi="Times New Roman"/>
                <w:bCs/>
              </w:rPr>
            </w:pPr>
            <w:r>
              <w:rPr>
                <w:rFonts w:ascii="Times New Roman" w:hAnsi="Times New Roman"/>
                <w:bCs/>
              </w:rPr>
              <w:t>4485</w:t>
            </w:r>
          </w:p>
        </w:tc>
      </w:tr>
      <w:tr w:rsidR="00915FD6" w:rsidRPr="00EF5624" w:rsidTr="00915FD6">
        <w:tc>
          <w:tcPr>
            <w:tcW w:w="9889" w:type="dxa"/>
            <w:gridSpan w:val="4"/>
          </w:tcPr>
          <w:p w:rsidR="00915FD6" w:rsidRPr="00EF5624" w:rsidRDefault="00915FD6" w:rsidP="00915FD6">
            <w:pPr>
              <w:keepNext/>
              <w:keepLines/>
              <w:jc w:val="center"/>
              <w:rPr>
                <w:rFonts w:ascii="Times New Roman" w:hAnsi="Times New Roman"/>
                <w:b/>
                <w:bCs/>
              </w:rPr>
            </w:pPr>
            <w:r w:rsidRPr="00EF5624">
              <w:rPr>
                <w:rFonts w:ascii="Times New Roman" w:hAnsi="Times New Roman"/>
                <w:b/>
                <w:bCs/>
              </w:rPr>
              <w:t>пос. М. Горького</w:t>
            </w:r>
          </w:p>
        </w:tc>
      </w:tr>
      <w:tr w:rsidR="00915FD6"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5</w:t>
            </w:r>
          </w:p>
        </w:tc>
        <w:tc>
          <w:tcPr>
            <w:tcW w:w="4119" w:type="dxa"/>
          </w:tcPr>
          <w:p w:rsidR="00915FD6" w:rsidRPr="00B4208B" w:rsidRDefault="00915FD6"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2530" w:type="dxa"/>
            <w:vAlign w:val="center"/>
          </w:tcPr>
          <w:p w:rsidR="00915FD6"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5100</w:t>
            </w:r>
          </w:p>
        </w:tc>
        <w:tc>
          <w:tcPr>
            <w:tcW w:w="2410" w:type="dxa"/>
            <w:vAlign w:val="center"/>
          </w:tcPr>
          <w:p w:rsidR="00915FD6" w:rsidRDefault="00915FD6" w:rsidP="00915FD6">
            <w:pPr>
              <w:keepNext/>
              <w:keepLines/>
              <w:jc w:val="center"/>
              <w:rPr>
                <w:rFonts w:ascii="Times New Roman" w:hAnsi="Times New Roman"/>
                <w:bCs/>
              </w:rPr>
            </w:pPr>
            <w:r>
              <w:rPr>
                <w:rFonts w:ascii="Times New Roman" w:hAnsi="Times New Roman"/>
                <w:bCs/>
              </w:rPr>
              <w:t>3936</w:t>
            </w:r>
          </w:p>
        </w:tc>
      </w:tr>
      <w:tr w:rsidR="00915FD6" w:rsidRPr="00565885" w:rsidTr="00915FD6">
        <w:tc>
          <w:tcPr>
            <w:tcW w:w="9889" w:type="dxa"/>
            <w:gridSpan w:val="4"/>
          </w:tcPr>
          <w:p w:rsidR="00915FD6" w:rsidRPr="00565885" w:rsidRDefault="00915FD6" w:rsidP="00915FD6">
            <w:pPr>
              <w:keepNext/>
              <w:keepLines/>
              <w:jc w:val="center"/>
              <w:rPr>
                <w:rFonts w:ascii="Times New Roman" w:hAnsi="Times New Roman"/>
                <w:b/>
                <w:bCs/>
              </w:rPr>
            </w:pPr>
            <w:r>
              <w:rPr>
                <w:rFonts w:ascii="Times New Roman" w:hAnsi="Times New Roman"/>
                <w:b/>
                <w:bCs/>
              </w:rPr>
              <w:t>с. Пригородное</w:t>
            </w:r>
          </w:p>
        </w:tc>
      </w:tr>
      <w:tr w:rsidR="00915FD6"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1</w:t>
            </w:r>
          </w:p>
        </w:tc>
        <w:tc>
          <w:tcPr>
            <w:tcW w:w="4119" w:type="dxa"/>
          </w:tcPr>
          <w:p w:rsidR="00915FD6" w:rsidRPr="00B4208B" w:rsidRDefault="00915FD6" w:rsidP="00915FD6">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2530" w:type="dxa"/>
            <w:vAlign w:val="center"/>
          </w:tcPr>
          <w:p w:rsidR="00915FD6"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500</w:t>
            </w:r>
          </w:p>
        </w:tc>
        <w:tc>
          <w:tcPr>
            <w:tcW w:w="2410" w:type="dxa"/>
            <w:vAlign w:val="center"/>
          </w:tcPr>
          <w:p w:rsidR="00915FD6" w:rsidRDefault="00915FD6" w:rsidP="00915FD6">
            <w:pPr>
              <w:keepNext/>
              <w:keepLines/>
              <w:jc w:val="center"/>
              <w:rPr>
                <w:rFonts w:ascii="Times New Roman" w:hAnsi="Times New Roman"/>
                <w:bCs/>
              </w:rPr>
            </w:pPr>
            <w:r>
              <w:rPr>
                <w:rFonts w:ascii="Times New Roman" w:hAnsi="Times New Roman"/>
                <w:bCs/>
              </w:rPr>
              <w:t>4210</w:t>
            </w:r>
          </w:p>
        </w:tc>
      </w:tr>
      <w:tr w:rsidR="00915FD6" w:rsidTr="00915FD6">
        <w:tc>
          <w:tcPr>
            <w:tcW w:w="9889" w:type="dxa"/>
            <w:gridSpan w:val="4"/>
          </w:tcPr>
          <w:p w:rsidR="00915FD6" w:rsidRDefault="00915FD6" w:rsidP="00915FD6">
            <w:pPr>
              <w:keepNext/>
              <w:keepLines/>
              <w:jc w:val="center"/>
              <w:rPr>
                <w:rFonts w:ascii="Times New Roman" w:hAnsi="Times New Roman"/>
                <w:bCs/>
              </w:rPr>
            </w:pPr>
            <w:r w:rsidRPr="00B4208B">
              <w:rPr>
                <w:rFonts w:ascii="Times New Roman" w:eastAsia="Times New Roman" w:hAnsi="Times New Roman"/>
                <w:b/>
                <w:bCs/>
                <w:sz w:val="24"/>
                <w:szCs w:val="24"/>
                <w:lang w:eastAsia="ru-RU"/>
              </w:rPr>
              <w:t>Сельскохозяйственные животные, принадлежащие населению</w:t>
            </w:r>
            <w:r>
              <w:rPr>
                <w:rFonts w:ascii="Times New Roman" w:eastAsia="Times New Roman" w:hAnsi="Times New Roman"/>
                <w:b/>
                <w:bCs/>
                <w:sz w:val="24"/>
                <w:szCs w:val="24"/>
                <w:lang w:eastAsia="ru-RU"/>
              </w:rPr>
              <w:t xml:space="preserve"> и организациям</w:t>
            </w:r>
          </w:p>
        </w:tc>
      </w:tr>
      <w:tr w:rsidR="00915FD6"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1</w:t>
            </w:r>
          </w:p>
        </w:tc>
        <w:tc>
          <w:tcPr>
            <w:tcW w:w="4119" w:type="dxa"/>
          </w:tcPr>
          <w:p w:rsidR="00915FD6"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КРС</w:t>
            </w:r>
          </w:p>
        </w:tc>
        <w:tc>
          <w:tcPr>
            <w:tcW w:w="2530" w:type="dxa"/>
            <w:vAlign w:val="center"/>
          </w:tcPr>
          <w:p w:rsidR="00915FD6"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2,628</w:t>
            </w:r>
          </w:p>
        </w:tc>
        <w:tc>
          <w:tcPr>
            <w:tcW w:w="2410" w:type="dxa"/>
            <w:vAlign w:val="center"/>
          </w:tcPr>
          <w:p w:rsidR="00915FD6"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2,628</w:t>
            </w:r>
          </w:p>
        </w:tc>
      </w:tr>
      <w:tr w:rsidR="00915FD6" w:rsidRPr="00910D63"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2</w:t>
            </w:r>
          </w:p>
        </w:tc>
        <w:tc>
          <w:tcPr>
            <w:tcW w:w="4119" w:type="dxa"/>
          </w:tcPr>
          <w:p w:rsidR="00915FD6" w:rsidRPr="0010672B" w:rsidRDefault="00915FD6" w:rsidP="00915FD6">
            <w:pPr>
              <w:rPr>
                <w:rFonts w:ascii="Times New Roman" w:eastAsia="Times New Roman" w:hAnsi="Times New Roman"/>
                <w:bCs/>
                <w:sz w:val="24"/>
                <w:szCs w:val="24"/>
                <w:lang w:eastAsia="ru-RU"/>
              </w:rPr>
            </w:pPr>
            <w:r w:rsidRPr="0010672B">
              <w:rPr>
                <w:rFonts w:ascii="Times New Roman" w:eastAsia="Times New Roman" w:hAnsi="Times New Roman"/>
                <w:bCs/>
                <w:sz w:val="24"/>
                <w:szCs w:val="24"/>
                <w:lang w:eastAsia="ru-RU"/>
              </w:rPr>
              <w:t>МРС</w:t>
            </w:r>
          </w:p>
        </w:tc>
        <w:tc>
          <w:tcPr>
            <w:tcW w:w="2530" w:type="dxa"/>
            <w:vAlign w:val="center"/>
          </w:tcPr>
          <w:p w:rsidR="00915FD6" w:rsidRPr="00910D63"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0,031</w:t>
            </w:r>
          </w:p>
        </w:tc>
        <w:tc>
          <w:tcPr>
            <w:tcW w:w="2410" w:type="dxa"/>
            <w:vAlign w:val="center"/>
          </w:tcPr>
          <w:p w:rsidR="00915FD6" w:rsidRPr="00910D63"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0,031</w:t>
            </w:r>
          </w:p>
        </w:tc>
      </w:tr>
      <w:tr w:rsidR="00915FD6" w:rsidRPr="00910D63"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3</w:t>
            </w:r>
          </w:p>
        </w:tc>
        <w:tc>
          <w:tcPr>
            <w:tcW w:w="4119" w:type="dxa"/>
          </w:tcPr>
          <w:p w:rsidR="00915FD6" w:rsidRPr="00B4208B"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Птица</w:t>
            </w:r>
          </w:p>
        </w:tc>
        <w:tc>
          <w:tcPr>
            <w:tcW w:w="2530" w:type="dxa"/>
            <w:vAlign w:val="center"/>
          </w:tcPr>
          <w:p w:rsidR="00915FD6" w:rsidRPr="00910D63"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3,176</w:t>
            </w:r>
          </w:p>
        </w:tc>
        <w:tc>
          <w:tcPr>
            <w:tcW w:w="2410" w:type="dxa"/>
            <w:vAlign w:val="center"/>
          </w:tcPr>
          <w:p w:rsidR="00915FD6" w:rsidRPr="00910D63"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3,176</w:t>
            </w:r>
          </w:p>
        </w:tc>
      </w:tr>
      <w:tr w:rsidR="00915FD6" w:rsidRPr="00B95FA9" w:rsidTr="00915FD6">
        <w:tc>
          <w:tcPr>
            <w:tcW w:w="830" w:type="dxa"/>
          </w:tcPr>
          <w:p w:rsidR="00915FD6" w:rsidRDefault="00915FD6" w:rsidP="00915FD6">
            <w:pPr>
              <w:keepNext/>
              <w:keepLines/>
              <w:jc w:val="center"/>
              <w:rPr>
                <w:rFonts w:ascii="Times New Roman" w:hAnsi="Times New Roman"/>
                <w:bCs/>
              </w:rPr>
            </w:pPr>
            <w:r>
              <w:rPr>
                <w:rFonts w:ascii="Times New Roman" w:hAnsi="Times New Roman"/>
                <w:bCs/>
              </w:rPr>
              <w:t>4</w:t>
            </w:r>
          </w:p>
        </w:tc>
        <w:tc>
          <w:tcPr>
            <w:tcW w:w="4119" w:type="dxa"/>
          </w:tcPr>
          <w:p w:rsidR="00915FD6" w:rsidRPr="00B4208B" w:rsidRDefault="00915FD6" w:rsidP="00915FD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Кролики</w:t>
            </w:r>
          </w:p>
        </w:tc>
        <w:tc>
          <w:tcPr>
            <w:tcW w:w="2530" w:type="dxa"/>
            <w:vAlign w:val="center"/>
          </w:tcPr>
          <w:p w:rsidR="00915FD6" w:rsidRPr="00B95FA9"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0,148</w:t>
            </w:r>
          </w:p>
        </w:tc>
        <w:tc>
          <w:tcPr>
            <w:tcW w:w="2410" w:type="dxa"/>
            <w:vAlign w:val="center"/>
          </w:tcPr>
          <w:p w:rsidR="00915FD6" w:rsidRPr="00B95FA9"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0,148</w:t>
            </w:r>
          </w:p>
        </w:tc>
      </w:tr>
    </w:tbl>
    <w:p w:rsidR="004D7FD3" w:rsidRDefault="004D7FD3" w:rsidP="00915FD6">
      <w:pPr>
        <w:autoSpaceDE w:val="0"/>
        <w:autoSpaceDN w:val="0"/>
        <w:adjustRightInd w:val="0"/>
        <w:spacing w:after="120" w:line="240" w:lineRule="auto"/>
        <w:contextualSpacing/>
        <w:rPr>
          <w:rFonts w:ascii="Times New Roman" w:hAnsi="Times New Roman"/>
          <w:b/>
          <w:bCs/>
          <w:noProof/>
          <w:sz w:val="28"/>
          <w:szCs w:val="28"/>
          <w:lang w:eastAsia="ru-RU"/>
        </w:rPr>
      </w:pPr>
    </w:p>
    <w:p w:rsidR="00D337E3" w:rsidRDefault="00D337E3" w:rsidP="00D337E3">
      <w:pPr>
        <w:autoSpaceDE w:val="0"/>
        <w:autoSpaceDN w:val="0"/>
        <w:adjustRightInd w:val="0"/>
        <w:spacing w:after="120" w:line="240" w:lineRule="auto"/>
        <w:contextualSpacing/>
        <w:jc w:val="center"/>
        <w:rPr>
          <w:rFonts w:ascii="Times New Roman" w:hAnsi="Times New Roman"/>
          <w:b/>
          <w:bCs/>
          <w:noProof/>
          <w:sz w:val="28"/>
          <w:szCs w:val="28"/>
          <w:lang w:eastAsia="ru-RU"/>
        </w:rPr>
      </w:pPr>
      <w:r w:rsidRPr="00385B21">
        <w:rPr>
          <w:rFonts w:ascii="Times New Roman" w:hAnsi="Times New Roman"/>
          <w:b/>
          <w:bCs/>
          <w:noProof/>
          <w:sz w:val="28"/>
          <w:szCs w:val="28"/>
          <w:lang w:eastAsia="ru-RU"/>
        </w:rPr>
        <w:t>Действующие нормы удельного водопотребления</w:t>
      </w:r>
      <w:r w:rsidR="00194F16">
        <w:rPr>
          <w:rFonts w:ascii="Times New Roman" w:hAnsi="Times New Roman"/>
          <w:b/>
          <w:bCs/>
          <w:noProof/>
          <w:sz w:val="28"/>
          <w:szCs w:val="28"/>
          <w:lang w:eastAsia="ru-RU"/>
        </w:rPr>
        <w:t xml:space="preserve"> </w:t>
      </w:r>
      <w:r w:rsidRPr="00385B21">
        <w:rPr>
          <w:rFonts w:ascii="Times New Roman" w:hAnsi="Times New Roman"/>
          <w:b/>
          <w:bCs/>
          <w:noProof/>
          <w:sz w:val="28"/>
          <w:szCs w:val="28"/>
          <w:lang w:eastAsia="ru-RU"/>
        </w:rPr>
        <w:t>и фактическое водопотребление.</w:t>
      </w:r>
    </w:p>
    <w:tbl>
      <w:tblPr>
        <w:tblpPr w:leftFromText="180" w:rightFromText="180" w:vertAnchor="text" w:horzAnchor="margin" w:tblpY="361"/>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3260"/>
        <w:gridCol w:w="1701"/>
        <w:gridCol w:w="1559"/>
        <w:gridCol w:w="1560"/>
      </w:tblGrid>
      <w:tr w:rsidR="00915FD6" w:rsidRPr="00BE2AA4" w:rsidTr="00915FD6">
        <w:tc>
          <w:tcPr>
            <w:tcW w:w="806" w:type="dxa"/>
            <w:vMerge w:val="restart"/>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p>
        </w:tc>
        <w:tc>
          <w:tcPr>
            <w:tcW w:w="3260" w:type="dxa"/>
            <w:vMerge w:val="restart"/>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 xml:space="preserve">№ </w:t>
            </w:r>
            <w:proofErr w:type="gramStart"/>
            <w:r w:rsidRPr="00BE2AA4">
              <w:rPr>
                <w:rFonts w:ascii="Times New Roman" w:hAnsi="Times New Roman"/>
                <w:bCs/>
                <w:lang w:eastAsia="ru-RU"/>
              </w:rPr>
              <w:t>п</w:t>
            </w:r>
            <w:proofErr w:type="gramEnd"/>
            <w:r w:rsidRPr="00BE2AA4">
              <w:rPr>
                <w:rFonts w:ascii="Times New Roman" w:hAnsi="Times New Roman"/>
                <w:bCs/>
                <w:lang w:eastAsia="ru-RU"/>
              </w:rPr>
              <w:t>/п</w:t>
            </w:r>
          </w:p>
        </w:tc>
        <w:tc>
          <w:tcPr>
            <w:tcW w:w="1701" w:type="dxa"/>
            <w:vMerge w:val="restart"/>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Единица измерения</w:t>
            </w:r>
          </w:p>
        </w:tc>
        <w:tc>
          <w:tcPr>
            <w:tcW w:w="3119" w:type="dxa"/>
            <w:gridSpan w:val="2"/>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Водопотребление</w:t>
            </w:r>
          </w:p>
        </w:tc>
      </w:tr>
      <w:tr w:rsidR="00915FD6" w:rsidRPr="00BE2AA4" w:rsidTr="00915FD6">
        <w:trPr>
          <w:trHeight w:val="70"/>
        </w:trPr>
        <w:tc>
          <w:tcPr>
            <w:tcW w:w="806" w:type="dxa"/>
            <w:vMerge/>
          </w:tcPr>
          <w:p w:rsidR="00915FD6" w:rsidRPr="00BE2AA4" w:rsidRDefault="00915FD6" w:rsidP="00915FD6">
            <w:pPr>
              <w:keepNext/>
              <w:keepLines/>
              <w:spacing w:after="0" w:line="240" w:lineRule="auto"/>
              <w:contextualSpacing/>
              <w:jc w:val="center"/>
              <w:rPr>
                <w:rFonts w:ascii="Times New Roman" w:hAnsi="Times New Roman"/>
                <w:bCs/>
                <w:lang w:eastAsia="ru-RU"/>
              </w:rPr>
            </w:pPr>
          </w:p>
        </w:tc>
        <w:tc>
          <w:tcPr>
            <w:tcW w:w="3260" w:type="dxa"/>
            <w:vMerge/>
          </w:tcPr>
          <w:p w:rsidR="00915FD6" w:rsidRPr="00BE2AA4" w:rsidRDefault="00915FD6" w:rsidP="00915FD6">
            <w:pPr>
              <w:keepNext/>
              <w:keepLines/>
              <w:spacing w:after="0" w:line="240" w:lineRule="auto"/>
              <w:contextualSpacing/>
              <w:jc w:val="center"/>
              <w:rPr>
                <w:rFonts w:ascii="Times New Roman" w:hAnsi="Times New Roman"/>
                <w:bCs/>
                <w:lang w:eastAsia="ru-RU"/>
              </w:rPr>
            </w:pPr>
          </w:p>
        </w:tc>
        <w:tc>
          <w:tcPr>
            <w:tcW w:w="1701" w:type="dxa"/>
            <w:vMerge/>
          </w:tcPr>
          <w:p w:rsidR="00915FD6" w:rsidRPr="00BE2AA4" w:rsidRDefault="00915FD6" w:rsidP="00915FD6">
            <w:pPr>
              <w:keepNext/>
              <w:keepLines/>
              <w:spacing w:after="0" w:line="240" w:lineRule="auto"/>
              <w:contextualSpacing/>
              <w:jc w:val="center"/>
              <w:rPr>
                <w:rFonts w:ascii="Times New Roman" w:hAnsi="Times New Roman"/>
                <w:bCs/>
                <w:lang w:eastAsia="ru-RU"/>
              </w:rPr>
            </w:pPr>
          </w:p>
        </w:tc>
        <w:tc>
          <w:tcPr>
            <w:tcW w:w="1559" w:type="dxa"/>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Норма удельного потребления воды, м</w:t>
            </w:r>
            <w:r w:rsidRPr="00BE2AA4">
              <w:rPr>
                <w:rFonts w:ascii="Times New Roman" w:hAnsi="Times New Roman"/>
                <w:bCs/>
                <w:vertAlign w:val="superscript"/>
                <w:lang w:eastAsia="ru-RU"/>
              </w:rPr>
              <w:t>3</w:t>
            </w:r>
            <w:r w:rsidRPr="00BE2AA4">
              <w:rPr>
                <w:rFonts w:ascii="Times New Roman" w:hAnsi="Times New Roman"/>
                <w:bCs/>
                <w:lang w:eastAsia="ru-RU"/>
              </w:rPr>
              <w:t>/сут</w:t>
            </w:r>
          </w:p>
        </w:tc>
        <w:tc>
          <w:tcPr>
            <w:tcW w:w="1560" w:type="dxa"/>
          </w:tcPr>
          <w:p w:rsidR="00915FD6"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Норма потребления воды,</w:t>
            </w:r>
          </w:p>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 xml:space="preserve"> м</w:t>
            </w:r>
            <w:r w:rsidRPr="00BE2AA4">
              <w:rPr>
                <w:rFonts w:ascii="Times New Roman" w:hAnsi="Times New Roman"/>
                <w:bCs/>
                <w:vertAlign w:val="superscript"/>
                <w:lang w:eastAsia="ru-RU"/>
              </w:rPr>
              <w:t>3</w:t>
            </w:r>
            <w:r w:rsidRPr="00BE2AA4">
              <w:rPr>
                <w:rFonts w:ascii="Times New Roman" w:hAnsi="Times New Roman"/>
                <w:bCs/>
                <w:lang w:eastAsia="ru-RU"/>
              </w:rPr>
              <w:t>/сут</w:t>
            </w:r>
          </w:p>
        </w:tc>
      </w:tr>
      <w:tr w:rsidR="00915FD6" w:rsidRPr="00BE2AA4" w:rsidTr="00915FD6">
        <w:tc>
          <w:tcPr>
            <w:tcW w:w="806" w:type="dxa"/>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w:t>
            </w:r>
          </w:p>
        </w:tc>
        <w:tc>
          <w:tcPr>
            <w:tcW w:w="3260" w:type="dxa"/>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2</w:t>
            </w:r>
          </w:p>
        </w:tc>
        <w:tc>
          <w:tcPr>
            <w:tcW w:w="1701" w:type="dxa"/>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3</w:t>
            </w:r>
          </w:p>
        </w:tc>
        <w:tc>
          <w:tcPr>
            <w:tcW w:w="1559" w:type="dxa"/>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4</w:t>
            </w:r>
          </w:p>
        </w:tc>
        <w:tc>
          <w:tcPr>
            <w:tcW w:w="1560" w:type="dxa"/>
          </w:tcPr>
          <w:p w:rsidR="00915FD6" w:rsidRPr="00BE2AA4" w:rsidRDefault="00915FD6" w:rsidP="00915FD6">
            <w:pPr>
              <w:keepNext/>
              <w:keepLines/>
              <w:spacing w:after="0" w:line="240" w:lineRule="auto"/>
              <w:contextualSpacing/>
              <w:jc w:val="center"/>
              <w:rPr>
                <w:rFonts w:ascii="Times New Roman" w:hAnsi="Times New Roman"/>
                <w:bCs/>
                <w:lang w:eastAsia="ru-RU"/>
              </w:rPr>
            </w:pPr>
            <w:r>
              <w:rPr>
                <w:rFonts w:ascii="Times New Roman" w:hAnsi="Times New Roman"/>
                <w:bCs/>
                <w:lang w:eastAsia="ru-RU"/>
              </w:rPr>
              <w:t>5</w:t>
            </w:r>
          </w:p>
        </w:tc>
      </w:tr>
      <w:tr w:rsidR="00915FD6" w:rsidRPr="00BE2AA4" w:rsidTr="00915FD6">
        <w:tc>
          <w:tcPr>
            <w:tcW w:w="806"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w:t>
            </w:r>
          </w:p>
        </w:tc>
        <w:tc>
          <w:tcPr>
            <w:tcW w:w="3260" w:type="dxa"/>
            <w:vAlign w:val="center"/>
          </w:tcPr>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Хозяйственно-бытовые нужды</w:t>
            </w:r>
          </w:p>
        </w:tc>
        <w:tc>
          <w:tcPr>
            <w:tcW w:w="1701"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 человек</w:t>
            </w:r>
          </w:p>
        </w:tc>
        <w:tc>
          <w:tcPr>
            <w:tcW w:w="1559"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0,19</w:t>
            </w:r>
          </w:p>
        </w:tc>
        <w:tc>
          <w:tcPr>
            <w:tcW w:w="1560"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Pr>
                <w:rFonts w:ascii="Times New Roman" w:hAnsi="Times New Roman"/>
                <w:bCs/>
                <w:lang w:eastAsia="ru-RU"/>
              </w:rPr>
              <w:t>0,19</w:t>
            </w:r>
          </w:p>
        </w:tc>
      </w:tr>
      <w:tr w:rsidR="00915FD6" w:rsidRPr="00BE2AA4" w:rsidTr="00915FD6">
        <w:trPr>
          <w:trHeight w:val="70"/>
        </w:trPr>
        <w:tc>
          <w:tcPr>
            <w:tcW w:w="806"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2</w:t>
            </w:r>
          </w:p>
        </w:tc>
        <w:tc>
          <w:tcPr>
            <w:tcW w:w="3260" w:type="dxa"/>
            <w:vAlign w:val="center"/>
          </w:tcPr>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Общеобразовательные</w:t>
            </w:r>
          </w:p>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учреждения (школы)</w:t>
            </w:r>
          </w:p>
        </w:tc>
        <w:tc>
          <w:tcPr>
            <w:tcW w:w="1701"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 человек</w:t>
            </w:r>
          </w:p>
        </w:tc>
        <w:tc>
          <w:tcPr>
            <w:tcW w:w="1559"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0,017</w:t>
            </w:r>
          </w:p>
        </w:tc>
        <w:tc>
          <w:tcPr>
            <w:tcW w:w="1560"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Pr>
                <w:rFonts w:ascii="Times New Roman" w:hAnsi="Times New Roman"/>
                <w:bCs/>
                <w:lang w:eastAsia="ru-RU"/>
              </w:rPr>
              <w:t>0,017</w:t>
            </w:r>
          </w:p>
        </w:tc>
      </w:tr>
      <w:tr w:rsidR="00915FD6" w:rsidRPr="00BE2AA4" w:rsidTr="00915FD6">
        <w:trPr>
          <w:trHeight w:val="88"/>
        </w:trPr>
        <w:tc>
          <w:tcPr>
            <w:tcW w:w="806"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3</w:t>
            </w:r>
          </w:p>
        </w:tc>
        <w:tc>
          <w:tcPr>
            <w:tcW w:w="3260" w:type="dxa"/>
            <w:vAlign w:val="center"/>
          </w:tcPr>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Общеобразовательные</w:t>
            </w:r>
          </w:p>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учреждения (д/сады)</w:t>
            </w:r>
          </w:p>
        </w:tc>
        <w:tc>
          <w:tcPr>
            <w:tcW w:w="1701"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 человек</w:t>
            </w:r>
          </w:p>
        </w:tc>
        <w:tc>
          <w:tcPr>
            <w:tcW w:w="1559"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0,075</w:t>
            </w:r>
          </w:p>
        </w:tc>
        <w:tc>
          <w:tcPr>
            <w:tcW w:w="1560"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Pr>
                <w:rFonts w:ascii="Times New Roman" w:hAnsi="Times New Roman"/>
                <w:bCs/>
                <w:lang w:eastAsia="ru-RU"/>
              </w:rPr>
              <w:t>0,075</w:t>
            </w:r>
          </w:p>
        </w:tc>
      </w:tr>
      <w:tr w:rsidR="00915FD6" w:rsidRPr="00BE2AA4" w:rsidTr="00915FD6">
        <w:tc>
          <w:tcPr>
            <w:tcW w:w="806" w:type="dxa"/>
            <w:vAlign w:val="center"/>
          </w:tcPr>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 xml:space="preserve">    5</w:t>
            </w:r>
          </w:p>
        </w:tc>
        <w:tc>
          <w:tcPr>
            <w:tcW w:w="3260" w:type="dxa"/>
            <w:vAlign w:val="center"/>
          </w:tcPr>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Коровы</w:t>
            </w:r>
          </w:p>
        </w:tc>
        <w:tc>
          <w:tcPr>
            <w:tcW w:w="1701"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 голова</w:t>
            </w:r>
          </w:p>
        </w:tc>
        <w:tc>
          <w:tcPr>
            <w:tcW w:w="1559"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0,087</w:t>
            </w:r>
          </w:p>
        </w:tc>
        <w:tc>
          <w:tcPr>
            <w:tcW w:w="1560"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Pr>
                <w:rFonts w:ascii="Times New Roman" w:hAnsi="Times New Roman"/>
                <w:bCs/>
                <w:lang w:eastAsia="ru-RU"/>
              </w:rPr>
              <w:t>0,059</w:t>
            </w:r>
          </w:p>
        </w:tc>
      </w:tr>
      <w:tr w:rsidR="00915FD6" w:rsidRPr="00BE2AA4" w:rsidTr="00915FD6">
        <w:tc>
          <w:tcPr>
            <w:tcW w:w="806"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6</w:t>
            </w:r>
          </w:p>
        </w:tc>
        <w:tc>
          <w:tcPr>
            <w:tcW w:w="3260" w:type="dxa"/>
            <w:vAlign w:val="center"/>
          </w:tcPr>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Овцы</w:t>
            </w:r>
          </w:p>
        </w:tc>
        <w:tc>
          <w:tcPr>
            <w:tcW w:w="1701"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 голова</w:t>
            </w:r>
          </w:p>
        </w:tc>
        <w:tc>
          <w:tcPr>
            <w:tcW w:w="1559"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0,0045</w:t>
            </w:r>
          </w:p>
        </w:tc>
        <w:tc>
          <w:tcPr>
            <w:tcW w:w="1560"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Pr>
                <w:rFonts w:ascii="Times New Roman" w:hAnsi="Times New Roman"/>
                <w:bCs/>
                <w:lang w:eastAsia="ru-RU"/>
              </w:rPr>
              <w:t>0,01</w:t>
            </w:r>
          </w:p>
        </w:tc>
      </w:tr>
      <w:tr w:rsidR="00915FD6" w:rsidRPr="00BE2AA4" w:rsidTr="00915FD6">
        <w:tc>
          <w:tcPr>
            <w:tcW w:w="806"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7</w:t>
            </w:r>
          </w:p>
        </w:tc>
        <w:tc>
          <w:tcPr>
            <w:tcW w:w="3260" w:type="dxa"/>
            <w:vAlign w:val="center"/>
          </w:tcPr>
          <w:p w:rsidR="00915FD6" w:rsidRPr="00BE2AA4" w:rsidRDefault="00915FD6" w:rsidP="00915FD6">
            <w:pPr>
              <w:keepNext/>
              <w:keepLines/>
              <w:spacing w:after="0" w:line="240" w:lineRule="auto"/>
              <w:contextualSpacing/>
              <w:rPr>
                <w:rFonts w:ascii="Times New Roman" w:hAnsi="Times New Roman"/>
                <w:bCs/>
                <w:lang w:eastAsia="ru-RU"/>
              </w:rPr>
            </w:pPr>
            <w:r>
              <w:rPr>
                <w:rFonts w:ascii="Times New Roman" w:hAnsi="Times New Roman"/>
                <w:bCs/>
                <w:lang w:eastAsia="ru-RU"/>
              </w:rPr>
              <w:t>Лошади</w:t>
            </w:r>
          </w:p>
        </w:tc>
        <w:tc>
          <w:tcPr>
            <w:tcW w:w="1701"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 голова</w:t>
            </w:r>
          </w:p>
        </w:tc>
        <w:tc>
          <w:tcPr>
            <w:tcW w:w="1559"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0,0</w:t>
            </w:r>
            <w:r>
              <w:rPr>
                <w:rFonts w:ascii="Times New Roman" w:hAnsi="Times New Roman"/>
                <w:bCs/>
                <w:lang w:eastAsia="ru-RU"/>
              </w:rPr>
              <w:t>8</w:t>
            </w:r>
          </w:p>
        </w:tc>
        <w:tc>
          <w:tcPr>
            <w:tcW w:w="1560"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Pr>
                <w:rFonts w:ascii="Times New Roman" w:hAnsi="Times New Roman"/>
                <w:bCs/>
                <w:lang w:eastAsia="ru-RU"/>
              </w:rPr>
              <w:t>0,049</w:t>
            </w:r>
          </w:p>
        </w:tc>
      </w:tr>
      <w:tr w:rsidR="00915FD6" w:rsidRPr="00BE2AA4" w:rsidTr="00915FD6">
        <w:tc>
          <w:tcPr>
            <w:tcW w:w="806"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8</w:t>
            </w:r>
          </w:p>
        </w:tc>
        <w:tc>
          <w:tcPr>
            <w:tcW w:w="3260" w:type="dxa"/>
            <w:vAlign w:val="center"/>
          </w:tcPr>
          <w:p w:rsidR="00915FD6" w:rsidRPr="00BE2AA4" w:rsidRDefault="00915FD6" w:rsidP="00915FD6">
            <w:pPr>
              <w:keepNext/>
              <w:keepLines/>
              <w:spacing w:after="0" w:line="240" w:lineRule="auto"/>
              <w:contextualSpacing/>
              <w:rPr>
                <w:rFonts w:ascii="Times New Roman" w:hAnsi="Times New Roman"/>
                <w:bCs/>
                <w:lang w:eastAsia="ru-RU"/>
              </w:rPr>
            </w:pPr>
            <w:r w:rsidRPr="00BE2AA4">
              <w:rPr>
                <w:rFonts w:ascii="Times New Roman" w:hAnsi="Times New Roman"/>
                <w:bCs/>
                <w:lang w:eastAsia="ru-RU"/>
              </w:rPr>
              <w:t>Куры яичных пород</w:t>
            </w:r>
          </w:p>
        </w:tc>
        <w:tc>
          <w:tcPr>
            <w:tcW w:w="1701"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1 голова</w:t>
            </w:r>
          </w:p>
        </w:tc>
        <w:tc>
          <w:tcPr>
            <w:tcW w:w="1559"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sidRPr="00BE2AA4">
              <w:rPr>
                <w:rFonts w:ascii="Times New Roman" w:hAnsi="Times New Roman"/>
                <w:bCs/>
                <w:lang w:eastAsia="ru-RU"/>
              </w:rPr>
              <w:t>0,00031</w:t>
            </w:r>
          </w:p>
        </w:tc>
        <w:tc>
          <w:tcPr>
            <w:tcW w:w="1560" w:type="dxa"/>
            <w:vAlign w:val="center"/>
          </w:tcPr>
          <w:p w:rsidR="00915FD6" w:rsidRPr="00BE2AA4" w:rsidRDefault="00915FD6" w:rsidP="00915FD6">
            <w:pPr>
              <w:keepNext/>
              <w:keepLines/>
              <w:spacing w:after="0" w:line="240" w:lineRule="auto"/>
              <w:contextualSpacing/>
              <w:jc w:val="center"/>
              <w:rPr>
                <w:rFonts w:ascii="Times New Roman" w:hAnsi="Times New Roman"/>
                <w:bCs/>
                <w:lang w:eastAsia="ru-RU"/>
              </w:rPr>
            </w:pPr>
            <w:r>
              <w:rPr>
                <w:rFonts w:ascii="Times New Roman" w:hAnsi="Times New Roman"/>
                <w:bCs/>
                <w:lang w:eastAsia="ru-RU"/>
              </w:rPr>
              <w:t>0,001</w:t>
            </w:r>
          </w:p>
        </w:tc>
      </w:tr>
      <w:tr w:rsidR="00915FD6" w:rsidRPr="00BE2AA4" w:rsidTr="00915FD6">
        <w:tc>
          <w:tcPr>
            <w:tcW w:w="806" w:type="dxa"/>
            <w:vAlign w:val="center"/>
          </w:tcPr>
          <w:p w:rsidR="00915FD6" w:rsidRPr="00DE1FBA" w:rsidRDefault="00915FD6" w:rsidP="00915FD6">
            <w:pPr>
              <w:keepNext/>
              <w:keepLines/>
              <w:spacing w:after="0" w:line="240" w:lineRule="auto"/>
              <w:contextualSpacing/>
              <w:jc w:val="center"/>
              <w:rPr>
                <w:rFonts w:ascii="Times New Roman" w:hAnsi="Times New Roman"/>
                <w:bCs/>
                <w:lang w:eastAsia="ru-RU"/>
              </w:rPr>
            </w:pPr>
            <w:r w:rsidRPr="00DE1FBA">
              <w:rPr>
                <w:rFonts w:ascii="Times New Roman" w:hAnsi="Times New Roman"/>
                <w:bCs/>
                <w:lang w:eastAsia="ru-RU"/>
              </w:rPr>
              <w:t>9</w:t>
            </w:r>
          </w:p>
        </w:tc>
        <w:tc>
          <w:tcPr>
            <w:tcW w:w="3260" w:type="dxa"/>
            <w:vAlign w:val="center"/>
          </w:tcPr>
          <w:p w:rsidR="00915FD6" w:rsidRPr="00DE1FBA" w:rsidRDefault="00915FD6" w:rsidP="00915FD6">
            <w:pPr>
              <w:keepNext/>
              <w:keepLines/>
              <w:spacing w:after="0" w:line="240" w:lineRule="auto"/>
              <w:contextualSpacing/>
              <w:rPr>
                <w:rFonts w:ascii="Times New Roman" w:hAnsi="Times New Roman"/>
                <w:bCs/>
                <w:lang w:eastAsia="ru-RU"/>
              </w:rPr>
            </w:pPr>
            <w:r w:rsidRPr="00DE1FBA">
              <w:rPr>
                <w:rFonts w:ascii="Times New Roman" w:hAnsi="Times New Roman"/>
                <w:bCs/>
                <w:lang w:eastAsia="ru-RU"/>
              </w:rPr>
              <w:t>Неучтенные расходы</w:t>
            </w:r>
          </w:p>
        </w:tc>
        <w:tc>
          <w:tcPr>
            <w:tcW w:w="1701" w:type="dxa"/>
            <w:vAlign w:val="center"/>
          </w:tcPr>
          <w:p w:rsidR="00915FD6" w:rsidRPr="00DE1FBA" w:rsidRDefault="00915FD6" w:rsidP="00915FD6">
            <w:pPr>
              <w:keepNext/>
              <w:keepLines/>
              <w:spacing w:after="0" w:line="240" w:lineRule="auto"/>
              <w:contextualSpacing/>
              <w:jc w:val="center"/>
              <w:rPr>
                <w:rFonts w:ascii="Times New Roman" w:hAnsi="Times New Roman"/>
                <w:bCs/>
                <w:lang w:eastAsia="ru-RU"/>
              </w:rPr>
            </w:pPr>
            <w:r w:rsidRPr="00DE1FBA">
              <w:rPr>
                <w:rFonts w:ascii="Times New Roman" w:hAnsi="Times New Roman"/>
                <w:bCs/>
                <w:lang w:eastAsia="ru-RU"/>
              </w:rPr>
              <w:t>%</w:t>
            </w:r>
          </w:p>
        </w:tc>
        <w:tc>
          <w:tcPr>
            <w:tcW w:w="1559" w:type="dxa"/>
            <w:vAlign w:val="center"/>
          </w:tcPr>
          <w:p w:rsidR="00915FD6" w:rsidRPr="00DE1FBA" w:rsidRDefault="00915FD6" w:rsidP="00915FD6">
            <w:pPr>
              <w:keepNext/>
              <w:keepLines/>
              <w:spacing w:after="0" w:line="240" w:lineRule="auto"/>
              <w:contextualSpacing/>
              <w:jc w:val="center"/>
              <w:rPr>
                <w:rFonts w:ascii="Times New Roman" w:hAnsi="Times New Roman"/>
                <w:bCs/>
                <w:lang w:eastAsia="ru-RU"/>
              </w:rPr>
            </w:pPr>
            <w:r w:rsidRPr="00DE1FBA">
              <w:rPr>
                <w:rFonts w:ascii="Times New Roman" w:hAnsi="Times New Roman"/>
                <w:bCs/>
                <w:lang w:eastAsia="ru-RU"/>
              </w:rPr>
              <w:t>5</w:t>
            </w:r>
          </w:p>
        </w:tc>
        <w:tc>
          <w:tcPr>
            <w:tcW w:w="1560" w:type="dxa"/>
            <w:vAlign w:val="center"/>
          </w:tcPr>
          <w:p w:rsidR="00915FD6" w:rsidRPr="00DE1FBA" w:rsidRDefault="00915FD6" w:rsidP="00915FD6">
            <w:pPr>
              <w:keepNext/>
              <w:keepLines/>
              <w:spacing w:after="0" w:line="240" w:lineRule="auto"/>
              <w:contextualSpacing/>
              <w:jc w:val="center"/>
              <w:rPr>
                <w:rFonts w:ascii="Times New Roman" w:hAnsi="Times New Roman"/>
                <w:bCs/>
                <w:lang w:eastAsia="ru-RU"/>
              </w:rPr>
            </w:pPr>
            <w:r w:rsidRPr="00DE1FBA">
              <w:rPr>
                <w:rFonts w:ascii="Times New Roman" w:hAnsi="Times New Roman"/>
                <w:bCs/>
                <w:lang w:eastAsia="ru-RU"/>
              </w:rPr>
              <w:t>17</w:t>
            </w:r>
          </w:p>
        </w:tc>
      </w:tr>
    </w:tbl>
    <w:p w:rsidR="004D7FD3" w:rsidRPr="004D7FD3" w:rsidRDefault="004D7FD3" w:rsidP="004D7FD3">
      <w:pPr>
        <w:autoSpaceDE w:val="0"/>
        <w:autoSpaceDN w:val="0"/>
        <w:adjustRightInd w:val="0"/>
        <w:spacing w:after="120" w:line="240" w:lineRule="auto"/>
        <w:contextualSpacing/>
        <w:jc w:val="center"/>
        <w:rPr>
          <w:rFonts w:ascii="Times New Roman" w:hAnsi="Times New Roman"/>
          <w:bCs/>
          <w:noProof/>
          <w:sz w:val="28"/>
          <w:szCs w:val="28"/>
          <w:lang w:eastAsia="ru-RU"/>
        </w:rPr>
      </w:pPr>
      <w:r>
        <w:rPr>
          <w:rFonts w:ascii="Times New Roman" w:hAnsi="Times New Roman"/>
          <w:bCs/>
          <w:noProof/>
          <w:sz w:val="28"/>
          <w:szCs w:val="28"/>
          <w:lang w:eastAsia="ru-RU"/>
        </w:rPr>
        <w:t xml:space="preserve">                  </w:t>
      </w:r>
      <w:r w:rsidR="00915FD6">
        <w:rPr>
          <w:rFonts w:ascii="Times New Roman" w:hAnsi="Times New Roman"/>
          <w:bCs/>
          <w:noProof/>
          <w:sz w:val="28"/>
          <w:szCs w:val="28"/>
          <w:lang w:eastAsia="ru-RU"/>
        </w:rPr>
        <w:t xml:space="preserve">                                                                       Таблица 8.</w:t>
      </w:r>
      <w:r>
        <w:rPr>
          <w:rFonts w:ascii="Times New Roman" w:hAnsi="Times New Roman"/>
          <w:bCs/>
          <w:noProof/>
          <w:sz w:val="28"/>
          <w:szCs w:val="28"/>
          <w:lang w:eastAsia="ru-RU"/>
        </w:rPr>
        <w:t xml:space="preserve">                                                                                      </w:t>
      </w:r>
    </w:p>
    <w:p w:rsidR="00D337E3" w:rsidRPr="00601AB3" w:rsidRDefault="004D7FD3" w:rsidP="004D7FD3">
      <w:pPr>
        <w:keepNext/>
        <w:keepLines/>
        <w:spacing w:after="0" w:line="240" w:lineRule="auto"/>
        <w:ind w:left="720"/>
        <w:contextualSpacing/>
        <w:jc w:val="center"/>
        <w:rPr>
          <w:rFonts w:ascii="Times New Roman" w:hAnsi="Times New Roman"/>
          <w:bCs/>
          <w:noProof/>
          <w:sz w:val="28"/>
          <w:szCs w:val="28"/>
          <w:lang w:eastAsia="ru-RU"/>
        </w:rPr>
      </w:pPr>
      <w:r>
        <w:rPr>
          <w:rFonts w:ascii="Times New Roman" w:hAnsi="Times New Roman"/>
          <w:bCs/>
          <w:noProof/>
          <w:sz w:val="28"/>
          <w:szCs w:val="28"/>
          <w:lang w:eastAsia="ru-RU"/>
        </w:rPr>
        <w:t xml:space="preserve">                                                                                     </w:t>
      </w:r>
    </w:p>
    <w:p w:rsidR="00194F16" w:rsidRDefault="00194F16" w:rsidP="00D337E3">
      <w:pPr>
        <w:keepNext/>
        <w:keepLines/>
        <w:spacing w:after="0" w:line="240" w:lineRule="auto"/>
        <w:contextualSpacing/>
        <w:jc w:val="both"/>
        <w:rPr>
          <w:rFonts w:ascii="Times New Roman" w:hAnsi="Times New Roman"/>
          <w:b/>
          <w:bCs/>
          <w:sz w:val="28"/>
          <w:szCs w:val="28"/>
          <w:lang w:eastAsia="ru-RU"/>
        </w:rPr>
      </w:pPr>
    </w:p>
    <w:p w:rsidR="00D337E3" w:rsidRPr="004D6EEF" w:rsidRDefault="00D337E3" w:rsidP="00D337E3">
      <w:pPr>
        <w:keepNext/>
        <w:keepLines/>
        <w:spacing w:after="0" w:line="240" w:lineRule="auto"/>
        <w:contextualSpacing/>
        <w:jc w:val="both"/>
        <w:rPr>
          <w:rFonts w:ascii="Times New Roman" w:hAnsi="Times New Roman"/>
          <w:b/>
          <w:bCs/>
          <w:sz w:val="28"/>
          <w:szCs w:val="28"/>
          <w:lang w:eastAsia="ru-RU"/>
        </w:rPr>
      </w:pPr>
      <w:r w:rsidRPr="0070516F">
        <w:rPr>
          <w:rFonts w:ascii="Times New Roman" w:hAnsi="Times New Roman"/>
          <w:b/>
          <w:bCs/>
          <w:sz w:val="28"/>
          <w:szCs w:val="28"/>
          <w:lang w:eastAsia="ru-RU"/>
        </w:rPr>
        <w:t>1.3.5</w:t>
      </w:r>
      <w:r w:rsidRPr="0070516F">
        <w:rPr>
          <w:rFonts w:ascii="Times New Roman" w:hAnsi="Times New Roman"/>
          <w:b/>
          <w:bCs/>
          <w:sz w:val="28"/>
          <w:szCs w:val="28"/>
          <w:lang w:eastAsia="ru-RU"/>
        </w:rPr>
        <w:tab/>
        <w:t>Описание системы коммерческого приборного учета воды, отпущенной из сетей абонентам и анализ планов по установке приборов учета.</w:t>
      </w:r>
    </w:p>
    <w:p w:rsidR="00D337E3" w:rsidRPr="00741EC0" w:rsidRDefault="00D337E3" w:rsidP="00D337E3">
      <w:pPr>
        <w:autoSpaceDE w:val="0"/>
        <w:autoSpaceDN w:val="0"/>
        <w:adjustRightInd w:val="0"/>
        <w:spacing w:after="0" w:line="240" w:lineRule="auto"/>
        <w:rPr>
          <w:rFonts w:ascii="Times New Roman" w:hAnsi="Times New Roman"/>
          <w:sz w:val="28"/>
          <w:szCs w:val="28"/>
        </w:rPr>
      </w:pPr>
      <w:r w:rsidRPr="00741EC0">
        <w:rPr>
          <w:rFonts w:ascii="Times New Roman" w:hAnsi="Times New Roman"/>
          <w:sz w:val="28"/>
          <w:szCs w:val="28"/>
        </w:rPr>
        <w:t>Приоритетными группами потребителей, для которых требуется решение задачи по обеспечению коммерческого учета</w:t>
      </w:r>
      <w:r>
        <w:rPr>
          <w:rFonts w:ascii="Times New Roman" w:hAnsi="Times New Roman"/>
          <w:sz w:val="28"/>
          <w:szCs w:val="28"/>
        </w:rPr>
        <w:t>,</w:t>
      </w:r>
      <w:r w:rsidRPr="00741EC0">
        <w:rPr>
          <w:rFonts w:ascii="Times New Roman" w:hAnsi="Times New Roman"/>
          <w:sz w:val="28"/>
          <w:szCs w:val="28"/>
        </w:rPr>
        <w:t xml:space="preserve"> являются: бюджетная сфера, жилищный фонд. </w:t>
      </w:r>
    </w:p>
    <w:p w:rsidR="00915FD6" w:rsidRDefault="00915FD6" w:rsidP="00915FD6">
      <w:pPr>
        <w:keepNext/>
        <w:keepLines/>
        <w:spacing w:after="0"/>
        <w:contextualSpacing/>
        <w:jc w:val="both"/>
        <w:rPr>
          <w:rFonts w:ascii="Times New Roman" w:eastAsia="Times New Roman" w:hAnsi="Times New Roman"/>
          <w:bCs/>
          <w:i/>
          <w:sz w:val="28"/>
          <w:szCs w:val="28"/>
          <w:lang w:eastAsia="ru-RU"/>
        </w:rPr>
      </w:pPr>
      <w:r w:rsidRPr="00915FD6">
        <w:rPr>
          <w:rFonts w:ascii="Times New Roman" w:eastAsia="Times New Roman" w:hAnsi="Times New Roman"/>
          <w:bCs/>
          <w:sz w:val="28"/>
          <w:szCs w:val="28"/>
          <w:lang w:eastAsia="ru-RU"/>
        </w:rPr>
        <w:t xml:space="preserve">Приборы коммерческого учета воды установлены на 100 % в административных, образовательных и культурных учреждениях.  В магазинах,  ИП и др.- 100 %. Частный сектор, не имеющий коммерческие приборы учета, составляет  25% от всего Приазовского сельского поселения. К 2015 году планируется установить 100 % </w:t>
      </w:r>
      <w:proofErr w:type="gramStart"/>
      <w:r w:rsidRPr="00915FD6">
        <w:rPr>
          <w:rFonts w:ascii="Times New Roman" w:eastAsia="Times New Roman" w:hAnsi="Times New Roman"/>
          <w:bCs/>
          <w:sz w:val="28"/>
          <w:szCs w:val="28"/>
          <w:lang w:eastAsia="ru-RU"/>
        </w:rPr>
        <w:t>контроль за</w:t>
      </w:r>
      <w:proofErr w:type="gramEnd"/>
      <w:r w:rsidRPr="00915FD6">
        <w:rPr>
          <w:rFonts w:ascii="Times New Roman" w:eastAsia="Times New Roman" w:hAnsi="Times New Roman"/>
          <w:bCs/>
          <w:sz w:val="28"/>
          <w:szCs w:val="28"/>
          <w:lang w:eastAsia="ru-RU"/>
        </w:rPr>
        <w:t xml:space="preserve"> пользованием  водой</w:t>
      </w:r>
      <w:r>
        <w:rPr>
          <w:rFonts w:ascii="Times New Roman" w:eastAsia="Times New Roman" w:hAnsi="Times New Roman"/>
          <w:bCs/>
          <w:i/>
          <w:sz w:val="28"/>
          <w:szCs w:val="28"/>
          <w:lang w:eastAsia="ru-RU"/>
        </w:rPr>
        <w:t>.</w:t>
      </w:r>
    </w:p>
    <w:p w:rsidR="00D337E3" w:rsidRPr="00DF6B38" w:rsidRDefault="00D337E3" w:rsidP="00D337E3">
      <w:pPr>
        <w:autoSpaceDE w:val="0"/>
        <w:autoSpaceDN w:val="0"/>
        <w:adjustRightInd w:val="0"/>
        <w:spacing w:after="0" w:line="240" w:lineRule="auto"/>
        <w:contextualSpacing/>
        <w:rPr>
          <w:rFonts w:ascii="Times New Roman" w:hAnsi="Times New Roman"/>
          <w:bCs/>
          <w:sz w:val="28"/>
          <w:szCs w:val="28"/>
        </w:rPr>
      </w:pPr>
      <w:r w:rsidRPr="00DF6B38">
        <w:rPr>
          <w:rFonts w:ascii="Times New Roman" w:hAnsi="Times New Roman"/>
          <w:b/>
          <w:bCs/>
          <w:sz w:val="28"/>
          <w:szCs w:val="28"/>
          <w:lang w:eastAsia="ru-RU"/>
        </w:rPr>
        <w:t xml:space="preserve">1.3.6 Анализ резервов и дефицитов производственных мощностей системы водоснабжения поселения. </w:t>
      </w:r>
    </w:p>
    <w:p w:rsidR="00D337E3" w:rsidRPr="00DF6B38" w:rsidRDefault="00D337E3" w:rsidP="00D337E3">
      <w:pPr>
        <w:autoSpaceDE w:val="0"/>
        <w:autoSpaceDN w:val="0"/>
        <w:adjustRightInd w:val="0"/>
        <w:spacing w:after="0" w:line="240" w:lineRule="auto"/>
        <w:contextualSpacing/>
        <w:jc w:val="center"/>
        <w:rPr>
          <w:rFonts w:ascii="Times New Roman" w:hAnsi="Times New Roman"/>
          <w:b/>
          <w:bCs/>
          <w:sz w:val="28"/>
          <w:szCs w:val="28"/>
          <w:lang w:eastAsia="ru-RU"/>
        </w:rPr>
      </w:pPr>
      <w:r w:rsidRPr="00DF6B38">
        <w:rPr>
          <w:rFonts w:ascii="Times New Roman" w:hAnsi="Times New Roman"/>
          <w:bCs/>
          <w:sz w:val="28"/>
          <w:szCs w:val="28"/>
          <w:lang w:eastAsia="ru-RU"/>
        </w:rPr>
        <w:t xml:space="preserve"> Анализ резервов и дефицитов производственных мощностей системы водоснабжени</w:t>
      </w:r>
      <w:r w:rsidR="0000026A">
        <w:rPr>
          <w:rFonts w:ascii="Times New Roman" w:hAnsi="Times New Roman"/>
          <w:bCs/>
          <w:sz w:val="28"/>
          <w:szCs w:val="28"/>
          <w:lang w:eastAsia="ru-RU"/>
        </w:rPr>
        <w:t xml:space="preserve">я поселения приведен в таблице </w:t>
      </w:r>
      <w:r w:rsidR="00915FD6">
        <w:rPr>
          <w:rFonts w:ascii="Times New Roman" w:hAnsi="Times New Roman"/>
          <w:bCs/>
          <w:sz w:val="28"/>
          <w:szCs w:val="28"/>
          <w:lang w:eastAsia="ru-RU"/>
        </w:rPr>
        <w:t>9</w:t>
      </w:r>
      <w:r w:rsidRPr="00DF6B38">
        <w:rPr>
          <w:rFonts w:ascii="Times New Roman" w:hAnsi="Times New Roman"/>
          <w:bCs/>
          <w:sz w:val="28"/>
          <w:szCs w:val="28"/>
          <w:lang w:eastAsia="ru-RU"/>
        </w:rPr>
        <w:t>.</w:t>
      </w:r>
    </w:p>
    <w:p w:rsidR="00D337E3" w:rsidRPr="00BE3E2D" w:rsidRDefault="00915FD6" w:rsidP="00D337E3">
      <w:pPr>
        <w:autoSpaceDE w:val="0"/>
        <w:autoSpaceDN w:val="0"/>
        <w:adjustRightInd w:val="0"/>
        <w:spacing w:after="0" w:line="240" w:lineRule="auto"/>
        <w:contextualSpacing/>
        <w:jc w:val="right"/>
        <w:rPr>
          <w:rFonts w:ascii="Times New Roman" w:hAnsi="Times New Roman"/>
          <w:bCs/>
          <w:sz w:val="28"/>
          <w:szCs w:val="28"/>
          <w:highlight w:val="yellow"/>
          <w:lang w:eastAsia="ru-RU"/>
        </w:rPr>
      </w:pPr>
      <w:r>
        <w:rPr>
          <w:rFonts w:ascii="Times New Roman" w:hAnsi="Times New Roman"/>
          <w:bCs/>
          <w:sz w:val="28"/>
          <w:szCs w:val="28"/>
          <w:lang w:eastAsia="ru-RU"/>
        </w:rPr>
        <w:t xml:space="preserve">  </w:t>
      </w:r>
      <w:r w:rsidR="0000026A">
        <w:rPr>
          <w:rFonts w:ascii="Times New Roman" w:hAnsi="Times New Roman"/>
          <w:bCs/>
          <w:sz w:val="28"/>
          <w:szCs w:val="28"/>
          <w:lang w:eastAsia="ru-RU"/>
        </w:rPr>
        <w:t xml:space="preserve">таблица </w:t>
      </w:r>
      <w:r>
        <w:rPr>
          <w:rFonts w:ascii="Times New Roman" w:hAnsi="Times New Roman"/>
          <w:bCs/>
          <w:sz w:val="28"/>
          <w:szCs w:val="28"/>
          <w:lang w:eastAsia="ru-RU"/>
        </w:rPr>
        <w:t>9</w:t>
      </w:r>
      <w:r w:rsidR="0000026A" w:rsidRPr="00DF6B38">
        <w:rPr>
          <w:rFonts w:ascii="Times New Roman" w:hAnsi="Times New Roman"/>
          <w:bCs/>
          <w:sz w:val="28"/>
          <w:szCs w:val="28"/>
          <w:lang w:eastAsia="ru-RU"/>
        </w:rPr>
        <w:t>.</w:t>
      </w:r>
    </w:p>
    <w:tbl>
      <w:tblPr>
        <w:tblStyle w:val="af0"/>
        <w:tblW w:w="9498" w:type="dxa"/>
        <w:tblInd w:w="-34" w:type="dxa"/>
        <w:tblLayout w:type="fixed"/>
        <w:tblLook w:val="04A0" w:firstRow="1" w:lastRow="0" w:firstColumn="1" w:lastColumn="0" w:noHBand="0" w:noVBand="1"/>
      </w:tblPr>
      <w:tblGrid>
        <w:gridCol w:w="554"/>
        <w:gridCol w:w="2423"/>
        <w:gridCol w:w="1560"/>
        <w:gridCol w:w="1559"/>
        <w:gridCol w:w="1843"/>
        <w:gridCol w:w="1559"/>
      </w:tblGrid>
      <w:tr w:rsidR="00915FD6" w:rsidRPr="00851A58" w:rsidTr="00915FD6">
        <w:tc>
          <w:tcPr>
            <w:tcW w:w="554" w:type="dxa"/>
          </w:tcPr>
          <w:p w:rsidR="00915FD6" w:rsidRPr="00A969E1" w:rsidRDefault="00915FD6" w:rsidP="00915FD6">
            <w:pPr>
              <w:keepNext/>
              <w:keepLines/>
              <w:contextualSpacing/>
              <w:jc w:val="both"/>
              <w:rPr>
                <w:rFonts w:ascii="Times New Roman" w:eastAsia="Times New Roman" w:hAnsi="Times New Roman"/>
                <w:bCs/>
                <w:sz w:val="24"/>
                <w:szCs w:val="24"/>
                <w:lang w:eastAsia="ru-RU"/>
              </w:rPr>
            </w:pPr>
            <w:r w:rsidRPr="00A969E1">
              <w:rPr>
                <w:rFonts w:ascii="Times New Roman" w:eastAsia="Times New Roman" w:hAnsi="Times New Roman"/>
                <w:bCs/>
                <w:sz w:val="24"/>
                <w:szCs w:val="24"/>
                <w:lang w:eastAsia="ru-RU"/>
              </w:rPr>
              <w:lastRenderedPageBreak/>
              <w:t>№</w:t>
            </w:r>
          </w:p>
          <w:p w:rsidR="00915FD6" w:rsidRPr="00A969E1" w:rsidRDefault="00915FD6" w:rsidP="00915FD6">
            <w:pPr>
              <w:keepNext/>
              <w:keepLines/>
              <w:contextualSpacing/>
              <w:jc w:val="both"/>
              <w:rPr>
                <w:rFonts w:ascii="Times New Roman" w:eastAsia="Times New Roman" w:hAnsi="Times New Roman"/>
                <w:bCs/>
                <w:sz w:val="24"/>
                <w:szCs w:val="24"/>
                <w:lang w:eastAsia="ru-RU"/>
              </w:rPr>
            </w:pPr>
            <w:proofErr w:type="gramStart"/>
            <w:r w:rsidRPr="00A969E1">
              <w:rPr>
                <w:rFonts w:ascii="Times New Roman" w:eastAsia="Times New Roman" w:hAnsi="Times New Roman"/>
                <w:bCs/>
                <w:sz w:val="24"/>
                <w:szCs w:val="24"/>
                <w:lang w:eastAsia="ru-RU"/>
              </w:rPr>
              <w:t>п</w:t>
            </w:r>
            <w:proofErr w:type="gramEnd"/>
            <w:r w:rsidRPr="00A969E1">
              <w:rPr>
                <w:rFonts w:ascii="Times New Roman" w:eastAsia="Times New Roman" w:hAnsi="Times New Roman"/>
                <w:bCs/>
                <w:sz w:val="24"/>
                <w:szCs w:val="24"/>
                <w:lang w:eastAsia="ru-RU"/>
              </w:rPr>
              <w:t>/п</w:t>
            </w:r>
          </w:p>
        </w:tc>
        <w:tc>
          <w:tcPr>
            <w:tcW w:w="2423" w:type="dxa"/>
          </w:tcPr>
          <w:p w:rsidR="00915FD6" w:rsidRPr="00A969E1" w:rsidRDefault="00915FD6" w:rsidP="00915FD6">
            <w:pPr>
              <w:keepNext/>
              <w:keepLines/>
              <w:contextualSpacing/>
              <w:jc w:val="both"/>
              <w:rPr>
                <w:rFonts w:ascii="Times New Roman" w:eastAsia="Times New Roman" w:hAnsi="Times New Roman"/>
                <w:bCs/>
                <w:sz w:val="24"/>
                <w:szCs w:val="24"/>
                <w:lang w:eastAsia="ru-RU"/>
              </w:rPr>
            </w:pPr>
            <w:r w:rsidRPr="00A969E1">
              <w:rPr>
                <w:rFonts w:ascii="Times New Roman" w:eastAsia="Times New Roman" w:hAnsi="Times New Roman"/>
                <w:bCs/>
                <w:sz w:val="24"/>
                <w:szCs w:val="24"/>
                <w:lang w:eastAsia="ru-RU"/>
              </w:rPr>
              <w:t xml:space="preserve">Населенный пункт </w:t>
            </w:r>
            <w:proofErr w:type="gramStart"/>
            <w:r w:rsidRPr="00A969E1">
              <w:rPr>
                <w:rFonts w:ascii="Times New Roman" w:eastAsia="Times New Roman" w:hAnsi="Times New Roman"/>
                <w:bCs/>
                <w:sz w:val="24"/>
                <w:szCs w:val="24"/>
                <w:lang w:eastAsia="ru-RU"/>
              </w:rPr>
              <w:t>муниципального</w:t>
            </w:r>
            <w:proofErr w:type="gramEnd"/>
          </w:p>
          <w:p w:rsidR="00915FD6" w:rsidRPr="00A969E1" w:rsidRDefault="00915FD6" w:rsidP="00915FD6">
            <w:pPr>
              <w:keepNext/>
              <w:keepLines/>
              <w:contextualSpacing/>
              <w:jc w:val="both"/>
              <w:rPr>
                <w:rFonts w:ascii="Times New Roman" w:eastAsia="Times New Roman" w:hAnsi="Times New Roman"/>
                <w:bCs/>
                <w:sz w:val="24"/>
                <w:szCs w:val="24"/>
                <w:lang w:eastAsia="ru-RU"/>
              </w:rPr>
            </w:pPr>
            <w:r w:rsidRPr="00A969E1">
              <w:rPr>
                <w:rFonts w:ascii="Times New Roman" w:eastAsia="Times New Roman" w:hAnsi="Times New Roman"/>
                <w:bCs/>
                <w:sz w:val="24"/>
                <w:szCs w:val="24"/>
                <w:lang w:eastAsia="ru-RU"/>
              </w:rPr>
              <w:t>образования</w:t>
            </w:r>
          </w:p>
        </w:tc>
        <w:tc>
          <w:tcPr>
            <w:tcW w:w="1560" w:type="dxa"/>
          </w:tcPr>
          <w:p w:rsidR="00915FD6" w:rsidRPr="00A969E1" w:rsidRDefault="00915FD6" w:rsidP="00915FD6">
            <w:pPr>
              <w:keepNext/>
              <w:keepLines/>
              <w:contextualSpacing/>
              <w:jc w:val="both"/>
              <w:rPr>
                <w:rFonts w:ascii="Times New Roman" w:eastAsia="Times New Roman" w:hAnsi="Times New Roman"/>
                <w:bCs/>
                <w:sz w:val="24"/>
                <w:szCs w:val="24"/>
                <w:lang w:eastAsia="ru-RU"/>
              </w:rPr>
            </w:pPr>
            <w:r w:rsidRPr="00A969E1">
              <w:rPr>
                <w:rFonts w:ascii="Times New Roman" w:eastAsia="Times New Roman" w:hAnsi="Times New Roman"/>
                <w:bCs/>
                <w:sz w:val="24"/>
                <w:szCs w:val="24"/>
                <w:lang w:eastAsia="ru-RU"/>
              </w:rPr>
              <w:t xml:space="preserve">Производственная мощность </w:t>
            </w:r>
            <w:r>
              <w:rPr>
                <w:rFonts w:ascii="Times New Roman" w:eastAsia="Times New Roman" w:hAnsi="Times New Roman"/>
                <w:bCs/>
                <w:sz w:val="24"/>
                <w:szCs w:val="24"/>
                <w:lang w:eastAsia="ru-RU"/>
              </w:rPr>
              <w:t>подачи</w:t>
            </w:r>
            <w:r w:rsidRPr="00A969E1">
              <w:rPr>
                <w:rFonts w:ascii="Times New Roman" w:eastAsia="Times New Roman" w:hAnsi="Times New Roman"/>
                <w:bCs/>
                <w:sz w:val="24"/>
                <w:szCs w:val="24"/>
                <w:lang w:eastAsia="ru-RU"/>
              </w:rPr>
              <w:t xml:space="preserve"> воды, м3/сут</w:t>
            </w:r>
            <w:r>
              <w:rPr>
                <w:rFonts w:ascii="Times New Roman" w:eastAsia="Times New Roman" w:hAnsi="Times New Roman"/>
                <w:bCs/>
                <w:sz w:val="24"/>
                <w:szCs w:val="24"/>
                <w:lang w:eastAsia="ru-RU"/>
              </w:rPr>
              <w:t>.</w:t>
            </w:r>
          </w:p>
        </w:tc>
        <w:tc>
          <w:tcPr>
            <w:tcW w:w="1559" w:type="dxa"/>
          </w:tcPr>
          <w:p w:rsidR="00915FD6" w:rsidRPr="00A969E1" w:rsidRDefault="00915FD6" w:rsidP="00915FD6">
            <w:pPr>
              <w:keepNext/>
              <w:keepLines/>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Нормативное п</w:t>
            </w:r>
            <w:r w:rsidRPr="00A969E1">
              <w:rPr>
                <w:rFonts w:ascii="Times New Roman" w:eastAsia="Times New Roman" w:hAnsi="Times New Roman"/>
                <w:bCs/>
                <w:sz w:val="24"/>
                <w:szCs w:val="24"/>
                <w:lang w:eastAsia="ru-RU"/>
              </w:rPr>
              <w:t>отребление воды, м3/сут</w:t>
            </w:r>
          </w:p>
        </w:tc>
        <w:tc>
          <w:tcPr>
            <w:tcW w:w="1843" w:type="dxa"/>
          </w:tcPr>
          <w:p w:rsidR="00915FD6" w:rsidRPr="00A969E1" w:rsidRDefault="00915FD6" w:rsidP="00915FD6">
            <w:pPr>
              <w:keepNext/>
              <w:keepLines/>
              <w:contextualSpacing/>
              <w:jc w:val="both"/>
              <w:rPr>
                <w:rFonts w:ascii="Times New Roman" w:eastAsia="Times New Roman" w:hAnsi="Times New Roman"/>
                <w:bCs/>
                <w:sz w:val="24"/>
                <w:szCs w:val="24"/>
                <w:lang w:eastAsia="ru-RU"/>
              </w:rPr>
            </w:pPr>
            <w:r w:rsidRPr="00A969E1">
              <w:rPr>
                <w:rFonts w:ascii="Times New Roman" w:eastAsia="Times New Roman" w:hAnsi="Times New Roman"/>
                <w:bCs/>
                <w:sz w:val="24"/>
                <w:szCs w:val="24"/>
                <w:lang w:eastAsia="ru-RU"/>
              </w:rPr>
              <w:t xml:space="preserve">Резерв </w:t>
            </w:r>
            <w:proofErr w:type="gramStart"/>
            <w:r w:rsidRPr="00A969E1">
              <w:rPr>
                <w:rFonts w:ascii="Times New Roman" w:eastAsia="Times New Roman" w:hAnsi="Times New Roman"/>
                <w:bCs/>
                <w:sz w:val="24"/>
                <w:szCs w:val="24"/>
                <w:lang w:eastAsia="ru-RU"/>
              </w:rPr>
              <w:t>производст</w:t>
            </w:r>
            <w:r>
              <w:rPr>
                <w:rFonts w:ascii="Times New Roman" w:eastAsia="Times New Roman" w:hAnsi="Times New Roman"/>
                <w:bCs/>
                <w:sz w:val="24"/>
                <w:szCs w:val="24"/>
                <w:lang w:eastAsia="ru-RU"/>
              </w:rPr>
              <w:t>-</w:t>
            </w:r>
            <w:r w:rsidRPr="00A969E1">
              <w:rPr>
                <w:rFonts w:ascii="Times New Roman" w:eastAsia="Times New Roman" w:hAnsi="Times New Roman"/>
                <w:bCs/>
                <w:sz w:val="24"/>
                <w:szCs w:val="24"/>
                <w:lang w:eastAsia="ru-RU"/>
              </w:rPr>
              <w:t>венных</w:t>
            </w:r>
            <w:proofErr w:type="gramEnd"/>
            <w:r w:rsidRPr="00A969E1">
              <w:rPr>
                <w:rFonts w:ascii="Times New Roman" w:eastAsia="Times New Roman" w:hAnsi="Times New Roman"/>
                <w:bCs/>
                <w:sz w:val="24"/>
                <w:szCs w:val="24"/>
                <w:lang w:eastAsia="ru-RU"/>
              </w:rPr>
              <w:t xml:space="preserve"> мощностей, м3/сут</w:t>
            </w:r>
            <w:r>
              <w:rPr>
                <w:rFonts w:ascii="Times New Roman" w:eastAsia="Times New Roman" w:hAnsi="Times New Roman"/>
                <w:bCs/>
                <w:sz w:val="24"/>
                <w:szCs w:val="24"/>
                <w:lang w:eastAsia="ru-RU"/>
              </w:rPr>
              <w:t>.</w:t>
            </w:r>
          </w:p>
        </w:tc>
        <w:tc>
          <w:tcPr>
            <w:tcW w:w="1559" w:type="dxa"/>
          </w:tcPr>
          <w:p w:rsidR="00915FD6" w:rsidRPr="00851A58" w:rsidRDefault="00915FD6" w:rsidP="00915FD6">
            <w:pPr>
              <w:keepNext/>
              <w:keepLines/>
              <w:contextualSpacing/>
              <w:jc w:val="both"/>
              <w:rPr>
                <w:rFonts w:ascii="Times New Roman" w:eastAsia="Times New Roman" w:hAnsi="Times New Roman"/>
                <w:bCs/>
                <w:sz w:val="24"/>
                <w:szCs w:val="24"/>
                <w:lang w:eastAsia="ru-RU"/>
              </w:rPr>
            </w:pPr>
            <w:r w:rsidRPr="00851A58">
              <w:rPr>
                <w:rFonts w:ascii="Times New Roman" w:eastAsia="Times New Roman" w:hAnsi="Times New Roman"/>
                <w:bCs/>
                <w:sz w:val="24"/>
                <w:szCs w:val="24"/>
                <w:lang w:eastAsia="ru-RU"/>
              </w:rPr>
              <w:t xml:space="preserve">Дефицит </w:t>
            </w:r>
            <w:proofErr w:type="gramStart"/>
            <w:r w:rsidRPr="00851A58">
              <w:rPr>
                <w:rFonts w:ascii="Times New Roman" w:eastAsia="Times New Roman" w:hAnsi="Times New Roman"/>
                <w:bCs/>
                <w:sz w:val="24"/>
                <w:szCs w:val="24"/>
                <w:lang w:eastAsia="ru-RU"/>
              </w:rPr>
              <w:t>производст</w:t>
            </w:r>
            <w:r>
              <w:rPr>
                <w:rFonts w:ascii="Times New Roman" w:eastAsia="Times New Roman" w:hAnsi="Times New Roman"/>
                <w:bCs/>
                <w:sz w:val="24"/>
                <w:szCs w:val="24"/>
                <w:lang w:eastAsia="ru-RU"/>
              </w:rPr>
              <w:t>-</w:t>
            </w:r>
            <w:r w:rsidRPr="00851A58">
              <w:rPr>
                <w:rFonts w:ascii="Times New Roman" w:eastAsia="Times New Roman" w:hAnsi="Times New Roman"/>
                <w:bCs/>
                <w:sz w:val="24"/>
                <w:szCs w:val="24"/>
                <w:lang w:eastAsia="ru-RU"/>
              </w:rPr>
              <w:t>венных</w:t>
            </w:r>
            <w:proofErr w:type="gramEnd"/>
            <w:r w:rsidRPr="00851A58">
              <w:rPr>
                <w:rFonts w:ascii="Times New Roman" w:eastAsia="Times New Roman" w:hAnsi="Times New Roman"/>
                <w:bCs/>
                <w:sz w:val="24"/>
                <w:szCs w:val="24"/>
                <w:lang w:eastAsia="ru-RU"/>
              </w:rPr>
              <w:t xml:space="preserve"> мощностей, м3/сут</w:t>
            </w:r>
            <w:r>
              <w:rPr>
                <w:rFonts w:ascii="Times New Roman" w:eastAsia="Times New Roman" w:hAnsi="Times New Roman"/>
                <w:bCs/>
                <w:sz w:val="24"/>
                <w:szCs w:val="24"/>
                <w:lang w:eastAsia="ru-RU"/>
              </w:rPr>
              <w:t>.</w:t>
            </w:r>
          </w:p>
        </w:tc>
      </w:tr>
      <w:tr w:rsidR="00915FD6" w:rsidRPr="00851A58" w:rsidTr="00915FD6">
        <w:trPr>
          <w:trHeight w:val="181"/>
        </w:trPr>
        <w:tc>
          <w:tcPr>
            <w:tcW w:w="554" w:type="dxa"/>
            <w:vAlign w:val="center"/>
          </w:tcPr>
          <w:p w:rsidR="00915FD6" w:rsidRPr="00851A58" w:rsidRDefault="00915FD6" w:rsidP="00915FD6">
            <w:pPr>
              <w:keepNext/>
              <w:keepLines/>
              <w:contextualSpacing/>
              <w:jc w:val="center"/>
              <w:rPr>
                <w:rFonts w:ascii="Times New Roman" w:eastAsia="Times New Roman" w:hAnsi="Times New Roman"/>
                <w:bCs/>
                <w:sz w:val="24"/>
                <w:szCs w:val="24"/>
                <w:lang w:eastAsia="ru-RU"/>
              </w:rPr>
            </w:pPr>
            <w:r w:rsidRPr="00851A58">
              <w:rPr>
                <w:rFonts w:ascii="Times New Roman" w:eastAsia="Times New Roman" w:hAnsi="Times New Roman"/>
                <w:bCs/>
                <w:sz w:val="24"/>
                <w:szCs w:val="24"/>
                <w:lang w:eastAsia="ru-RU"/>
              </w:rPr>
              <w:t>1</w:t>
            </w:r>
          </w:p>
        </w:tc>
        <w:tc>
          <w:tcPr>
            <w:tcW w:w="2423" w:type="dxa"/>
          </w:tcPr>
          <w:p w:rsidR="00915FD6" w:rsidRPr="00851A58" w:rsidRDefault="00915FD6" w:rsidP="00915FD6">
            <w:pPr>
              <w:keepNext/>
              <w:keepLines/>
              <w:contextualSpacing/>
              <w:jc w:val="center"/>
              <w:rPr>
                <w:rFonts w:ascii="Times New Roman" w:eastAsia="Times New Roman" w:hAnsi="Times New Roman"/>
                <w:bCs/>
                <w:sz w:val="24"/>
                <w:szCs w:val="24"/>
                <w:lang w:eastAsia="ru-RU"/>
              </w:rPr>
            </w:pPr>
            <w:r w:rsidRPr="00851A58">
              <w:rPr>
                <w:rFonts w:ascii="Times New Roman" w:eastAsia="Times New Roman" w:hAnsi="Times New Roman"/>
                <w:bCs/>
                <w:sz w:val="24"/>
                <w:szCs w:val="24"/>
                <w:lang w:eastAsia="ru-RU"/>
              </w:rPr>
              <w:t>2</w:t>
            </w:r>
          </w:p>
        </w:tc>
        <w:tc>
          <w:tcPr>
            <w:tcW w:w="1560" w:type="dxa"/>
          </w:tcPr>
          <w:p w:rsidR="00915FD6" w:rsidRPr="00851A58" w:rsidRDefault="00915FD6" w:rsidP="00915FD6">
            <w:pPr>
              <w:keepNext/>
              <w:keepLines/>
              <w:contextualSpacing/>
              <w:jc w:val="center"/>
              <w:rPr>
                <w:rFonts w:ascii="Times New Roman" w:eastAsia="Times New Roman" w:hAnsi="Times New Roman"/>
                <w:bCs/>
                <w:sz w:val="24"/>
                <w:szCs w:val="24"/>
                <w:lang w:eastAsia="ru-RU"/>
              </w:rPr>
            </w:pPr>
            <w:r w:rsidRPr="00851A58">
              <w:rPr>
                <w:rFonts w:ascii="Times New Roman" w:eastAsia="Times New Roman" w:hAnsi="Times New Roman"/>
                <w:bCs/>
                <w:sz w:val="24"/>
                <w:szCs w:val="24"/>
                <w:lang w:eastAsia="ru-RU"/>
              </w:rPr>
              <w:t>3</w:t>
            </w:r>
          </w:p>
        </w:tc>
        <w:tc>
          <w:tcPr>
            <w:tcW w:w="1559" w:type="dxa"/>
          </w:tcPr>
          <w:p w:rsidR="00915FD6" w:rsidRPr="00851A58" w:rsidRDefault="00915FD6" w:rsidP="00915FD6">
            <w:pPr>
              <w:keepNext/>
              <w:keepLines/>
              <w:contextualSpacing/>
              <w:jc w:val="center"/>
              <w:rPr>
                <w:rFonts w:ascii="Times New Roman" w:eastAsia="Times New Roman" w:hAnsi="Times New Roman"/>
                <w:bCs/>
                <w:sz w:val="24"/>
                <w:szCs w:val="24"/>
                <w:lang w:eastAsia="ru-RU"/>
              </w:rPr>
            </w:pPr>
            <w:r w:rsidRPr="00851A58">
              <w:rPr>
                <w:rFonts w:ascii="Times New Roman" w:eastAsia="Times New Roman" w:hAnsi="Times New Roman"/>
                <w:bCs/>
                <w:sz w:val="24"/>
                <w:szCs w:val="24"/>
                <w:lang w:eastAsia="ru-RU"/>
              </w:rPr>
              <w:t>4</w:t>
            </w:r>
          </w:p>
        </w:tc>
        <w:tc>
          <w:tcPr>
            <w:tcW w:w="1843" w:type="dxa"/>
          </w:tcPr>
          <w:p w:rsidR="00915FD6" w:rsidRPr="00851A58" w:rsidRDefault="00915FD6" w:rsidP="00915FD6">
            <w:pPr>
              <w:keepNext/>
              <w:keepLines/>
              <w:contextualSpacing/>
              <w:jc w:val="center"/>
              <w:rPr>
                <w:rFonts w:ascii="Times New Roman" w:eastAsia="Times New Roman" w:hAnsi="Times New Roman"/>
                <w:bCs/>
                <w:sz w:val="24"/>
                <w:szCs w:val="24"/>
                <w:lang w:eastAsia="ru-RU"/>
              </w:rPr>
            </w:pPr>
            <w:r w:rsidRPr="00851A58">
              <w:rPr>
                <w:rFonts w:ascii="Times New Roman" w:eastAsia="Times New Roman" w:hAnsi="Times New Roman"/>
                <w:bCs/>
                <w:sz w:val="24"/>
                <w:szCs w:val="24"/>
                <w:lang w:eastAsia="ru-RU"/>
              </w:rPr>
              <w:t>5</w:t>
            </w:r>
          </w:p>
        </w:tc>
        <w:tc>
          <w:tcPr>
            <w:tcW w:w="1559" w:type="dxa"/>
          </w:tcPr>
          <w:p w:rsidR="00915FD6" w:rsidRPr="00851A58" w:rsidRDefault="00915FD6" w:rsidP="00915FD6">
            <w:pPr>
              <w:keepNext/>
              <w:keepLines/>
              <w:contextualSpacing/>
              <w:jc w:val="center"/>
              <w:rPr>
                <w:rFonts w:ascii="Times New Roman" w:eastAsia="Times New Roman" w:hAnsi="Times New Roman"/>
                <w:bCs/>
                <w:sz w:val="24"/>
                <w:szCs w:val="24"/>
                <w:lang w:eastAsia="ru-RU"/>
              </w:rPr>
            </w:pPr>
            <w:r w:rsidRPr="00851A58">
              <w:rPr>
                <w:rFonts w:ascii="Times New Roman" w:eastAsia="Times New Roman" w:hAnsi="Times New Roman"/>
                <w:bCs/>
                <w:sz w:val="24"/>
                <w:szCs w:val="24"/>
                <w:lang w:eastAsia="ru-RU"/>
              </w:rPr>
              <w:t>6</w:t>
            </w:r>
          </w:p>
        </w:tc>
      </w:tr>
      <w:tr w:rsidR="00915FD6" w:rsidRPr="002661CF" w:rsidTr="00915FD6">
        <w:trPr>
          <w:trHeight w:val="475"/>
        </w:trPr>
        <w:tc>
          <w:tcPr>
            <w:tcW w:w="554" w:type="dxa"/>
            <w:vAlign w:val="center"/>
          </w:tcPr>
          <w:p w:rsidR="00915FD6" w:rsidRPr="002661CF" w:rsidRDefault="00915FD6" w:rsidP="00915FD6">
            <w:pPr>
              <w:keepNext/>
              <w:keepLines/>
              <w:contextualSpacing/>
              <w:jc w:val="center"/>
              <w:rPr>
                <w:rFonts w:ascii="Times New Roman" w:eastAsia="Times New Roman" w:hAnsi="Times New Roman"/>
                <w:bCs/>
                <w:sz w:val="24"/>
                <w:szCs w:val="24"/>
                <w:lang w:eastAsia="ru-RU"/>
              </w:rPr>
            </w:pPr>
            <w:r w:rsidRPr="002661CF">
              <w:rPr>
                <w:rFonts w:ascii="Times New Roman" w:eastAsia="Times New Roman" w:hAnsi="Times New Roman"/>
                <w:bCs/>
                <w:sz w:val="24"/>
                <w:szCs w:val="24"/>
                <w:lang w:eastAsia="ru-RU"/>
              </w:rPr>
              <w:t>1</w:t>
            </w:r>
          </w:p>
        </w:tc>
        <w:tc>
          <w:tcPr>
            <w:tcW w:w="2423" w:type="dxa"/>
            <w:vAlign w:val="center"/>
          </w:tcPr>
          <w:p w:rsidR="00915FD6" w:rsidRPr="001C0ACC" w:rsidRDefault="00915FD6" w:rsidP="00915FD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 Приазовская</w:t>
            </w:r>
          </w:p>
        </w:tc>
        <w:tc>
          <w:tcPr>
            <w:tcW w:w="1560" w:type="dxa"/>
            <w:vAlign w:val="center"/>
          </w:tcPr>
          <w:p w:rsidR="00915FD6" w:rsidRPr="008A0973"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140</w:t>
            </w:r>
          </w:p>
        </w:tc>
        <w:tc>
          <w:tcPr>
            <w:tcW w:w="1559" w:type="dxa"/>
            <w:vAlign w:val="center"/>
          </w:tcPr>
          <w:p w:rsidR="00915FD6" w:rsidRPr="00B94210"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282,905</w:t>
            </w:r>
          </w:p>
        </w:tc>
        <w:tc>
          <w:tcPr>
            <w:tcW w:w="1843" w:type="dxa"/>
            <w:vAlign w:val="center"/>
          </w:tcPr>
          <w:p w:rsidR="00915FD6" w:rsidRPr="002661CF"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нет</w:t>
            </w:r>
          </w:p>
        </w:tc>
        <w:tc>
          <w:tcPr>
            <w:tcW w:w="1559" w:type="dxa"/>
            <w:vAlign w:val="center"/>
          </w:tcPr>
          <w:p w:rsidR="00915FD6" w:rsidRPr="002661CF"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142,905</w:t>
            </w:r>
          </w:p>
        </w:tc>
      </w:tr>
      <w:tr w:rsidR="00915FD6" w:rsidRPr="002661CF" w:rsidTr="00915FD6">
        <w:trPr>
          <w:trHeight w:val="475"/>
        </w:trPr>
        <w:tc>
          <w:tcPr>
            <w:tcW w:w="554" w:type="dxa"/>
            <w:vAlign w:val="center"/>
          </w:tcPr>
          <w:p w:rsidR="00915FD6" w:rsidRPr="002661CF"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423" w:type="dxa"/>
            <w:vAlign w:val="center"/>
          </w:tcPr>
          <w:p w:rsidR="00915FD6" w:rsidRDefault="00915FD6" w:rsidP="00915FD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М. Горького</w:t>
            </w:r>
          </w:p>
        </w:tc>
        <w:tc>
          <w:tcPr>
            <w:tcW w:w="1560" w:type="dxa"/>
            <w:vAlign w:val="center"/>
          </w:tcPr>
          <w:p w:rsidR="00915FD6" w:rsidRPr="008A0973"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1559" w:type="dxa"/>
            <w:vAlign w:val="center"/>
          </w:tcPr>
          <w:p w:rsidR="00915FD6" w:rsidRPr="00B94210"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13,974</w:t>
            </w:r>
          </w:p>
        </w:tc>
        <w:tc>
          <w:tcPr>
            <w:tcW w:w="1843" w:type="dxa"/>
            <w:vAlign w:val="center"/>
          </w:tcPr>
          <w:p w:rsidR="00915FD6"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2,026</w:t>
            </w:r>
          </w:p>
        </w:tc>
        <w:tc>
          <w:tcPr>
            <w:tcW w:w="1559" w:type="dxa"/>
            <w:vAlign w:val="center"/>
          </w:tcPr>
          <w:p w:rsidR="00915FD6" w:rsidRPr="002661CF"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нет</w:t>
            </w:r>
          </w:p>
        </w:tc>
      </w:tr>
      <w:tr w:rsidR="00915FD6" w:rsidRPr="002661CF" w:rsidTr="00915FD6">
        <w:trPr>
          <w:trHeight w:val="475"/>
        </w:trPr>
        <w:tc>
          <w:tcPr>
            <w:tcW w:w="554" w:type="dxa"/>
            <w:vAlign w:val="center"/>
          </w:tcPr>
          <w:p w:rsidR="00915FD6" w:rsidRPr="002661CF"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423" w:type="dxa"/>
            <w:vAlign w:val="center"/>
          </w:tcPr>
          <w:p w:rsidR="00915FD6" w:rsidRDefault="00915FD6" w:rsidP="00915FD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Центральный</w:t>
            </w:r>
          </w:p>
        </w:tc>
        <w:tc>
          <w:tcPr>
            <w:tcW w:w="1560" w:type="dxa"/>
            <w:vAlign w:val="center"/>
          </w:tcPr>
          <w:p w:rsidR="00915FD6" w:rsidRPr="008A0973"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p>
        </w:tc>
        <w:tc>
          <w:tcPr>
            <w:tcW w:w="1559" w:type="dxa"/>
            <w:vAlign w:val="center"/>
          </w:tcPr>
          <w:p w:rsidR="00915FD6" w:rsidRPr="00B94210"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16,166</w:t>
            </w:r>
          </w:p>
        </w:tc>
        <w:tc>
          <w:tcPr>
            <w:tcW w:w="1843" w:type="dxa"/>
            <w:vAlign w:val="center"/>
          </w:tcPr>
          <w:p w:rsidR="00915FD6"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8,834</w:t>
            </w:r>
          </w:p>
        </w:tc>
        <w:tc>
          <w:tcPr>
            <w:tcW w:w="1559" w:type="dxa"/>
            <w:vAlign w:val="center"/>
          </w:tcPr>
          <w:p w:rsidR="00915FD6" w:rsidRPr="002661CF"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нет</w:t>
            </w:r>
          </w:p>
        </w:tc>
      </w:tr>
      <w:tr w:rsidR="00915FD6" w:rsidTr="00915FD6">
        <w:trPr>
          <w:trHeight w:val="475"/>
        </w:trPr>
        <w:tc>
          <w:tcPr>
            <w:tcW w:w="554" w:type="dxa"/>
            <w:vAlign w:val="center"/>
          </w:tcPr>
          <w:p w:rsidR="00915FD6"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423" w:type="dxa"/>
            <w:vAlign w:val="center"/>
          </w:tcPr>
          <w:p w:rsidR="00915FD6" w:rsidRDefault="00915FD6" w:rsidP="00915FD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Пригородное</w:t>
            </w:r>
          </w:p>
        </w:tc>
        <w:tc>
          <w:tcPr>
            <w:tcW w:w="1560" w:type="dxa"/>
            <w:vAlign w:val="center"/>
          </w:tcPr>
          <w:p w:rsidR="00915FD6" w:rsidRPr="008A0973"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c>
          <w:tcPr>
            <w:tcW w:w="1559" w:type="dxa"/>
            <w:vAlign w:val="center"/>
          </w:tcPr>
          <w:p w:rsidR="00915FD6" w:rsidRPr="00B94210" w:rsidRDefault="00915FD6" w:rsidP="00915FD6">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15,07</w:t>
            </w:r>
          </w:p>
        </w:tc>
        <w:tc>
          <w:tcPr>
            <w:tcW w:w="1843" w:type="dxa"/>
            <w:vAlign w:val="center"/>
          </w:tcPr>
          <w:p w:rsidR="00915FD6"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21,93</w:t>
            </w:r>
          </w:p>
        </w:tc>
        <w:tc>
          <w:tcPr>
            <w:tcW w:w="1559" w:type="dxa"/>
            <w:vAlign w:val="center"/>
          </w:tcPr>
          <w:p w:rsidR="00915FD6" w:rsidRDefault="00915FD6" w:rsidP="00915FD6">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нет</w:t>
            </w:r>
          </w:p>
        </w:tc>
      </w:tr>
    </w:tbl>
    <w:p w:rsidR="000A217B" w:rsidRDefault="000A217B" w:rsidP="00D337E3">
      <w:pPr>
        <w:autoSpaceDE w:val="0"/>
        <w:autoSpaceDN w:val="0"/>
        <w:adjustRightInd w:val="0"/>
        <w:spacing w:after="0" w:line="240" w:lineRule="auto"/>
        <w:contextualSpacing/>
        <w:rPr>
          <w:rFonts w:ascii="Times New Roman" w:hAnsi="Times New Roman"/>
          <w:b/>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sidRPr="008A73B7">
        <w:rPr>
          <w:rFonts w:ascii="Times New Roman" w:hAnsi="Times New Roman"/>
          <w:b/>
          <w:bCs/>
          <w:sz w:val="28"/>
          <w:szCs w:val="28"/>
          <w:lang w:eastAsia="ru-RU"/>
        </w:rPr>
        <w:t>1.3.7   Прогнозные балансы потребления воды на 10 лет с учетом различных сценариев развития села.</w:t>
      </w:r>
    </w:p>
    <w:p w:rsidR="00D337E3" w:rsidRDefault="00D337E3" w:rsidP="00194F16">
      <w:pPr>
        <w:autoSpaceDE w:val="0"/>
        <w:spacing w:line="240" w:lineRule="auto"/>
        <w:ind w:firstLine="567"/>
        <w:jc w:val="both"/>
        <w:rPr>
          <w:rFonts w:ascii="Times New Roman" w:hAnsi="Times New Roman"/>
          <w:sz w:val="28"/>
          <w:szCs w:val="28"/>
        </w:rPr>
      </w:pPr>
      <w:r>
        <w:rPr>
          <w:rFonts w:ascii="Times New Roman" w:hAnsi="Times New Roman"/>
          <w:sz w:val="28"/>
          <w:szCs w:val="28"/>
        </w:rPr>
        <w:t xml:space="preserve">В </w:t>
      </w:r>
      <w:r w:rsidR="00915FD6">
        <w:rPr>
          <w:rFonts w:ascii="Times New Roman" w:hAnsi="Times New Roman"/>
          <w:sz w:val="28"/>
          <w:szCs w:val="28"/>
        </w:rPr>
        <w:t>Приазовском сельском поселении</w:t>
      </w:r>
      <w:r w:rsidR="00365807">
        <w:rPr>
          <w:rFonts w:ascii="Times New Roman" w:hAnsi="Times New Roman"/>
          <w:sz w:val="28"/>
          <w:szCs w:val="28"/>
        </w:rPr>
        <w:t xml:space="preserve">  </w:t>
      </w:r>
      <w:r>
        <w:rPr>
          <w:rFonts w:ascii="Times New Roman" w:hAnsi="Times New Roman"/>
          <w:sz w:val="28"/>
          <w:szCs w:val="28"/>
        </w:rPr>
        <w:t>в ближайшие годы</w:t>
      </w:r>
      <w:r w:rsidR="00194F16">
        <w:rPr>
          <w:rFonts w:ascii="Times New Roman" w:hAnsi="Times New Roman"/>
          <w:sz w:val="28"/>
          <w:szCs w:val="28"/>
        </w:rPr>
        <w:t xml:space="preserve"> </w:t>
      </w:r>
      <w:r>
        <w:rPr>
          <w:rFonts w:ascii="Times New Roman" w:hAnsi="Times New Roman"/>
          <w:sz w:val="28"/>
          <w:szCs w:val="28"/>
        </w:rPr>
        <w:t xml:space="preserve"> проведение мероприятий по замене ветхих сетей, </w:t>
      </w:r>
      <w:r w:rsidRPr="006A460F">
        <w:rPr>
          <w:rFonts w:ascii="Times New Roman" w:hAnsi="Times New Roman"/>
          <w:sz w:val="28"/>
          <w:szCs w:val="28"/>
        </w:rPr>
        <w:t>модернизации  основных водозаборных сооружений</w:t>
      </w:r>
      <w:r>
        <w:rPr>
          <w:rFonts w:ascii="Times New Roman" w:hAnsi="Times New Roman"/>
          <w:sz w:val="28"/>
          <w:szCs w:val="28"/>
        </w:rPr>
        <w:t xml:space="preserve"> и водопроводных сетей</w:t>
      </w:r>
      <w:r w:rsidR="00365807">
        <w:rPr>
          <w:rFonts w:ascii="Times New Roman" w:hAnsi="Times New Roman"/>
          <w:sz w:val="28"/>
          <w:szCs w:val="28"/>
        </w:rPr>
        <w:t>,</w:t>
      </w:r>
      <w:r>
        <w:rPr>
          <w:rFonts w:ascii="Times New Roman" w:hAnsi="Times New Roman"/>
          <w:sz w:val="28"/>
          <w:szCs w:val="28"/>
        </w:rPr>
        <w:t xml:space="preserve"> позволит </w:t>
      </w:r>
      <w:r w:rsidR="00915FD6">
        <w:rPr>
          <w:rFonts w:ascii="Times New Roman" w:hAnsi="Times New Roman"/>
          <w:sz w:val="28"/>
          <w:szCs w:val="28"/>
        </w:rPr>
        <w:t xml:space="preserve"> МУП </w:t>
      </w:r>
      <w:r w:rsidR="00365807">
        <w:rPr>
          <w:rFonts w:ascii="Times New Roman" w:hAnsi="Times New Roman"/>
          <w:sz w:val="28"/>
          <w:szCs w:val="28"/>
        </w:rPr>
        <w:t>ЖКХ</w:t>
      </w:r>
      <w:r w:rsidR="00C12EEF">
        <w:rPr>
          <w:rFonts w:ascii="Times New Roman" w:hAnsi="Times New Roman"/>
          <w:sz w:val="28"/>
          <w:szCs w:val="28"/>
        </w:rPr>
        <w:t xml:space="preserve"> «Приазовское»</w:t>
      </w:r>
      <w:r w:rsidR="00365807">
        <w:rPr>
          <w:rFonts w:ascii="Times New Roman" w:hAnsi="Times New Roman"/>
          <w:sz w:val="28"/>
          <w:szCs w:val="28"/>
        </w:rPr>
        <w:t xml:space="preserve"> </w:t>
      </w:r>
      <w:r>
        <w:rPr>
          <w:rFonts w:ascii="Times New Roman" w:hAnsi="Times New Roman"/>
          <w:sz w:val="28"/>
          <w:szCs w:val="28"/>
        </w:rPr>
        <w:t>в полном объёме обеспечить необходимый резерв мощностей инженерно – технического обеспечения для развития объектов капитального строительства и подключение новых абонентов на территории перспективной застройки населенных пунктов.</w:t>
      </w:r>
      <w:r w:rsidR="00C12EEF">
        <w:rPr>
          <w:rFonts w:ascii="Times New Roman" w:hAnsi="Times New Roman"/>
          <w:sz w:val="28"/>
          <w:szCs w:val="28"/>
        </w:rPr>
        <w:t xml:space="preserve"> </w:t>
      </w:r>
      <w:r w:rsidRPr="000A217B">
        <w:rPr>
          <w:rFonts w:ascii="Times New Roman" w:hAnsi="Times New Roman"/>
          <w:bCs/>
          <w:sz w:val="28"/>
          <w:szCs w:val="28"/>
          <w:lang w:eastAsia="ru-RU"/>
        </w:rPr>
        <w:t xml:space="preserve">При  полном  обеспечении населения центральным водоснабжением и при планируемом потреблении с учетом роста населения, увеличения степени благоустройства </w:t>
      </w:r>
      <w:r w:rsidR="00365807">
        <w:rPr>
          <w:rFonts w:ascii="Times New Roman" w:hAnsi="Times New Roman"/>
          <w:bCs/>
          <w:sz w:val="28"/>
          <w:szCs w:val="28"/>
          <w:lang w:eastAsia="ru-RU"/>
        </w:rPr>
        <w:t xml:space="preserve">городского </w:t>
      </w:r>
      <w:r w:rsidR="006A4246" w:rsidRPr="000A217B">
        <w:rPr>
          <w:rFonts w:ascii="Times New Roman" w:hAnsi="Times New Roman"/>
          <w:bCs/>
          <w:sz w:val="28"/>
          <w:szCs w:val="28"/>
          <w:lang w:eastAsia="ru-RU"/>
        </w:rPr>
        <w:t xml:space="preserve"> поселения</w:t>
      </w:r>
      <w:r w:rsidRPr="000A217B">
        <w:rPr>
          <w:rFonts w:ascii="Times New Roman" w:hAnsi="Times New Roman"/>
          <w:bCs/>
          <w:sz w:val="28"/>
          <w:szCs w:val="28"/>
          <w:lang w:eastAsia="ru-RU"/>
        </w:rPr>
        <w:t xml:space="preserve">, </w:t>
      </w:r>
      <w:r w:rsidR="00F014C7">
        <w:rPr>
          <w:rFonts w:ascii="Times New Roman" w:hAnsi="Times New Roman"/>
          <w:bCs/>
          <w:sz w:val="28"/>
          <w:szCs w:val="28"/>
          <w:lang w:eastAsia="ru-RU"/>
        </w:rPr>
        <w:t xml:space="preserve">нет </w:t>
      </w:r>
      <w:r w:rsidRPr="000A217B">
        <w:rPr>
          <w:rFonts w:ascii="Times New Roman" w:hAnsi="Times New Roman"/>
          <w:bCs/>
          <w:sz w:val="28"/>
          <w:szCs w:val="28"/>
          <w:lang w:eastAsia="ru-RU"/>
        </w:rPr>
        <w:t xml:space="preserve"> </w:t>
      </w:r>
      <w:r w:rsidR="000A217B">
        <w:rPr>
          <w:rFonts w:ascii="Times New Roman" w:hAnsi="Times New Roman"/>
          <w:bCs/>
          <w:sz w:val="28"/>
          <w:szCs w:val="28"/>
          <w:lang w:eastAsia="ru-RU"/>
        </w:rPr>
        <w:t>необходимо</w:t>
      </w:r>
      <w:r w:rsidR="00F014C7">
        <w:rPr>
          <w:rFonts w:ascii="Times New Roman" w:hAnsi="Times New Roman"/>
          <w:bCs/>
          <w:sz w:val="28"/>
          <w:szCs w:val="28"/>
          <w:lang w:eastAsia="ru-RU"/>
        </w:rPr>
        <w:t>сти</w:t>
      </w:r>
      <w:r w:rsidR="000A217B">
        <w:rPr>
          <w:rFonts w:ascii="Times New Roman" w:hAnsi="Times New Roman"/>
          <w:bCs/>
          <w:sz w:val="28"/>
          <w:szCs w:val="28"/>
          <w:lang w:eastAsia="ru-RU"/>
        </w:rPr>
        <w:t xml:space="preserve">  увеличение </w:t>
      </w:r>
      <w:r w:rsidR="00C12EEF">
        <w:rPr>
          <w:rFonts w:ascii="Times New Roman" w:hAnsi="Times New Roman"/>
          <w:bCs/>
          <w:sz w:val="28"/>
          <w:szCs w:val="28"/>
          <w:lang w:eastAsia="ru-RU"/>
        </w:rPr>
        <w:t xml:space="preserve"> мощностей водоснабжения.</w:t>
      </w:r>
    </w:p>
    <w:p w:rsidR="00C12EEF" w:rsidRPr="001723D0" w:rsidRDefault="00194F16" w:rsidP="00C12EEF">
      <w:pPr>
        <w:autoSpaceDE w:val="0"/>
        <w:autoSpaceDN w:val="0"/>
        <w:adjustRightInd w:val="0"/>
        <w:spacing w:after="0" w:line="240" w:lineRule="auto"/>
        <w:contextualSpacing/>
        <w:jc w:val="both"/>
        <w:rPr>
          <w:rFonts w:ascii="Times New Roman" w:hAnsi="Times New Roman"/>
          <w:sz w:val="28"/>
          <w:szCs w:val="28"/>
          <w:lang w:eastAsia="ru-RU"/>
        </w:rPr>
      </w:pPr>
      <w:r w:rsidRPr="005D1FF0">
        <w:rPr>
          <w:rFonts w:ascii="Times New Roman" w:hAnsi="Times New Roman"/>
          <w:sz w:val="28"/>
          <w:szCs w:val="28"/>
          <w:lang w:eastAsia="ru-RU"/>
        </w:rPr>
        <w:t xml:space="preserve">Прирост численности постоянного населения на расчетный срок представлен в </w:t>
      </w:r>
      <w:r w:rsidR="0000026A" w:rsidRPr="0000026A">
        <w:rPr>
          <w:rFonts w:ascii="Times New Roman" w:hAnsi="Times New Roman"/>
          <w:sz w:val="28"/>
          <w:szCs w:val="28"/>
          <w:lang w:eastAsia="ru-RU"/>
        </w:rPr>
        <w:t>таблице 9</w:t>
      </w:r>
      <w:r w:rsidRPr="0000026A">
        <w:rPr>
          <w:rFonts w:ascii="Times New Roman" w:hAnsi="Times New Roman"/>
          <w:sz w:val="28"/>
          <w:szCs w:val="28"/>
          <w:lang w:eastAsia="ru-RU"/>
        </w:rPr>
        <w:t>.</w:t>
      </w:r>
      <w:r w:rsidRPr="005D1FF0">
        <w:rPr>
          <w:rFonts w:ascii="Times New Roman" w:hAnsi="Times New Roman"/>
          <w:sz w:val="28"/>
          <w:szCs w:val="28"/>
          <w:lang w:eastAsia="ru-RU"/>
        </w:rPr>
        <w:t xml:space="preserve"> </w:t>
      </w:r>
    </w:p>
    <w:p w:rsidR="00194F16" w:rsidRPr="00FA7BA3" w:rsidRDefault="00194F16" w:rsidP="00194F16">
      <w:pPr>
        <w:keepNext/>
        <w:keepLines/>
        <w:spacing w:after="0"/>
        <w:ind w:left="720"/>
        <w:contextualSpacing/>
        <w:jc w:val="center"/>
        <w:rPr>
          <w:rFonts w:ascii="Times New Roman" w:hAnsi="Times New Roman"/>
          <w:b/>
          <w:bCs/>
          <w:sz w:val="28"/>
          <w:szCs w:val="28"/>
          <w:lang w:eastAsia="ru-RU"/>
        </w:rPr>
      </w:pPr>
      <w:r w:rsidRPr="00FA7BA3">
        <w:rPr>
          <w:rFonts w:ascii="Times New Roman" w:hAnsi="Times New Roman"/>
          <w:b/>
          <w:bCs/>
          <w:sz w:val="28"/>
          <w:szCs w:val="28"/>
          <w:lang w:eastAsia="ru-RU"/>
        </w:rPr>
        <w:t>Численность населения с учетом прироста  на срок до 20</w:t>
      </w:r>
      <w:r w:rsidR="00915FD6">
        <w:rPr>
          <w:rFonts w:ascii="Times New Roman" w:hAnsi="Times New Roman"/>
          <w:b/>
          <w:bCs/>
          <w:sz w:val="28"/>
          <w:szCs w:val="28"/>
          <w:lang w:eastAsia="ru-RU"/>
        </w:rPr>
        <w:t>31</w:t>
      </w:r>
      <w:r w:rsidRPr="00FA7BA3">
        <w:rPr>
          <w:rFonts w:ascii="Times New Roman" w:hAnsi="Times New Roman"/>
          <w:b/>
          <w:bCs/>
          <w:sz w:val="28"/>
          <w:szCs w:val="28"/>
          <w:lang w:eastAsia="ru-RU"/>
        </w:rPr>
        <w:t xml:space="preserve"> года</w:t>
      </w:r>
    </w:p>
    <w:p w:rsidR="00915FD6" w:rsidRPr="00915FD6" w:rsidRDefault="0000026A" w:rsidP="00915FD6">
      <w:pPr>
        <w:keepNext/>
        <w:keepLines/>
        <w:spacing w:after="0"/>
        <w:ind w:left="720"/>
        <w:contextualSpacing/>
        <w:jc w:val="right"/>
        <w:rPr>
          <w:rFonts w:ascii="Times New Roman" w:eastAsia="Times New Roman" w:hAnsi="Times New Roman"/>
          <w:bCs/>
          <w:sz w:val="28"/>
          <w:szCs w:val="28"/>
          <w:lang w:eastAsia="ru-RU"/>
        </w:rPr>
      </w:pPr>
      <w:r w:rsidRPr="0000026A">
        <w:rPr>
          <w:rFonts w:ascii="Times New Roman" w:eastAsia="Times New Roman" w:hAnsi="Times New Roman"/>
          <w:bCs/>
          <w:sz w:val="28"/>
          <w:szCs w:val="28"/>
          <w:lang w:eastAsia="ru-RU"/>
        </w:rPr>
        <w:t>Таблица 9</w:t>
      </w:r>
      <w:r w:rsidR="00915FD6">
        <w:rPr>
          <w:rFonts w:ascii="Times New Roman" w:eastAsia="Times New Roman" w:hAnsi="Times New Roman"/>
          <w:bCs/>
          <w:sz w:val="28"/>
          <w:szCs w:val="28"/>
          <w:lang w:eastAsia="ru-RU"/>
        </w:rPr>
        <w:t>.</w:t>
      </w:r>
    </w:p>
    <w:tbl>
      <w:tblPr>
        <w:tblStyle w:val="af0"/>
        <w:tblpPr w:leftFromText="180" w:rightFromText="180" w:vertAnchor="text" w:horzAnchor="margin" w:tblpY="391"/>
        <w:tblW w:w="0" w:type="auto"/>
        <w:tblLook w:val="04A0" w:firstRow="1" w:lastRow="0" w:firstColumn="1" w:lastColumn="0" w:noHBand="0" w:noVBand="1"/>
      </w:tblPr>
      <w:tblGrid>
        <w:gridCol w:w="534"/>
        <w:gridCol w:w="2101"/>
        <w:gridCol w:w="1465"/>
        <w:gridCol w:w="1317"/>
        <w:gridCol w:w="1283"/>
        <w:gridCol w:w="1333"/>
        <w:gridCol w:w="1395"/>
      </w:tblGrid>
      <w:tr w:rsidR="00915FD6" w:rsidRPr="00BA2350" w:rsidTr="00C12EEF">
        <w:tc>
          <w:tcPr>
            <w:tcW w:w="534" w:type="dxa"/>
            <w:vMerge w:val="restart"/>
          </w:tcPr>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 xml:space="preserve">№ </w:t>
            </w:r>
            <w:proofErr w:type="gramStart"/>
            <w:r w:rsidRPr="00BA2350">
              <w:rPr>
                <w:rFonts w:ascii="Times New Roman" w:eastAsia="Times New Roman" w:hAnsi="Times New Roman"/>
                <w:bCs/>
                <w:lang w:eastAsia="ru-RU"/>
              </w:rPr>
              <w:t>п</w:t>
            </w:r>
            <w:proofErr w:type="gramEnd"/>
            <w:r w:rsidRPr="00BA2350">
              <w:rPr>
                <w:rFonts w:ascii="Times New Roman" w:eastAsia="Times New Roman" w:hAnsi="Times New Roman"/>
                <w:bCs/>
                <w:lang w:eastAsia="ru-RU"/>
              </w:rPr>
              <w:t>/п</w:t>
            </w:r>
          </w:p>
        </w:tc>
        <w:tc>
          <w:tcPr>
            <w:tcW w:w="2101" w:type="dxa"/>
            <w:vMerge w:val="restart"/>
          </w:tcPr>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Перечень</w:t>
            </w:r>
          </w:p>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населенных</w:t>
            </w:r>
          </w:p>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пунктов</w:t>
            </w:r>
          </w:p>
        </w:tc>
        <w:tc>
          <w:tcPr>
            <w:tcW w:w="6793" w:type="dxa"/>
            <w:gridSpan w:val="5"/>
          </w:tcPr>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Численность населения, чел</w:t>
            </w:r>
          </w:p>
        </w:tc>
      </w:tr>
      <w:tr w:rsidR="00915FD6" w:rsidRPr="00BA2350" w:rsidTr="00C12EEF">
        <w:trPr>
          <w:trHeight w:val="705"/>
        </w:trPr>
        <w:tc>
          <w:tcPr>
            <w:tcW w:w="534" w:type="dxa"/>
            <w:vMerge/>
          </w:tcPr>
          <w:p w:rsidR="00915FD6" w:rsidRPr="00BA2350" w:rsidRDefault="00915FD6" w:rsidP="00915FD6">
            <w:pPr>
              <w:keepNext/>
              <w:keepLines/>
              <w:contextualSpacing/>
              <w:jc w:val="center"/>
              <w:rPr>
                <w:rFonts w:ascii="Times New Roman" w:eastAsia="Times New Roman" w:hAnsi="Times New Roman"/>
                <w:bCs/>
                <w:lang w:eastAsia="ru-RU"/>
              </w:rPr>
            </w:pPr>
          </w:p>
        </w:tc>
        <w:tc>
          <w:tcPr>
            <w:tcW w:w="2101" w:type="dxa"/>
            <w:vMerge/>
          </w:tcPr>
          <w:p w:rsidR="00915FD6" w:rsidRPr="00BA2350" w:rsidRDefault="00915FD6" w:rsidP="00915FD6">
            <w:pPr>
              <w:keepNext/>
              <w:keepLines/>
              <w:contextualSpacing/>
              <w:jc w:val="center"/>
              <w:rPr>
                <w:rFonts w:ascii="Times New Roman" w:eastAsia="Times New Roman" w:hAnsi="Times New Roman"/>
                <w:bCs/>
                <w:lang w:eastAsia="ru-RU"/>
              </w:rPr>
            </w:pPr>
          </w:p>
        </w:tc>
        <w:tc>
          <w:tcPr>
            <w:tcW w:w="1465" w:type="dxa"/>
            <w:vMerge w:val="restart"/>
          </w:tcPr>
          <w:p w:rsidR="00915FD6" w:rsidRPr="00BA2350" w:rsidRDefault="00C12EEF" w:rsidP="00C12EEF">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 xml:space="preserve">Современное состояние, </w:t>
            </w:r>
            <w:r w:rsidR="00915FD6">
              <w:rPr>
                <w:rFonts w:ascii="Times New Roman" w:eastAsia="Times New Roman" w:hAnsi="Times New Roman"/>
                <w:bCs/>
                <w:lang w:eastAsia="ru-RU"/>
              </w:rPr>
              <w:t>2013</w:t>
            </w:r>
            <w:r w:rsidR="00915FD6" w:rsidRPr="00BA2350">
              <w:rPr>
                <w:rFonts w:ascii="Times New Roman" w:eastAsia="Times New Roman" w:hAnsi="Times New Roman"/>
                <w:bCs/>
                <w:lang w:eastAsia="ru-RU"/>
              </w:rPr>
              <w:t xml:space="preserve"> г.</w:t>
            </w:r>
          </w:p>
        </w:tc>
        <w:tc>
          <w:tcPr>
            <w:tcW w:w="2600" w:type="dxa"/>
            <w:gridSpan w:val="2"/>
          </w:tcPr>
          <w:p w:rsidR="00915FD6" w:rsidRPr="00BA2350" w:rsidRDefault="00C12EEF" w:rsidP="00C12EEF">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 xml:space="preserve">Расчетный срок </w:t>
            </w:r>
            <w:r w:rsidR="00915FD6">
              <w:rPr>
                <w:rFonts w:ascii="Times New Roman" w:eastAsia="Times New Roman" w:hAnsi="Times New Roman"/>
                <w:bCs/>
                <w:lang w:eastAsia="ru-RU"/>
              </w:rPr>
              <w:t>2021</w:t>
            </w:r>
            <w:r w:rsidR="00915FD6" w:rsidRPr="00BA2350">
              <w:rPr>
                <w:rFonts w:ascii="Times New Roman" w:eastAsia="Times New Roman" w:hAnsi="Times New Roman"/>
                <w:bCs/>
                <w:lang w:eastAsia="ru-RU"/>
              </w:rPr>
              <w:t xml:space="preserve"> г.</w:t>
            </w:r>
          </w:p>
        </w:tc>
        <w:tc>
          <w:tcPr>
            <w:tcW w:w="2728" w:type="dxa"/>
            <w:gridSpan w:val="2"/>
          </w:tcPr>
          <w:p w:rsidR="00915FD6" w:rsidRPr="00BA2350" w:rsidRDefault="00C12EEF" w:rsidP="00C12EEF">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 xml:space="preserve">Расчетный срок </w:t>
            </w:r>
            <w:r w:rsidR="00915FD6">
              <w:rPr>
                <w:rFonts w:ascii="Times New Roman" w:eastAsia="Times New Roman" w:hAnsi="Times New Roman"/>
                <w:bCs/>
                <w:lang w:eastAsia="ru-RU"/>
              </w:rPr>
              <w:t>20</w:t>
            </w:r>
            <w:r w:rsidR="00915FD6" w:rsidRPr="00BA2350">
              <w:rPr>
                <w:rFonts w:ascii="Times New Roman" w:eastAsia="Times New Roman" w:hAnsi="Times New Roman"/>
                <w:bCs/>
                <w:lang w:eastAsia="ru-RU"/>
              </w:rPr>
              <w:t>3</w:t>
            </w:r>
            <w:r w:rsidR="00915FD6">
              <w:rPr>
                <w:rFonts w:ascii="Times New Roman" w:eastAsia="Times New Roman" w:hAnsi="Times New Roman"/>
                <w:bCs/>
                <w:lang w:eastAsia="ru-RU"/>
              </w:rPr>
              <w:t>1</w:t>
            </w:r>
            <w:r w:rsidR="00915FD6" w:rsidRPr="00BA2350">
              <w:rPr>
                <w:rFonts w:ascii="Times New Roman" w:eastAsia="Times New Roman" w:hAnsi="Times New Roman"/>
                <w:bCs/>
                <w:lang w:eastAsia="ru-RU"/>
              </w:rPr>
              <w:t xml:space="preserve"> г.</w:t>
            </w:r>
          </w:p>
        </w:tc>
      </w:tr>
      <w:tr w:rsidR="00915FD6" w:rsidRPr="00BA2350" w:rsidTr="00C12EEF">
        <w:tc>
          <w:tcPr>
            <w:tcW w:w="534" w:type="dxa"/>
            <w:vMerge/>
          </w:tcPr>
          <w:p w:rsidR="00915FD6" w:rsidRPr="00BA2350" w:rsidRDefault="00915FD6" w:rsidP="00915FD6">
            <w:pPr>
              <w:keepNext/>
              <w:keepLines/>
              <w:contextualSpacing/>
              <w:jc w:val="center"/>
              <w:rPr>
                <w:rFonts w:ascii="Times New Roman" w:eastAsia="Times New Roman" w:hAnsi="Times New Roman"/>
                <w:bCs/>
                <w:lang w:eastAsia="ru-RU"/>
              </w:rPr>
            </w:pPr>
          </w:p>
        </w:tc>
        <w:tc>
          <w:tcPr>
            <w:tcW w:w="2101" w:type="dxa"/>
            <w:vMerge/>
          </w:tcPr>
          <w:p w:rsidR="00915FD6" w:rsidRPr="00BA2350" w:rsidRDefault="00915FD6" w:rsidP="00915FD6">
            <w:pPr>
              <w:keepNext/>
              <w:keepLines/>
              <w:contextualSpacing/>
              <w:jc w:val="center"/>
              <w:rPr>
                <w:rFonts w:ascii="Times New Roman" w:eastAsia="Times New Roman" w:hAnsi="Times New Roman"/>
                <w:bCs/>
                <w:lang w:eastAsia="ru-RU"/>
              </w:rPr>
            </w:pPr>
          </w:p>
        </w:tc>
        <w:tc>
          <w:tcPr>
            <w:tcW w:w="1465" w:type="dxa"/>
            <w:vMerge/>
          </w:tcPr>
          <w:p w:rsidR="00915FD6" w:rsidRPr="00BA2350" w:rsidRDefault="00915FD6" w:rsidP="00915FD6">
            <w:pPr>
              <w:keepNext/>
              <w:keepLines/>
              <w:contextualSpacing/>
              <w:jc w:val="center"/>
              <w:rPr>
                <w:rFonts w:ascii="Times New Roman" w:eastAsia="Times New Roman" w:hAnsi="Times New Roman"/>
                <w:bCs/>
                <w:lang w:eastAsia="ru-RU"/>
              </w:rPr>
            </w:pPr>
          </w:p>
        </w:tc>
        <w:tc>
          <w:tcPr>
            <w:tcW w:w="1317" w:type="dxa"/>
          </w:tcPr>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Прирост</w:t>
            </w:r>
          </w:p>
        </w:tc>
        <w:tc>
          <w:tcPr>
            <w:tcW w:w="1283" w:type="dxa"/>
          </w:tcPr>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Итого</w:t>
            </w:r>
          </w:p>
        </w:tc>
        <w:tc>
          <w:tcPr>
            <w:tcW w:w="1333" w:type="dxa"/>
          </w:tcPr>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Прирост</w:t>
            </w:r>
          </w:p>
        </w:tc>
        <w:tc>
          <w:tcPr>
            <w:tcW w:w="1395" w:type="dxa"/>
          </w:tcPr>
          <w:p w:rsidR="00915FD6" w:rsidRPr="00BA2350" w:rsidRDefault="00915FD6" w:rsidP="00915FD6">
            <w:pPr>
              <w:keepNext/>
              <w:keepLines/>
              <w:contextualSpacing/>
              <w:jc w:val="center"/>
              <w:rPr>
                <w:rFonts w:ascii="Times New Roman" w:eastAsia="Times New Roman" w:hAnsi="Times New Roman"/>
                <w:bCs/>
                <w:lang w:eastAsia="ru-RU"/>
              </w:rPr>
            </w:pPr>
            <w:r w:rsidRPr="00BA2350">
              <w:rPr>
                <w:rFonts w:ascii="Times New Roman" w:eastAsia="Times New Roman" w:hAnsi="Times New Roman"/>
                <w:bCs/>
                <w:lang w:eastAsia="ru-RU"/>
              </w:rPr>
              <w:t>Итого</w:t>
            </w:r>
          </w:p>
        </w:tc>
      </w:tr>
      <w:tr w:rsidR="00915FD6" w:rsidRPr="00BA2350" w:rsidTr="00C12EEF">
        <w:trPr>
          <w:trHeight w:val="519"/>
        </w:trPr>
        <w:tc>
          <w:tcPr>
            <w:tcW w:w="534" w:type="dxa"/>
          </w:tcPr>
          <w:p w:rsidR="00915FD6" w:rsidRPr="00841D8E" w:rsidRDefault="00915FD6" w:rsidP="00915FD6">
            <w:pPr>
              <w:keepNext/>
              <w:keepLines/>
              <w:contextualSpacing/>
              <w:jc w:val="center"/>
              <w:rPr>
                <w:rFonts w:ascii="Times New Roman" w:eastAsia="Times New Roman" w:hAnsi="Times New Roman"/>
                <w:bCs/>
                <w:sz w:val="28"/>
                <w:szCs w:val="28"/>
                <w:lang w:eastAsia="ru-RU"/>
              </w:rPr>
            </w:pPr>
            <w:r w:rsidRPr="00841D8E">
              <w:rPr>
                <w:rFonts w:ascii="Times New Roman" w:eastAsia="Times New Roman" w:hAnsi="Times New Roman"/>
                <w:bCs/>
                <w:sz w:val="28"/>
                <w:szCs w:val="28"/>
                <w:lang w:eastAsia="ru-RU"/>
              </w:rPr>
              <w:t>1</w:t>
            </w:r>
          </w:p>
        </w:tc>
        <w:tc>
          <w:tcPr>
            <w:tcW w:w="2101" w:type="dxa"/>
            <w:vAlign w:val="center"/>
          </w:tcPr>
          <w:p w:rsidR="00915FD6" w:rsidRPr="001C0ACC" w:rsidRDefault="00915FD6" w:rsidP="00915FD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 Приазовская</w:t>
            </w:r>
          </w:p>
        </w:tc>
        <w:tc>
          <w:tcPr>
            <w:tcW w:w="1465" w:type="dxa"/>
            <w:vAlign w:val="center"/>
          </w:tcPr>
          <w:p w:rsidR="00915FD6" w:rsidRPr="007F7547"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2065</w:t>
            </w:r>
          </w:p>
        </w:tc>
        <w:tc>
          <w:tcPr>
            <w:tcW w:w="1317" w:type="dxa"/>
            <w:vAlign w:val="center"/>
          </w:tcPr>
          <w:p w:rsidR="00915FD6" w:rsidRPr="007F7547"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105</w:t>
            </w:r>
          </w:p>
        </w:tc>
        <w:tc>
          <w:tcPr>
            <w:tcW w:w="1283" w:type="dxa"/>
            <w:vAlign w:val="center"/>
          </w:tcPr>
          <w:p w:rsidR="00915FD6" w:rsidRPr="007F7547"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2170</w:t>
            </w:r>
          </w:p>
        </w:tc>
        <w:tc>
          <w:tcPr>
            <w:tcW w:w="1333" w:type="dxa"/>
            <w:vAlign w:val="center"/>
          </w:tcPr>
          <w:p w:rsidR="00915FD6" w:rsidRPr="007F7547"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150</w:t>
            </w:r>
          </w:p>
        </w:tc>
        <w:tc>
          <w:tcPr>
            <w:tcW w:w="1395" w:type="dxa"/>
            <w:vAlign w:val="center"/>
          </w:tcPr>
          <w:p w:rsidR="00915FD6" w:rsidRPr="007F7547"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2320</w:t>
            </w:r>
          </w:p>
        </w:tc>
      </w:tr>
      <w:tr w:rsidR="00915FD6" w:rsidRPr="00BA2350" w:rsidTr="00C12EEF">
        <w:trPr>
          <w:trHeight w:val="519"/>
        </w:trPr>
        <w:tc>
          <w:tcPr>
            <w:tcW w:w="534" w:type="dxa"/>
          </w:tcPr>
          <w:p w:rsidR="00915FD6" w:rsidRPr="00841D8E" w:rsidRDefault="00915FD6" w:rsidP="00915FD6">
            <w:pPr>
              <w:keepNext/>
              <w:keepLines/>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p>
        </w:tc>
        <w:tc>
          <w:tcPr>
            <w:tcW w:w="2101" w:type="dxa"/>
            <w:vAlign w:val="center"/>
          </w:tcPr>
          <w:p w:rsidR="00915FD6" w:rsidRDefault="00915FD6" w:rsidP="00915FD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М. Горького</w:t>
            </w:r>
          </w:p>
        </w:tc>
        <w:tc>
          <w:tcPr>
            <w:tcW w:w="1465"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c>
          <w:tcPr>
            <w:tcW w:w="1317"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83"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c>
          <w:tcPr>
            <w:tcW w:w="1333"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395"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r>
      <w:tr w:rsidR="00915FD6" w:rsidRPr="00BA2350" w:rsidTr="00C12EEF">
        <w:trPr>
          <w:trHeight w:val="519"/>
        </w:trPr>
        <w:tc>
          <w:tcPr>
            <w:tcW w:w="534" w:type="dxa"/>
          </w:tcPr>
          <w:p w:rsidR="00915FD6" w:rsidRPr="00841D8E" w:rsidRDefault="00915FD6" w:rsidP="00915FD6">
            <w:pPr>
              <w:keepNext/>
              <w:keepLines/>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c>
          <w:tcPr>
            <w:tcW w:w="2101" w:type="dxa"/>
            <w:vAlign w:val="center"/>
          </w:tcPr>
          <w:p w:rsidR="00915FD6" w:rsidRDefault="00915FD6" w:rsidP="00915FD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 Центральный</w:t>
            </w:r>
          </w:p>
        </w:tc>
        <w:tc>
          <w:tcPr>
            <w:tcW w:w="1465"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c>
          <w:tcPr>
            <w:tcW w:w="1317"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83"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c>
          <w:tcPr>
            <w:tcW w:w="1333"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395"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r>
      <w:tr w:rsidR="00915FD6" w:rsidRPr="00BA2350" w:rsidTr="00C12EEF">
        <w:trPr>
          <w:trHeight w:val="519"/>
        </w:trPr>
        <w:tc>
          <w:tcPr>
            <w:tcW w:w="534" w:type="dxa"/>
          </w:tcPr>
          <w:p w:rsidR="00915FD6" w:rsidRDefault="00915FD6" w:rsidP="00915FD6">
            <w:pPr>
              <w:keepNext/>
              <w:keepLines/>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4</w:t>
            </w:r>
          </w:p>
        </w:tc>
        <w:tc>
          <w:tcPr>
            <w:tcW w:w="2101" w:type="dxa"/>
            <w:vAlign w:val="center"/>
          </w:tcPr>
          <w:p w:rsidR="00915FD6" w:rsidRDefault="00915FD6" w:rsidP="00915FD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Пригородное</w:t>
            </w:r>
          </w:p>
        </w:tc>
        <w:tc>
          <w:tcPr>
            <w:tcW w:w="1465"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c>
          <w:tcPr>
            <w:tcW w:w="1317"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83"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c>
          <w:tcPr>
            <w:tcW w:w="1333"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395" w:type="dxa"/>
            <w:vAlign w:val="center"/>
          </w:tcPr>
          <w:p w:rsidR="00915FD6" w:rsidRDefault="00915FD6" w:rsidP="00915FD6">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r>
      <w:tr w:rsidR="00915FD6" w:rsidRPr="00BA2350" w:rsidTr="00C12EEF">
        <w:trPr>
          <w:trHeight w:val="467"/>
        </w:trPr>
        <w:tc>
          <w:tcPr>
            <w:tcW w:w="2635" w:type="dxa"/>
            <w:gridSpan w:val="2"/>
          </w:tcPr>
          <w:p w:rsidR="00915FD6" w:rsidRPr="00C175C2" w:rsidRDefault="00915FD6" w:rsidP="00915FD6">
            <w:pPr>
              <w:keepNext/>
              <w:keepLines/>
              <w:contextualSpacing/>
              <w:jc w:val="center"/>
              <w:rPr>
                <w:rFonts w:ascii="Times New Roman" w:eastAsia="Times New Roman" w:hAnsi="Times New Roman"/>
                <w:b/>
                <w:bCs/>
                <w:sz w:val="24"/>
                <w:szCs w:val="24"/>
                <w:lang w:eastAsia="ru-RU"/>
              </w:rPr>
            </w:pPr>
            <w:r w:rsidRPr="00C175C2">
              <w:rPr>
                <w:rFonts w:ascii="Times New Roman" w:eastAsia="Times New Roman" w:hAnsi="Times New Roman"/>
                <w:b/>
                <w:bCs/>
                <w:sz w:val="24"/>
                <w:szCs w:val="24"/>
                <w:lang w:eastAsia="ru-RU"/>
              </w:rPr>
              <w:t>Итого</w:t>
            </w:r>
          </w:p>
        </w:tc>
        <w:tc>
          <w:tcPr>
            <w:tcW w:w="1465" w:type="dxa"/>
            <w:vAlign w:val="center"/>
          </w:tcPr>
          <w:p w:rsidR="00915FD6" w:rsidRPr="00C175C2" w:rsidRDefault="00915FD6" w:rsidP="00915FD6">
            <w:pPr>
              <w:jc w:val="center"/>
              <w:rPr>
                <w:rFonts w:ascii="Times New Roman" w:eastAsia="Times New Roman" w:hAnsi="Times New Roman"/>
                <w:b/>
                <w:bCs/>
                <w:sz w:val="24"/>
                <w:szCs w:val="24"/>
                <w:lang w:eastAsia="ru-RU"/>
              </w:rPr>
            </w:pPr>
            <w:r w:rsidRPr="00C175C2">
              <w:rPr>
                <w:rFonts w:ascii="Times New Roman" w:eastAsia="Times New Roman" w:hAnsi="Times New Roman"/>
                <w:b/>
                <w:bCs/>
                <w:sz w:val="24"/>
                <w:szCs w:val="24"/>
                <w:lang w:eastAsia="ru-RU"/>
              </w:rPr>
              <w:t>2395</w:t>
            </w:r>
          </w:p>
        </w:tc>
        <w:tc>
          <w:tcPr>
            <w:tcW w:w="1317" w:type="dxa"/>
            <w:vAlign w:val="center"/>
          </w:tcPr>
          <w:p w:rsidR="00915FD6" w:rsidRPr="00C175C2" w:rsidRDefault="00915FD6" w:rsidP="00915FD6">
            <w:pPr>
              <w:jc w:val="center"/>
              <w:rPr>
                <w:rFonts w:ascii="Times New Roman" w:eastAsia="Times New Roman" w:hAnsi="Times New Roman"/>
                <w:b/>
                <w:bCs/>
                <w:sz w:val="24"/>
                <w:szCs w:val="24"/>
                <w:lang w:eastAsia="ru-RU"/>
              </w:rPr>
            </w:pPr>
            <w:r w:rsidRPr="00C175C2">
              <w:rPr>
                <w:rFonts w:ascii="Times New Roman" w:eastAsia="Times New Roman" w:hAnsi="Times New Roman"/>
                <w:b/>
                <w:bCs/>
                <w:sz w:val="24"/>
                <w:szCs w:val="24"/>
                <w:lang w:eastAsia="ru-RU"/>
              </w:rPr>
              <w:t>105</w:t>
            </w:r>
          </w:p>
        </w:tc>
        <w:tc>
          <w:tcPr>
            <w:tcW w:w="1283" w:type="dxa"/>
            <w:vAlign w:val="center"/>
          </w:tcPr>
          <w:p w:rsidR="00915FD6" w:rsidRPr="00C175C2" w:rsidRDefault="00915FD6" w:rsidP="00915FD6">
            <w:pPr>
              <w:jc w:val="center"/>
              <w:rPr>
                <w:rFonts w:ascii="Times New Roman" w:eastAsia="Times New Roman" w:hAnsi="Times New Roman"/>
                <w:b/>
                <w:bCs/>
                <w:sz w:val="24"/>
                <w:szCs w:val="24"/>
                <w:lang w:eastAsia="ru-RU"/>
              </w:rPr>
            </w:pPr>
            <w:r w:rsidRPr="00C175C2">
              <w:rPr>
                <w:rFonts w:ascii="Times New Roman" w:eastAsia="Times New Roman" w:hAnsi="Times New Roman"/>
                <w:b/>
                <w:bCs/>
                <w:sz w:val="24"/>
                <w:szCs w:val="24"/>
                <w:lang w:eastAsia="ru-RU"/>
              </w:rPr>
              <w:t>2500</w:t>
            </w:r>
          </w:p>
        </w:tc>
        <w:tc>
          <w:tcPr>
            <w:tcW w:w="1333" w:type="dxa"/>
            <w:vAlign w:val="center"/>
          </w:tcPr>
          <w:p w:rsidR="00915FD6" w:rsidRPr="00C175C2" w:rsidRDefault="00915FD6" w:rsidP="00915FD6">
            <w:pPr>
              <w:jc w:val="center"/>
              <w:rPr>
                <w:rFonts w:ascii="Times New Roman" w:eastAsia="Times New Roman" w:hAnsi="Times New Roman"/>
                <w:b/>
                <w:bCs/>
                <w:sz w:val="24"/>
                <w:szCs w:val="24"/>
                <w:lang w:eastAsia="ru-RU"/>
              </w:rPr>
            </w:pPr>
            <w:r w:rsidRPr="00C175C2">
              <w:rPr>
                <w:rFonts w:ascii="Times New Roman" w:eastAsia="Times New Roman" w:hAnsi="Times New Roman"/>
                <w:b/>
                <w:bCs/>
                <w:sz w:val="24"/>
                <w:szCs w:val="24"/>
                <w:lang w:eastAsia="ru-RU"/>
              </w:rPr>
              <w:t>150</w:t>
            </w:r>
          </w:p>
        </w:tc>
        <w:tc>
          <w:tcPr>
            <w:tcW w:w="1395" w:type="dxa"/>
            <w:vAlign w:val="center"/>
          </w:tcPr>
          <w:p w:rsidR="00915FD6" w:rsidRPr="00C175C2" w:rsidRDefault="00915FD6" w:rsidP="00915FD6">
            <w:pPr>
              <w:jc w:val="center"/>
              <w:rPr>
                <w:rFonts w:ascii="Times New Roman" w:eastAsia="Times New Roman" w:hAnsi="Times New Roman"/>
                <w:b/>
                <w:bCs/>
                <w:sz w:val="24"/>
                <w:szCs w:val="24"/>
                <w:lang w:eastAsia="ru-RU"/>
              </w:rPr>
            </w:pPr>
            <w:r w:rsidRPr="00C175C2">
              <w:rPr>
                <w:rFonts w:ascii="Times New Roman" w:eastAsia="Times New Roman" w:hAnsi="Times New Roman"/>
                <w:b/>
                <w:bCs/>
                <w:sz w:val="24"/>
                <w:szCs w:val="24"/>
                <w:lang w:eastAsia="ru-RU"/>
              </w:rPr>
              <w:t>2650</w:t>
            </w:r>
          </w:p>
        </w:tc>
      </w:tr>
    </w:tbl>
    <w:p w:rsidR="00194F16" w:rsidRPr="005D1FF0" w:rsidRDefault="00194F16" w:rsidP="00194F16">
      <w:pPr>
        <w:autoSpaceDE w:val="0"/>
        <w:autoSpaceDN w:val="0"/>
        <w:adjustRightInd w:val="0"/>
        <w:spacing w:after="0" w:line="240" w:lineRule="auto"/>
        <w:ind w:firstLine="708"/>
        <w:contextualSpacing/>
        <w:jc w:val="both"/>
        <w:rPr>
          <w:rFonts w:ascii="Times New Roman" w:hAnsi="Times New Roman"/>
          <w:sz w:val="28"/>
          <w:szCs w:val="28"/>
          <w:lang w:eastAsia="ru-RU"/>
        </w:rPr>
      </w:pPr>
    </w:p>
    <w:p w:rsidR="00194F16" w:rsidRDefault="00194F16" w:rsidP="00194F16">
      <w:pPr>
        <w:autoSpaceDE w:val="0"/>
        <w:autoSpaceDN w:val="0"/>
        <w:adjustRightInd w:val="0"/>
        <w:spacing w:after="0" w:line="240" w:lineRule="auto"/>
        <w:ind w:firstLine="708"/>
        <w:contextualSpacing/>
        <w:jc w:val="both"/>
        <w:rPr>
          <w:rFonts w:ascii="Times New Roman" w:hAnsi="Times New Roman"/>
          <w:b/>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1.3.8  Описание централизованной системы горячего водоснабжения.</w:t>
      </w:r>
    </w:p>
    <w:p w:rsidR="00DF6B38" w:rsidRDefault="00D337E3" w:rsidP="00194F16">
      <w:pPr>
        <w:autoSpaceDE w:val="0"/>
        <w:autoSpaceDN w:val="0"/>
        <w:adjustRightInd w:val="0"/>
        <w:spacing w:after="0" w:line="240" w:lineRule="auto"/>
        <w:ind w:firstLine="708"/>
        <w:contextualSpacing/>
        <w:rPr>
          <w:rFonts w:ascii="Times New Roman" w:hAnsi="Times New Roman"/>
          <w:b/>
          <w:bCs/>
          <w:sz w:val="28"/>
          <w:szCs w:val="28"/>
          <w:lang w:eastAsia="ru-RU"/>
        </w:rPr>
      </w:pPr>
      <w:r>
        <w:rPr>
          <w:rFonts w:ascii="Times New Roman" w:hAnsi="Times New Roman"/>
          <w:bCs/>
          <w:sz w:val="28"/>
          <w:szCs w:val="28"/>
          <w:lang w:eastAsia="ru-RU"/>
        </w:rPr>
        <w:t xml:space="preserve">Централизованная система горячего водоснабжения в  </w:t>
      </w:r>
      <w:r w:rsidR="00C12EEF">
        <w:rPr>
          <w:rFonts w:ascii="Times New Roman" w:hAnsi="Times New Roman"/>
          <w:sz w:val="28"/>
          <w:szCs w:val="28"/>
        </w:rPr>
        <w:t xml:space="preserve">Приазовском сельском поселении  </w:t>
      </w:r>
      <w:r w:rsidR="00F014C7">
        <w:rPr>
          <w:rFonts w:ascii="Times New Roman" w:hAnsi="Times New Roman"/>
          <w:bCs/>
          <w:sz w:val="28"/>
          <w:szCs w:val="28"/>
          <w:lang w:eastAsia="ru-RU"/>
        </w:rPr>
        <w:t xml:space="preserve">  </w:t>
      </w:r>
      <w:r>
        <w:rPr>
          <w:rFonts w:ascii="Times New Roman" w:hAnsi="Times New Roman"/>
          <w:bCs/>
          <w:sz w:val="28"/>
          <w:szCs w:val="28"/>
          <w:lang w:eastAsia="ru-RU"/>
        </w:rPr>
        <w:t>отсутствует.</w:t>
      </w:r>
      <w:r w:rsidR="00BE3E2D">
        <w:rPr>
          <w:rFonts w:ascii="Times New Roman" w:hAnsi="Times New Roman"/>
          <w:bCs/>
          <w:sz w:val="28"/>
          <w:szCs w:val="28"/>
          <w:lang w:eastAsia="ru-RU"/>
        </w:rPr>
        <w:t xml:space="preserve"> </w:t>
      </w:r>
      <w:r>
        <w:rPr>
          <w:rFonts w:ascii="Times New Roman" w:hAnsi="Times New Roman"/>
          <w:bCs/>
          <w:sz w:val="28"/>
          <w:szCs w:val="28"/>
          <w:lang w:eastAsia="ru-RU"/>
        </w:rPr>
        <w:t xml:space="preserve"> Население обеспечивается горячей водой посредством установки индивидуальных водонагревателей.</w:t>
      </w:r>
    </w:p>
    <w:p w:rsidR="00DF6B38" w:rsidRDefault="00DF6B38" w:rsidP="00D337E3">
      <w:pPr>
        <w:autoSpaceDE w:val="0"/>
        <w:autoSpaceDN w:val="0"/>
        <w:adjustRightInd w:val="0"/>
        <w:spacing w:after="0" w:line="240" w:lineRule="auto"/>
        <w:contextualSpacing/>
        <w:rPr>
          <w:rFonts w:ascii="Times New Roman" w:hAnsi="Times New Roman"/>
          <w:b/>
          <w:bCs/>
          <w:sz w:val="28"/>
          <w:szCs w:val="28"/>
          <w:lang w:eastAsia="ru-RU"/>
        </w:rPr>
      </w:pPr>
    </w:p>
    <w:p w:rsidR="00D337E3" w:rsidRPr="00C12EEF"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sidRPr="00C12EEF">
        <w:rPr>
          <w:rFonts w:ascii="Times New Roman" w:hAnsi="Times New Roman"/>
          <w:b/>
          <w:bCs/>
          <w:sz w:val="28"/>
          <w:szCs w:val="28"/>
          <w:lang w:eastAsia="ru-RU"/>
        </w:rPr>
        <w:t>1.3.9. Сведения о фактическом и ожидаемом потреблении воды</w:t>
      </w:r>
    </w:p>
    <w:p w:rsidR="00D337E3" w:rsidRDefault="00D337E3" w:rsidP="00D337E3">
      <w:pPr>
        <w:autoSpaceDE w:val="0"/>
        <w:autoSpaceDN w:val="0"/>
        <w:adjustRightInd w:val="0"/>
        <w:spacing w:after="0" w:line="240" w:lineRule="auto"/>
        <w:contextualSpacing/>
        <w:rPr>
          <w:rFonts w:ascii="Times New Roman" w:eastAsia="Times New Roman" w:hAnsi="Times New Roman"/>
          <w:bCs/>
          <w:sz w:val="28"/>
          <w:szCs w:val="28"/>
          <w:lang w:eastAsia="ru-RU"/>
        </w:rPr>
      </w:pPr>
      <w:r w:rsidRPr="00C12EEF">
        <w:rPr>
          <w:rFonts w:ascii="Times New Roman" w:hAnsi="Times New Roman"/>
          <w:bCs/>
          <w:sz w:val="28"/>
          <w:szCs w:val="28"/>
          <w:lang w:eastAsia="ru-RU"/>
        </w:rPr>
        <w:t>Сведения о фактическом и ожидаемом потреблении воды приведены в таблиц</w:t>
      </w:r>
      <w:r w:rsidR="0000026A" w:rsidRPr="00C12EEF">
        <w:rPr>
          <w:rFonts w:ascii="Times New Roman" w:hAnsi="Times New Roman"/>
          <w:bCs/>
          <w:sz w:val="28"/>
          <w:szCs w:val="28"/>
          <w:lang w:eastAsia="ru-RU"/>
        </w:rPr>
        <w:t>е 10</w:t>
      </w:r>
      <w:r w:rsidRPr="00C12EEF">
        <w:rPr>
          <w:rFonts w:ascii="Times New Roman" w:hAnsi="Times New Roman"/>
          <w:bCs/>
          <w:sz w:val="28"/>
          <w:szCs w:val="28"/>
          <w:lang w:eastAsia="ru-RU"/>
        </w:rPr>
        <w:t xml:space="preserve">. </w:t>
      </w:r>
      <w:r w:rsidR="00C12EEF" w:rsidRPr="00C12EEF">
        <w:rPr>
          <w:rFonts w:ascii="Times New Roman" w:eastAsia="Times New Roman" w:hAnsi="Times New Roman"/>
          <w:bCs/>
          <w:sz w:val="28"/>
          <w:szCs w:val="28"/>
          <w:lang w:eastAsia="ru-RU"/>
        </w:rPr>
        <w:t>Сведения показывают динамику потребления воды, начиная с 2013 года по 20</w:t>
      </w:r>
      <w:r w:rsidR="00C12EEF">
        <w:rPr>
          <w:rFonts w:ascii="Times New Roman" w:eastAsia="Times New Roman" w:hAnsi="Times New Roman"/>
          <w:bCs/>
          <w:sz w:val="28"/>
          <w:szCs w:val="28"/>
          <w:lang w:eastAsia="ru-RU"/>
        </w:rPr>
        <w:t>21</w:t>
      </w:r>
      <w:r w:rsidR="00C12EEF" w:rsidRPr="00C12EEF">
        <w:rPr>
          <w:rFonts w:ascii="Times New Roman" w:eastAsia="Times New Roman" w:hAnsi="Times New Roman"/>
          <w:bCs/>
          <w:sz w:val="28"/>
          <w:szCs w:val="28"/>
          <w:lang w:eastAsia="ru-RU"/>
        </w:rPr>
        <w:t xml:space="preserve"> год и до 2031 года</w:t>
      </w:r>
      <w:r w:rsidR="00C12EEF">
        <w:rPr>
          <w:rFonts w:ascii="Times New Roman" w:eastAsia="Times New Roman" w:hAnsi="Times New Roman"/>
          <w:bCs/>
          <w:sz w:val="28"/>
          <w:szCs w:val="28"/>
          <w:lang w:eastAsia="ru-RU"/>
        </w:rPr>
        <w:t>.</w:t>
      </w:r>
    </w:p>
    <w:p w:rsidR="000718AB" w:rsidRDefault="00C12EEF" w:rsidP="000718AB">
      <w:pPr>
        <w:keepNext/>
        <w:keepLines/>
        <w:spacing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Перспективное потребление коммунальных ресурсов в сфере водоснабжения.                                                                                                                            </w:t>
      </w:r>
      <w:r w:rsidR="000718AB">
        <w:rPr>
          <w:rFonts w:ascii="Times New Roman" w:eastAsia="Times New Roman" w:hAnsi="Times New Roman"/>
          <w:bCs/>
          <w:sz w:val="28"/>
          <w:szCs w:val="28"/>
          <w:lang w:eastAsia="ru-RU"/>
        </w:rPr>
        <w:t xml:space="preserve">             </w:t>
      </w:r>
    </w:p>
    <w:p w:rsidR="00C12EEF" w:rsidRDefault="000718AB" w:rsidP="000718AB">
      <w:pPr>
        <w:keepNext/>
        <w:keepLines/>
        <w:spacing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12EEF" w:rsidRPr="00BA2350">
        <w:rPr>
          <w:rFonts w:ascii="Times New Roman" w:eastAsia="Times New Roman" w:hAnsi="Times New Roman"/>
          <w:bCs/>
          <w:sz w:val="28"/>
          <w:szCs w:val="28"/>
          <w:lang w:eastAsia="ru-RU"/>
        </w:rPr>
        <w:t xml:space="preserve">Таблица </w:t>
      </w:r>
      <w:r w:rsidR="00C12EEF">
        <w:rPr>
          <w:rFonts w:ascii="Times New Roman" w:eastAsia="Times New Roman" w:hAnsi="Times New Roman"/>
          <w:bCs/>
          <w:sz w:val="28"/>
          <w:szCs w:val="28"/>
          <w:lang w:eastAsia="ru-RU"/>
        </w:rPr>
        <w:t>10</w:t>
      </w:r>
    </w:p>
    <w:tbl>
      <w:tblPr>
        <w:tblStyle w:val="af0"/>
        <w:tblpPr w:leftFromText="180" w:rightFromText="180" w:vertAnchor="text" w:horzAnchor="margin" w:tblpXSpec="center" w:tblpY="187"/>
        <w:tblW w:w="10173" w:type="dxa"/>
        <w:tblLayout w:type="fixed"/>
        <w:tblLook w:val="04A0" w:firstRow="1" w:lastRow="0" w:firstColumn="1" w:lastColumn="0" w:noHBand="0" w:noVBand="1"/>
      </w:tblPr>
      <w:tblGrid>
        <w:gridCol w:w="1242"/>
        <w:gridCol w:w="1843"/>
        <w:gridCol w:w="284"/>
        <w:gridCol w:w="283"/>
        <w:gridCol w:w="1134"/>
        <w:gridCol w:w="284"/>
        <w:gridCol w:w="708"/>
        <w:gridCol w:w="142"/>
        <w:gridCol w:w="851"/>
        <w:gridCol w:w="141"/>
        <w:gridCol w:w="993"/>
        <w:gridCol w:w="175"/>
        <w:gridCol w:w="959"/>
        <w:gridCol w:w="141"/>
        <w:gridCol w:w="993"/>
      </w:tblGrid>
      <w:tr w:rsidR="00C12EEF" w:rsidRPr="00F75BC1" w:rsidTr="000718AB">
        <w:tc>
          <w:tcPr>
            <w:tcW w:w="1242" w:type="dxa"/>
            <w:vMerge w:val="restart"/>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Расчетные сроки</w:t>
            </w:r>
          </w:p>
        </w:tc>
        <w:tc>
          <w:tcPr>
            <w:tcW w:w="1843" w:type="dxa"/>
            <w:vMerge w:val="restart"/>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Наименование расхода</w:t>
            </w:r>
          </w:p>
        </w:tc>
        <w:tc>
          <w:tcPr>
            <w:tcW w:w="1701" w:type="dxa"/>
            <w:gridSpan w:val="3"/>
            <w:vMerge w:val="restart"/>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Единица измерения</w:t>
            </w:r>
          </w:p>
        </w:tc>
        <w:tc>
          <w:tcPr>
            <w:tcW w:w="992" w:type="dxa"/>
            <w:gridSpan w:val="2"/>
            <w:vMerge w:val="restart"/>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Кол-во</w:t>
            </w:r>
          </w:p>
        </w:tc>
        <w:tc>
          <w:tcPr>
            <w:tcW w:w="1134" w:type="dxa"/>
            <w:gridSpan w:val="3"/>
            <w:vMerge w:val="restart"/>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 xml:space="preserve">Среднесуточн. норма </w:t>
            </w:r>
          </w:p>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на ед.изм.м3/чел</w:t>
            </w:r>
          </w:p>
        </w:tc>
        <w:tc>
          <w:tcPr>
            <w:tcW w:w="3261" w:type="dxa"/>
            <w:gridSpan w:val="5"/>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Водопотребление</w:t>
            </w:r>
          </w:p>
        </w:tc>
      </w:tr>
      <w:tr w:rsidR="00C12EEF" w:rsidRPr="00F75BC1" w:rsidTr="000718AB">
        <w:trPr>
          <w:trHeight w:val="1410"/>
        </w:trPr>
        <w:tc>
          <w:tcPr>
            <w:tcW w:w="1242" w:type="dxa"/>
            <w:vMerge/>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p>
        </w:tc>
        <w:tc>
          <w:tcPr>
            <w:tcW w:w="1843" w:type="dxa"/>
            <w:vMerge/>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p>
        </w:tc>
        <w:tc>
          <w:tcPr>
            <w:tcW w:w="1701" w:type="dxa"/>
            <w:gridSpan w:val="3"/>
            <w:vMerge/>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p>
        </w:tc>
        <w:tc>
          <w:tcPr>
            <w:tcW w:w="992" w:type="dxa"/>
            <w:gridSpan w:val="2"/>
            <w:vMerge/>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p>
        </w:tc>
        <w:tc>
          <w:tcPr>
            <w:tcW w:w="1134" w:type="dxa"/>
            <w:gridSpan w:val="3"/>
            <w:vMerge/>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p>
        </w:tc>
        <w:tc>
          <w:tcPr>
            <w:tcW w:w="1168" w:type="dxa"/>
            <w:gridSpan w:val="2"/>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Сред.</w:t>
            </w:r>
          </w:p>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сут.</w:t>
            </w:r>
          </w:p>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м3/сут</w:t>
            </w:r>
          </w:p>
        </w:tc>
        <w:tc>
          <w:tcPr>
            <w:tcW w:w="959" w:type="dxa"/>
            <w:vAlign w:val="center"/>
          </w:tcPr>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Годовое</w:t>
            </w:r>
          </w:p>
          <w:p w:rsidR="00C12EEF" w:rsidRPr="00BA508E" w:rsidRDefault="00C12EEF" w:rsidP="00D04497">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тыс.</w:t>
            </w:r>
          </w:p>
          <w:p w:rsidR="00C12EEF" w:rsidRPr="00BA508E" w:rsidRDefault="00C12EEF" w:rsidP="00D04497">
            <w:pPr>
              <w:keepNext/>
              <w:keepLines/>
              <w:contextualSpacing/>
              <w:rPr>
                <w:rFonts w:ascii="Times New Roman" w:eastAsia="Times New Roman" w:hAnsi="Times New Roman"/>
                <w:bCs/>
                <w:noProof/>
                <w:sz w:val="28"/>
                <w:szCs w:val="28"/>
                <w:lang w:eastAsia="ru-RU"/>
              </w:rPr>
            </w:pPr>
            <w:r w:rsidRPr="00BA508E">
              <w:rPr>
                <w:rFonts w:ascii="Times New Roman" w:eastAsia="Times New Roman" w:hAnsi="Times New Roman"/>
                <w:bCs/>
                <w:noProof/>
                <w:sz w:val="24"/>
                <w:szCs w:val="24"/>
                <w:lang w:eastAsia="ru-RU"/>
              </w:rPr>
              <w:t>м3/год</w:t>
            </w:r>
          </w:p>
        </w:tc>
        <w:tc>
          <w:tcPr>
            <w:tcW w:w="1134" w:type="dxa"/>
            <w:gridSpan w:val="2"/>
            <w:vAlign w:val="center"/>
          </w:tcPr>
          <w:p w:rsidR="00C12EEF" w:rsidRPr="00BA508E" w:rsidRDefault="00C12EEF" w:rsidP="000718AB">
            <w:pPr>
              <w:keepNext/>
              <w:keepLines/>
              <w:ind w:right="317"/>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Макс. сут.</w:t>
            </w:r>
          </w:p>
          <w:p w:rsidR="00C12EEF" w:rsidRPr="00BA508E" w:rsidRDefault="00C12EEF" w:rsidP="00D04497">
            <w:pPr>
              <w:keepNext/>
              <w:keepLines/>
              <w:contextualSpacing/>
              <w:rPr>
                <w:rFonts w:ascii="Times New Roman" w:eastAsia="Times New Roman" w:hAnsi="Times New Roman"/>
                <w:bCs/>
                <w:noProof/>
                <w:sz w:val="28"/>
                <w:szCs w:val="28"/>
                <w:lang w:eastAsia="ru-RU"/>
              </w:rPr>
            </w:pPr>
            <w:r w:rsidRPr="00BA508E">
              <w:rPr>
                <w:rFonts w:ascii="Times New Roman" w:eastAsia="Times New Roman" w:hAnsi="Times New Roman"/>
                <w:bCs/>
                <w:noProof/>
                <w:sz w:val="24"/>
                <w:szCs w:val="24"/>
                <w:lang w:eastAsia="ru-RU"/>
              </w:rPr>
              <w:t>м3/сут</w:t>
            </w:r>
          </w:p>
        </w:tc>
      </w:tr>
      <w:tr w:rsidR="00C12EEF" w:rsidRPr="00F75BC1" w:rsidTr="000718AB">
        <w:trPr>
          <w:trHeight w:val="410"/>
        </w:trPr>
        <w:tc>
          <w:tcPr>
            <w:tcW w:w="1242" w:type="dxa"/>
            <w:vAlign w:val="center"/>
          </w:tcPr>
          <w:p w:rsidR="00C12EEF" w:rsidRPr="00BA508E" w:rsidRDefault="00C12EEF" w:rsidP="00D04497">
            <w:pPr>
              <w:keepNext/>
              <w:keepLines/>
              <w:contextualSpacing/>
              <w:jc w:val="center"/>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1</w:t>
            </w:r>
          </w:p>
        </w:tc>
        <w:tc>
          <w:tcPr>
            <w:tcW w:w="1843" w:type="dxa"/>
            <w:vAlign w:val="center"/>
          </w:tcPr>
          <w:p w:rsidR="00C12EEF" w:rsidRPr="00BA508E" w:rsidRDefault="00C12EEF" w:rsidP="000718AB">
            <w:pPr>
              <w:keepNext/>
              <w:keepLines/>
              <w:contextualSpacing/>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2</w:t>
            </w:r>
          </w:p>
        </w:tc>
        <w:tc>
          <w:tcPr>
            <w:tcW w:w="1701" w:type="dxa"/>
            <w:gridSpan w:val="3"/>
            <w:vAlign w:val="center"/>
          </w:tcPr>
          <w:p w:rsidR="00C12EEF" w:rsidRPr="00BA508E" w:rsidRDefault="00C12EEF" w:rsidP="00D04497">
            <w:pPr>
              <w:keepNext/>
              <w:keepLines/>
              <w:contextualSpacing/>
              <w:jc w:val="center"/>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3</w:t>
            </w:r>
          </w:p>
        </w:tc>
        <w:tc>
          <w:tcPr>
            <w:tcW w:w="992" w:type="dxa"/>
            <w:gridSpan w:val="2"/>
            <w:vAlign w:val="center"/>
          </w:tcPr>
          <w:p w:rsidR="00C12EEF" w:rsidRPr="00BA508E" w:rsidRDefault="00C12EEF" w:rsidP="00D04497">
            <w:pPr>
              <w:keepNext/>
              <w:keepLines/>
              <w:contextualSpacing/>
              <w:jc w:val="center"/>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4</w:t>
            </w:r>
          </w:p>
        </w:tc>
        <w:tc>
          <w:tcPr>
            <w:tcW w:w="1134" w:type="dxa"/>
            <w:gridSpan w:val="3"/>
            <w:vAlign w:val="center"/>
          </w:tcPr>
          <w:p w:rsidR="00C12EEF" w:rsidRPr="00BA508E" w:rsidRDefault="00C12EEF" w:rsidP="00D04497">
            <w:pPr>
              <w:keepNext/>
              <w:keepLines/>
              <w:contextualSpacing/>
              <w:jc w:val="center"/>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5</w:t>
            </w:r>
          </w:p>
        </w:tc>
        <w:tc>
          <w:tcPr>
            <w:tcW w:w="1168" w:type="dxa"/>
            <w:gridSpan w:val="2"/>
            <w:vAlign w:val="center"/>
          </w:tcPr>
          <w:p w:rsidR="00C12EEF" w:rsidRPr="00BA508E" w:rsidRDefault="00C12EEF" w:rsidP="00D04497">
            <w:pPr>
              <w:keepNext/>
              <w:keepLines/>
              <w:contextualSpacing/>
              <w:jc w:val="center"/>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6</w:t>
            </w:r>
          </w:p>
        </w:tc>
        <w:tc>
          <w:tcPr>
            <w:tcW w:w="959" w:type="dxa"/>
            <w:vAlign w:val="center"/>
          </w:tcPr>
          <w:p w:rsidR="00C12EEF" w:rsidRPr="00BA508E" w:rsidRDefault="00C12EEF" w:rsidP="00D04497">
            <w:pPr>
              <w:keepNext/>
              <w:keepLines/>
              <w:contextualSpacing/>
              <w:jc w:val="center"/>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7</w:t>
            </w:r>
          </w:p>
        </w:tc>
        <w:tc>
          <w:tcPr>
            <w:tcW w:w="1134" w:type="dxa"/>
            <w:gridSpan w:val="2"/>
            <w:vAlign w:val="center"/>
          </w:tcPr>
          <w:p w:rsidR="00C12EEF" w:rsidRPr="00BA508E" w:rsidRDefault="00C12EEF" w:rsidP="000718AB">
            <w:pPr>
              <w:keepNext/>
              <w:keepLines/>
              <w:contextualSpacing/>
              <w:jc w:val="center"/>
              <w:rPr>
                <w:rFonts w:ascii="Times New Roman" w:eastAsia="Times New Roman" w:hAnsi="Times New Roman"/>
                <w:bCs/>
                <w:noProof/>
                <w:sz w:val="24"/>
                <w:szCs w:val="24"/>
                <w:lang w:eastAsia="ru-RU"/>
              </w:rPr>
            </w:pPr>
            <w:r w:rsidRPr="00BA508E">
              <w:rPr>
                <w:rFonts w:ascii="Times New Roman" w:eastAsia="Times New Roman" w:hAnsi="Times New Roman"/>
                <w:bCs/>
                <w:noProof/>
                <w:sz w:val="24"/>
                <w:szCs w:val="24"/>
                <w:lang w:eastAsia="ru-RU"/>
              </w:rPr>
              <w:t>8</w:t>
            </w:r>
          </w:p>
          <w:p w:rsidR="00C12EEF" w:rsidRPr="00BA508E" w:rsidRDefault="00C12EEF" w:rsidP="000718AB">
            <w:pPr>
              <w:keepNext/>
              <w:keepLines/>
              <w:contextualSpacing/>
              <w:jc w:val="center"/>
              <w:rPr>
                <w:rFonts w:ascii="Times New Roman" w:eastAsia="Times New Roman" w:hAnsi="Times New Roman"/>
                <w:bCs/>
                <w:noProof/>
                <w:sz w:val="24"/>
                <w:szCs w:val="24"/>
                <w:lang w:eastAsia="ru-RU"/>
              </w:rPr>
            </w:pPr>
          </w:p>
        </w:tc>
      </w:tr>
      <w:tr w:rsidR="00C12EEF" w:rsidRPr="00F75BC1" w:rsidTr="000718AB">
        <w:trPr>
          <w:trHeight w:val="410"/>
        </w:trPr>
        <w:tc>
          <w:tcPr>
            <w:tcW w:w="10173" w:type="dxa"/>
            <w:gridSpan w:val="15"/>
            <w:vAlign w:val="center"/>
          </w:tcPr>
          <w:p w:rsidR="00C12EEF" w:rsidRPr="00AF4081" w:rsidRDefault="00C12EEF" w:rsidP="00D04497">
            <w:pPr>
              <w:keepNext/>
              <w:keepLines/>
              <w:contextualSpacing/>
              <w:jc w:val="center"/>
              <w:rPr>
                <w:rFonts w:ascii="Times New Roman" w:eastAsia="Times New Roman" w:hAnsi="Times New Roman"/>
                <w:b/>
                <w:bCs/>
                <w:noProof/>
                <w:sz w:val="24"/>
                <w:szCs w:val="24"/>
                <w:lang w:eastAsia="ru-RU"/>
              </w:rPr>
            </w:pPr>
            <w:r w:rsidRPr="00AF4081">
              <w:rPr>
                <w:rFonts w:ascii="Times New Roman" w:eastAsia="Times New Roman" w:hAnsi="Times New Roman"/>
                <w:b/>
                <w:bCs/>
                <w:noProof/>
                <w:sz w:val="24"/>
                <w:szCs w:val="24"/>
                <w:lang w:eastAsia="ru-RU"/>
              </w:rPr>
              <w:t>с</w:t>
            </w:r>
            <w:r>
              <w:rPr>
                <w:rFonts w:ascii="Times New Roman" w:eastAsia="Times New Roman" w:hAnsi="Times New Roman"/>
                <w:b/>
                <w:bCs/>
                <w:noProof/>
                <w:sz w:val="24"/>
                <w:szCs w:val="24"/>
                <w:lang w:eastAsia="ru-RU"/>
              </w:rPr>
              <w:t>т</w:t>
            </w:r>
            <w:r w:rsidRPr="00AF4081">
              <w:rPr>
                <w:rFonts w:ascii="Times New Roman" w:eastAsia="Times New Roman" w:hAnsi="Times New Roman"/>
                <w:b/>
                <w:bCs/>
                <w:noProof/>
                <w:sz w:val="24"/>
                <w:szCs w:val="24"/>
                <w:lang w:eastAsia="ru-RU"/>
              </w:rPr>
              <w:t xml:space="preserve">. </w:t>
            </w:r>
            <w:r>
              <w:rPr>
                <w:rFonts w:ascii="Times New Roman" w:eastAsia="Times New Roman" w:hAnsi="Times New Roman"/>
                <w:b/>
                <w:bCs/>
                <w:noProof/>
                <w:sz w:val="24"/>
                <w:szCs w:val="24"/>
                <w:lang w:eastAsia="ru-RU"/>
              </w:rPr>
              <w:t>Приазовская</w:t>
            </w:r>
          </w:p>
        </w:tc>
      </w:tr>
      <w:tr w:rsidR="00C12EEF" w:rsidRPr="00F75BC1" w:rsidTr="000718AB">
        <w:tc>
          <w:tcPr>
            <w:tcW w:w="1242" w:type="dxa"/>
            <w:vMerge w:val="restart"/>
          </w:tcPr>
          <w:p w:rsidR="00C12EEF" w:rsidRPr="00F75BC1" w:rsidRDefault="00C12EEF" w:rsidP="00D04497">
            <w:pPr>
              <w:keepNext/>
              <w:keepLines/>
              <w:contextualSpacing/>
              <w:jc w:val="both"/>
              <w:rPr>
                <w:rFonts w:ascii="Times New Roman" w:eastAsia="Times New Roman" w:hAnsi="Times New Roman"/>
                <w:b/>
                <w:bCs/>
                <w:noProof/>
                <w:sz w:val="24"/>
                <w:szCs w:val="24"/>
                <w:lang w:eastAsia="ru-RU"/>
              </w:rPr>
            </w:pPr>
          </w:p>
          <w:p w:rsidR="00C12EEF" w:rsidRPr="00F75BC1" w:rsidRDefault="00C12EEF" w:rsidP="00D04497">
            <w:pPr>
              <w:keepNext/>
              <w:keepLines/>
              <w:contextualSpacing/>
              <w:jc w:val="both"/>
              <w:rPr>
                <w:rFonts w:ascii="Times New Roman" w:eastAsia="Times New Roman" w:hAnsi="Times New Roman"/>
                <w:b/>
                <w:bCs/>
                <w:noProof/>
                <w:sz w:val="24"/>
                <w:szCs w:val="24"/>
                <w:lang w:eastAsia="ru-RU"/>
              </w:rPr>
            </w:pPr>
            <w:r w:rsidRPr="00F75BC1">
              <w:rPr>
                <w:rFonts w:ascii="Times New Roman" w:eastAsia="Times New Roman" w:hAnsi="Times New Roman"/>
                <w:b/>
                <w:bCs/>
                <w:noProof/>
                <w:sz w:val="24"/>
                <w:szCs w:val="24"/>
                <w:lang w:eastAsia="ru-RU"/>
              </w:rPr>
              <w:t xml:space="preserve">Существующее положение </w:t>
            </w:r>
          </w:p>
          <w:p w:rsidR="00C12EEF" w:rsidRPr="00F75BC1" w:rsidRDefault="00C12EEF" w:rsidP="00D04497">
            <w:pPr>
              <w:keepNext/>
              <w:keepLines/>
              <w:contextualSpacing/>
              <w:jc w:val="both"/>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2013</w:t>
            </w:r>
            <w:r w:rsidRPr="00F75BC1">
              <w:rPr>
                <w:rFonts w:ascii="Times New Roman" w:eastAsia="Times New Roman" w:hAnsi="Times New Roman"/>
                <w:b/>
                <w:bCs/>
                <w:noProof/>
                <w:sz w:val="24"/>
                <w:szCs w:val="24"/>
                <w:lang w:eastAsia="ru-RU"/>
              </w:rPr>
              <w:t xml:space="preserve"> г.</w:t>
            </w: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2065</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282,905</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103,260</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339,486</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Мытье легковых </w:t>
            </w:r>
            <w:r w:rsidRPr="00B4208B">
              <w:rPr>
                <w:rFonts w:ascii="Times New Roman" w:eastAsia="Times New Roman" w:hAnsi="Times New Roman"/>
                <w:bCs/>
                <w:sz w:val="24"/>
                <w:szCs w:val="24"/>
                <w:lang w:eastAsia="ru-RU"/>
              </w:rPr>
              <w:t>автомобилей, принадлежащих населению</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413</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sidRPr="00910D63">
              <w:rPr>
                <w:rFonts w:ascii="Times New Roman" w:eastAsia="Times New Roman" w:hAnsi="Times New Roman"/>
                <w:bCs/>
                <w:lang w:eastAsia="ru-RU"/>
              </w:rPr>
              <w:t>0,1</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41,3</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15,075</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49,56</w:t>
            </w:r>
          </w:p>
        </w:tc>
      </w:tr>
      <w:tr w:rsidR="00C12EEF" w:rsidRPr="00F75BC1" w:rsidTr="000718AB">
        <w:trPr>
          <w:trHeight w:val="733"/>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 xml:space="preserve">Мытье </w:t>
            </w:r>
            <w:r>
              <w:rPr>
                <w:rFonts w:ascii="Times New Roman" w:eastAsia="Times New Roman" w:hAnsi="Times New Roman"/>
                <w:bCs/>
                <w:sz w:val="24"/>
                <w:szCs w:val="24"/>
                <w:lang w:eastAsia="ru-RU"/>
              </w:rPr>
              <w:t>грузовых автомобилей и тракторов</w:t>
            </w:r>
            <w:r w:rsidRPr="00B4208B">
              <w:rPr>
                <w:rFonts w:ascii="Times New Roman" w:eastAsia="Times New Roman" w:hAnsi="Times New Roman"/>
                <w:bCs/>
                <w:sz w:val="24"/>
                <w:szCs w:val="24"/>
                <w:lang w:eastAsia="ru-RU"/>
              </w:rPr>
              <w:t>, принадлежащих организациям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sidRPr="00910D63">
              <w:rPr>
                <w:rFonts w:ascii="Times New Roman" w:eastAsia="Times New Roman" w:hAnsi="Times New Roman"/>
                <w:bCs/>
                <w:lang w:eastAsia="ru-RU"/>
              </w:rPr>
              <w:t>0,1</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3,7</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1,351</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4,44</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СОШ № 6</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учащийся и 1 преподаватель</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3,564</w:t>
            </w:r>
          </w:p>
        </w:tc>
        <w:tc>
          <w:tcPr>
            <w:tcW w:w="959" w:type="dxa"/>
            <w:vAlign w:val="center"/>
          </w:tcPr>
          <w:p w:rsidR="00C12EEF" w:rsidRPr="00910D63" w:rsidRDefault="00C12EEF" w:rsidP="00D04497">
            <w:pPr>
              <w:keepNext/>
              <w:keepLines/>
              <w:contextualSpacing/>
              <w:rPr>
                <w:rFonts w:ascii="Times New Roman" w:eastAsia="Times New Roman" w:hAnsi="Times New Roman"/>
                <w:bCs/>
                <w:lang w:eastAsia="ru-RU"/>
              </w:rPr>
            </w:pPr>
            <w:r>
              <w:rPr>
                <w:rFonts w:ascii="Times New Roman" w:eastAsia="Times New Roman" w:hAnsi="Times New Roman"/>
                <w:bCs/>
                <w:lang w:eastAsia="ru-RU"/>
              </w:rPr>
              <w:t>0,944</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4,277</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Почта России</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0,108</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0,029</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0,130</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AA07F2" w:rsidRDefault="00C12EEF" w:rsidP="00D04497">
            <w:pPr>
              <w:rPr>
                <w:rFonts w:ascii="Times New Roman" w:eastAsia="Times New Roman" w:hAnsi="Times New Roman"/>
                <w:bCs/>
                <w:sz w:val="24"/>
                <w:szCs w:val="24"/>
                <w:lang w:eastAsia="ru-RU"/>
              </w:rPr>
            </w:pPr>
            <w:r w:rsidRPr="00AA07F2">
              <w:rPr>
                <w:rFonts w:ascii="Times New Roman" w:eastAsia="Times New Roman" w:hAnsi="Times New Roman"/>
                <w:bCs/>
                <w:sz w:val="24"/>
                <w:szCs w:val="24"/>
                <w:lang w:eastAsia="ru-RU"/>
              </w:rPr>
              <w:t>ГОУ Центр социального обслуживания населения «Лотос»</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0,18</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0,048</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0,216</w:t>
            </w:r>
          </w:p>
        </w:tc>
      </w:tr>
      <w:tr w:rsidR="00C12EEF" w:rsidRPr="00F75BC1" w:rsidTr="000718AB">
        <w:trPr>
          <w:trHeight w:val="442"/>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Дом культуры</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0,009</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0,099</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0,119</w:t>
            </w:r>
          </w:p>
        </w:tc>
      </w:tr>
      <w:tr w:rsidR="00C12EEF" w:rsidRPr="00F75BC1" w:rsidTr="000718AB">
        <w:trPr>
          <w:trHeight w:val="419"/>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Администрация ст. Приазовская</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0,12</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0,032</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0,144</w:t>
            </w:r>
          </w:p>
        </w:tc>
      </w:tr>
      <w:tr w:rsidR="00C12EEF" w:rsidRPr="00F75BC1" w:rsidTr="000718AB">
        <w:trPr>
          <w:trHeight w:val="411"/>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Магазины</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0,276</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0,101</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0,331</w:t>
            </w:r>
          </w:p>
        </w:tc>
      </w:tr>
      <w:tr w:rsidR="00C12EEF" w:rsidRPr="00F75BC1" w:rsidTr="000718AB">
        <w:trPr>
          <w:trHeight w:val="418"/>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МДОУ д/с №21 </w:t>
            </w:r>
          </w:p>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«Колосок»</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воспитанник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0,075</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6,075</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1,610</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7,29</w:t>
            </w:r>
          </w:p>
        </w:tc>
      </w:tr>
      <w:tr w:rsidR="00C12EEF" w:rsidRPr="00F75BC1" w:rsidTr="000718AB">
        <w:trPr>
          <w:trHeight w:val="424"/>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F71B67" w:rsidRDefault="00C12EEF" w:rsidP="00D04497">
            <w:pPr>
              <w:rPr>
                <w:rFonts w:ascii="Times New Roman" w:eastAsia="Times New Roman" w:hAnsi="Times New Roman"/>
                <w:b/>
                <w:bCs/>
                <w:sz w:val="24"/>
                <w:szCs w:val="24"/>
                <w:lang w:eastAsia="ru-RU"/>
              </w:rPr>
            </w:pPr>
            <w:r w:rsidRPr="00F71B67">
              <w:rPr>
                <w:rFonts w:ascii="Times New Roman" w:eastAsia="Times New Roman" w:hAnsi="Times New Roman"/>
                <w:b/>
                <w:bCs/>
                <w:sz w:val="24"/>
                <w:szCs w:val="24"/>
                <w:lang w:eastAsia="ru-RU"/>
              </w:rPr>
              <w:t>Итого:</w:t>
            </w:r>
          </w:p>
        </w:tc>
        <w:tc>
          <w:tcPr>
            <w:tcW w:w="1418" w:type="dxa"/>
            <w:gridSpan w:val="2"/>
          </w:tcPr>
          <w:p w:rsidR="00C12EEF" w:rsidRPr="00F71B67" w:rsidRDefault="00C12EEF" w:rsidP="00D04497">
            <w:pPr>
              <w:rPr>
                <w:rFonts w:ascii="Times New Roman" w:eastAsia="Times New Roman" w:hAnsi="Times New Roman"/>
                <w:b/>
                <w:bCs/>
                <w:sz w:val="24"/>
                <w:szCs w:val="24"/>
                <w:lang w:eastAsia="ru-RU"/>
              </w:rPr>
            </w:pPr>
          </w:p>
        </w:tc>
        <w:tc>
          <w:tcPr>
            <w:tcW w:w="850"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992"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p>
        </w:tc>
        <w:tc>
          <w:tcPr>
            <w:tcW w:w="1168"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338,327</w:t>
            </w:r>
          </w:p>
        </w:tc>
        <w:tc>
          <w:tcPr>
            <w:tcW w:w="959" w:type="dxa"/>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122,480</w:t>
            </w:r>
          </w:p>
        </w:tc>
        <w:tc>
          <w:tcPr>
            <w:tcW w:w="1134"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405,992</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tcBorders>
              <w:bottom w:val="single" w:sz="4" w:space="0" w:color="auto"/>
            </w:tcBorders>
            <w:vAlign w:val="center"/>
          </w:tcPr>
          <w:p w:rsidR="00C12EEF" w:rsidRPr="0089779D"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 Центральный</w:t>
            </w:r>
          </w:p>
        </w:tc>
      </w:tr>
      <w:tr w:rsidR="00C12EEF" w:rsidRPr="00F75BC1" w:rsidTr="000718AB">
        <w:trPr>
          <w:trHeight w:val="590"/>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16,166</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19,399</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Pr="00B20904" w:rsidRDefault="00C12EEF" w:rsidP="00D04497">
            <w:pPr>
              <w:rPr>
                <w:rFonts w:ascii="Times New Roman" w:eastAsia="Times New Roman" w:hAnsi="Times New Roman"/>
                <w:b/>
                <w:bCs/>
                <w:sz w:val="24"/>
                <w:szCs w:val="24"/>
                <w:lang w:eastAsia="ru-RU"/>
              </w:rPr>
            </w:pPr>
            <w:r w:rsidRPr="00B20904">
              <w:rPr>
                <w:rFonts w:ascii="Times New Roman" w:eastAsia="Times New Roman" w:hAnsi="Times New Roman"/>
                <w:b/>
                <w:bCs/>
                <w:sz w:val="24"/>
                <w:szCs w:val="24"/>
                <w:lang w:eastAsia="ru-RU"/>
              </w:rPr>
              <w:t>Итого</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p>
        </w:tc>
        <w:tc>
          <w:tcPr>
            <w:tcW w:w="1168" w:type="dxa"/>
            <w:gridSpan w:val="2"/>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16,166</w:t>
            </w:r>
          </w:p>
        </w:tc>
        <w:tc>
          <w:tcPr>
            <w:tcW w:w="959" w:type="dxa"/>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5,9</w:t>
            </w:r>
          </w:p>
        </w:tc>
        <w:tc>
          <w:tcPr>
            <w:tcW w:w="1134" w:type="dxa"/>
            <w:gridSpan w:val="2"/>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19,399</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tcBorders>
              <w:top w:val="single" w:sz="4" w:space="0" w:color="auto"/>
            </w:tcBorders>
            <w:vAlign w:val="center"/>
          </w:tcPr>
          <w:p w:rsidR="00C12EEF" w:rsidRPr="0089779D"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 М. Горького</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sidRPr="005008ED">
              <w:rPr>
                <w:rFonts w:ascii="Times New Roman" w:eastAsia="Times New Roman" w:hAnsi="Times New Roman"/>
                <w:bCs/>
                <w:lang w:eastAsia="ru-RU"/>
              </w:rPr>
              <w:t>13,974</w:t>
            </w:r>
          </w:p>
        </w:tc>
        <w:tc>
          <w:tcPr>
            <w:tcW w:w="959" w:type="dxa"/>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sidRPr="005008ED">
              <w:rPr>
                <w:rFonts w:ascii="Times New Roman" w:eastAsia="Times New Roman" w:hAnsi="Times New Roman"/>
                <w:bCs/>
                <w:lang w:eastAsia="ru-RU"/>
              </w:rPr>
              <w:t>5,1</w:t>
            </w:r>
          </w:p>
        </w:tc>
        <w:tc>
          <w:tcPr>
            <w:tcW w:w="1134" w:type="dxa"/>
            <w:gridSpan w:val="2"/>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16,769</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Default="00C12EEF" w:rsidP="00D04497">
            <w:pPr>
              <w:rPr>
                <w:rFonts w:ascii="Times New Roman" w:eastAsia="Times New Roman" w:hAnsi="Times New Roman"/>
                <w:bCs/>
                <w:sz w:val="24"/>
                <w:szCs w:val="24"/>
                <w:lang w:eastAsia="ru-RU"/>
              </w:rPr>
            </w:pPr>
            <w:r w:rsidRPr="00B20904">
              <w:rPr>
                <w:rFonts w:ascii="Times New Roman" w:eastAsia="Times New Roman" w:hAnsi="Times New Roman"/>
                <w:b/>
                <w:bCs/>
                <w:sz w:val="24"/>
                <w:szCs w:val="24"/>
                <w:lang w:eastAsia="ru-RU"/>
              </w:rPr>
              <w:t>Итого</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p>
        </w:tc>
        <w:tc>
          <w:tcPr>
            <w:tcW w:w="1168" w:type="dxa"/>
            <w:gridSpan w:val="2"/>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13,974</w:t>
            </w:r>
          </w:p>
        </w:tc>
        <w:tc>
          <w:tcPr>
            <w:tcW w:w="959" w:type="dxa"/>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5,1</w:t>
            </w:r>
          </w:p>
        </w:tc>
        <w:tc>
          <w:tcPr>
            <w:tcW w:w="1134" w:type="dxa"/>
            <w:gridSpan w:val="2"/>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16,769</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tcBorders>
              <w:top w:val="single" w:sz="4" w:space="0" w:color="auto"/>
            </w:tcBorders>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с. Пригородное</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15,07</w:t>
            </w:r>
          </w:p>
        </w:tc>
        <w:tc>
          <w:tcPr>
            <w:tcW w:w="959" w:type="dxa"/>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5,5</w:t>
            </w:r>
          </w:p>
        </w:tc>
        <w:tc>
          <w:tcPr>
            <w:tcW w:w="1134"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18,084</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Pr="00F71B67" w:rsidRDefault="00C12EEF" w:rsidP="00D04497">
            <w:pPr>
              <w:rPr>
                <w:rFonts w:ascii="Times New Roman" w:eastAsia="Times New Roman" w:hAnsi="Times New Roman"/>
                <w:b/>
                <w:bCs/>
                <w:sz w:val="24"/>
                <w:szCs w:val="24"/>
                <w:lang w:eastAsia="ru-RU"/>
              </w:rPr>
            </w:pPr>
            <w:r w:rsidRPr="00F71B67">
              <w:rPr>
                <w:rFonts w:ascii="Times New Roman" w:eastAsia="Times New Roman" w:hAnsi="Times New Roman"/>
                <w:b/>
                <w:bCs/>
                <w:sz w:val="24"/>
                <w:szCs w:val="24"/>
                <w:lang w:eastAsia="ru-RU"/>
              </w:rPr>
              <w:t>Итого:</w:t>
            </w:r>
          </w:p>
        </w:tc>
        <w:tc>
          <w:tcPr>
            <w:tcW w:w="1418"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850"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992"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p>
        </w:tc>
        <w:tc>
          <w:tcPr>
            <w:tcW w:w="1168" w:type="dxa"/>
            <w:gridSpan w:val="2"/>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15,07</w:t>
            </w:r>
          </w:p>
        </w:tc>
        <w:tc>
          <w:tcPr>
            <w:tcW w:w="959" w:type="dxa"/>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5,5</w:t>
            </w:r>
          </w:p>
        </w:tc>
        <w:tc>
          <w:tcPr>
            <w:tcW w:w="1134" w:type="dxa"/>
            <w:gridSpan w:val="2"/>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18,084</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tcBorders>
              <w:top w:val="single" w:sz="4" w:space="0" w:color="auto"/>
            </w:tcBorders>
          </w:tcPr>
          <w:p w:rsidR="00C12EEF" w:rsidRPr="00910D63" w:rsidRDefault="00C12EEF" w:rsidP="00D04497">
            <w:pPr>
              <w:keepNext/>
              <w:keepLines/>
              <w:contextualSpacing/>
              <w:jc w:val="center"/>
              <w:rPr>
                <w:rFonts w:ascii="Times New Roman" w:eastAsia="Times New Roman" w:hAnsi="Times New Roman"/>
                <w:bCs/>
                <w:lang w:eastAsia="ru-RU"/>
              </w:rPr>
            </w:pPr>
            <w:r w:rsidRPr="00B95FA9">
              <w:rPr>
                <w:rFonts w:ascii="Times New Roman" w:eastAsia="Times New Roman" w:hAnsi="Times New Roman"/>
                <w:b/>
                <w:bCs/>
                <w:sz w:val="24"/>
                <w:szCs w:val="24"/>
                <w:lang w:eastAsia="ru-RU"/>
              </w:rPr>
              <w:t>Сельскохозяйственные животные, принадлежащие населению</w:t>
            </w:r>
            <w:r>
              <w:rPr>
                <w:rFonts w:ascii="Times New Roman" w:eastAsia="Times New Roman" w:hAnsi="Times New Roman"/>
                <w:b/>
                <w:bCs/>
                <w:sz w:val="24"/>
                <w:szCs w:val="24"/>
                <w:lang w:eastAsia="ru-RU"/>
              </w:rPr>
              <w:t xml:space="preserve"> и организациям</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КРС</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w:t>
            </w:r>
          </w:p>
        </w:tc>
        <w:tc>
          <w:tcPr>
            <w:tcW w:w="851" w:type="dxa"/>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w:t>
            </w:r>
          </w:p>
        </w:tc>
        <w:tc>
          <w:tcPr>
            <w:tcW w:w="1134"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7,2</w:t>
            </w:r>
          </w:p>
        </w:tc>
        <w:tc>
          <w:tcPr>
            <w:tcW w:w="1134"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2,628</w:t>
            </w:r>
          </w:p>
        </w:tc>
        <w:tc>
          <w:tcPr>
            <w:tcW w:w="1134"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14,04</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Pr="0010672B" w:rsidRDefault="00C12EEF" w:rsidP="00D04497">
            <w:pPr>
              <w:rPr>
                <w:rFonts w:ascii="Times New Roman" w:eastAsia="Times New Roman" w:hAnsi="Times New Roman"/>
                <w:bCs/>
                <w:sz w:val="24"/>
                <w:szCs w:val="24"/>
                <w:lang w:eastAsia="ru-RU"/>
              </w:rPr>
            </w:pPr>
            <w:r w:rsidRPr="0010672B">
              <w:rPr>
                <w:rFonts w:ascii="Times New Roman" w:eastAsia="Times New Roman" w:hAnsi="Times New Roman"/>
                <w:bCs/>
                <w:sz w:val="24"/>
                <w:szCs w:val="24"/>
                <w:lang w:eastAsia="ru-RU"/>
              </w:rPr>
              <w:t>МРС</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851"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0,084</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0,031</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0,164</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Птица</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8703</w:t>
            </w:r>
          </w:p>
        </w:tc>
        <w:tc>
          <w:tcPr>
            <w:tcW w:w="851"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0,001</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8,703</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3,176</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16,971</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Borders>
              <w:top w:val="single" w:sz="4" w:space="0" w:color="auto"/>
            </w:tcBorders>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Кролики</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135</w:t>
            </w:r>
          </w:p>
        </w:tc>
        <w:tc>
          <w:tcPr>
            <w:tcW w:w="851" w:type="dxa"/>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0,003</w:t>
            </w:r>
          </w:p>
        </w:tc>
        <w:tc>
          <w:tcPr>
            <w:tcW w:w="1134"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0,405</w:t>
            </w:r>
          </w:p>
        </w:tc>
        <w:tc>
          <w:tcPr>
            <w:tcW w:w="1134"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0,148</w:t>
            </w:r>
          </w:p>
        </w:tc>
        <w:tc>
          <w:tcPr>
            <w:tcW w:w="1134"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0,79</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7F40D7" w:rsidRDefault="00C12EEF" w:rsidP="00D04497">
            <w:pPr>
              <w:keepNext/>
              <w:keepLines/>
              <w:contextualSpacing/>
              <w:rPr>
                <w:rFonts w:ascii="Times New Roman" w:eastAsia="Times New Roman" w:hAnsi="Times New Roman"/>
                <w:b/>
                <w:bCs/>
                <w:sz w:val="24"/>
                <w:szCs w:val="24"/>
                <w:lang w:eastAsia="ru-RU"/>
              </w:rPr>
            </w:pPr>
            <w:r w:rsidRPr="007F40D7">
              <w:rPr>
                <w:rFonts w:ascii="Times New Roman" w:eastAsia="Times New Roman" w:hAnsi="Times New Roman"/>
                <w:b/>
                <w:bCs/>
                <w:sz w:val="24"/>
                <w:szCs w:val="24"/>
                <w:lang w:eastAsia="ru-RU"/>
              </w:rPr>
              <w:t>Итого:</w:t>
            </w:r>
          </w:p>
        </w:tc>
        <w:tc>
          <w:tcPr>
            <w:tcW w:w="1418"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850"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851" w:type="dxa"/>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1134"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399,929</w:t>
            </w:r>
          </w:p>
        </w:tc>
        <w:tc>
          <w:tcPr>
            <w:tcW w:w="1134"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144,963</w:t>
            </w:r>
          </w:p>
        </w:tc>
        <w:tc>
          <w:tcPr>
            <w:tcW w:w="1134"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492,210</w:t>
            </w:r>
          </w:p>
        </w:tc>
      </w:tr>
      <w:tr w:rsidR="00C12EEF" w:rsidRPr="00F75BC1" w:rsidTr="000718AB">
        <w:tc>
          <w:tcPr>
            <w:tcW w:w="1242" w:type="dxa"/>
            <w:vMerge w:val="restart"/>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p w:rsidR="00C12EEF" w:rsidRPr="00F75BC1" w:rsidRDefault="00C12EEF" w:rsidP="00C12EEF">
            <w:pPr>
              <w:keepNext/>
              <w:keepLines/>
              <w:contextualSpacing/>
              <w:jc w:val="both"/>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Первый этап до 2021</w:t>
            </w:r>
            <w:r w:rsidRPr="00F75BC1">
              <w:rPr>
                <w:rFonts w:ascii="Times New Roman" w:eastAsia="Times New Roman" w:hAnsi="Times New Roman"/>
                <w:b/>
                <w:bCs/>
                <w:noProof/>
                <w:sz w:val="24"/>
                <w:szCs w:val="24"/>
                <w:lang w:eastAsia="ru-RU"/>
              </w:rPr>
              <w:t xml:space="preserve"> года</w:t>
            </w:r>
          </w:p>
        </w:tc>
        <w:tc>
          <w:tcPr>
            <w:tcW w:w="8931" w:type="dxa"/>
            <w:gridSpan w:val="14"/>
          </w:tcPr>
          <w:p w:rsidR="00C12EEF" w:rsidRPr="0089779D" w:rsidRDefault="00C12EEF" w:rsidP="00D04497">
            <w:pPr>
              <w:keepNext/>
              <w:keepLines/>
              <w:contextualSpacing/>
              <w:jc w:val="center"/>
              <w:rPr>
                <w:rFonts w:ascii="Times New Roman" w:eastAsia="Times New Roman" w:hAnsi="Times New Roman"/>
                <w:b/>
                <w:bCs/>
                <w:sz w:val="24"/>
                <w:szCs w:val="24"/>
                <w:lang w:eastAsia="ru-RU"/>
              </w:rPr>
            </w:pPr>
            <w:r w:rsidRPr="0089779D">
              <w:rPr>
                <w:rFonts w:ascii="Times New Roman" w:eastAsia="Times New Roman" w:hAnsi="Times New Roman"/>
                <w:b/>
                <w:bCs/>
                <w:sz w:val="24"/>
                <w:szCs w:val="24"/>
                <w:lang w:eastAsia="ru-RU"/>
              </w:rPr>
              <w:t xml:space="preserve">ст. </w:t>
            </w:r>
            <w:r>
              <w:rPr>
                <w:rFonts w:ascii="Times New Roman" w:eastAsia="Times New Roman" w:hAnsi="Times New Roman"/>
                <w:b/>
                <w:bCs/>
                <w:sz w:val="24"/>
                <w:szCs w:val="24"/>
                <w:lang w:eastAsia="ru-RU"/>
              </w:rPr>
              <w:t>Приазовская</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2170</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297,29</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108,511</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356,748</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Мытье легковых </w:t>
            </w:r>
            <w:r w:rsidRPr="00B4208B">
              <w:rPr>
                <w:rFonts w:ascii="Times New Roman" w:eastAsia="Times New Roman" w:hAnsi="Times New Roman"/>
                <w:bCs/>
                <w:sz w:val="24"/>
                <w:szCs w:val="24"/>
                <w:lang w:eastAsia="ru-RU"/>
              </w:rPr>
              <w:t>автомобилей, принадлежащих населению</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425</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sidRPr="00910D63">
              <w:rPr>
                <w:rFonts w:ascii="Times New Roman" w:eastAsia="Times New Roman" w:hAnsi="Times New Roman"/>
                <w:bCs/>
                <w:lang w:eastAsia="ru-RU"/>
              </w:rPr>
              <w:t>0,1</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42,516</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16,498</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51,019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 xml:space="preserve">Мытье </w:t>
            </w:r>
            <w:r>
              <w:rPr>
                <w:rFonts w:ascii="Times New Roman" w:eastAsia="Times New Roman" w:hAnsi="Times New Roman"/>
                <w:bCs/>
                <w:sz w:val="24"/>
                <w:szCs w:val="24"/>
                <w:lang w:eastAsia="ru-RU"/>
              </w:rPr>
              <w:t>грузовых автомобилей и тракторов</w:t>
            </w:r>
            <w:r w:rsidRPr="00B4208B">
              <w:rPr>
                <w:rFonts w:ascii="Times New Roman" w:eastAsia="Times New Roman" w:hAnsi="Times New Roman"/>
                <w:bCs/>
                <w:sz w:val="24"/>
                <w:szCs w:val="24"/>
                <w:lang w:eastAsia="ru-RU"/>
              </w:rPr>
              <w:t>, принадлежащих организациям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sidRPr="00910D63">
              <w:rPr>
                <w:rFonts w:ascii="Times New Roman" w:eastAsia="Times New Roman" w:hAnsi="Times New Roman"/>
                <w:bCs/>
                <w:lang w:eastAsia="ru-RU"/>
              </w:rPr>
              <w:t>0,1</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3,9</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1,423</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4,68</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СОШ № 6</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учащийся и 1 преподаватель</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3,564</w:t>
            </w:r>
          </w:p>
        </w:tc>
        <w:tc>
          <w:tcPr>
            <w:tcW w:w="959" w:type="dxa"/>
            <w:vAlign w:val="center"/>
          </w:tcPr>
          <w:p w:rsidR="00C12EEF" w:rsidRPr="00910D63" w:rsidRDefault="00C12EEF" w:rsidP="00D04497">
            <w:pPr>
              <w:keepNext/>
              <w:keepLines/>
              <w:contextualSpacing/>
              <w:rPr>
                <w:rFonts w:ascii="Times New Roman" w:eastAsia="Times New Roman" w:hAnsi="Times New Roman"/>
                <w:bCs/>
                <w:lang w:eastAsia="ru-RU"/>
              </w:rPr>
            </w:pPr>
            <w:r>
              <w:rPr>
                <w:rFonts w:ascii="Times New Roman" w:eastAsia="Times New Roman" w:hAnsi="Times New Roman"/>
                <w:bCs/>
                <w:lang w:eastAsia="ru-RU"/>
              </w:rPr>
              <w:t>0,944</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4,277</w:t>
            </w:r>
          </w:p>
        </w:tc>
      </w:tr>
      <w:tr w:rsidR="00C12EEF" w:rsidRPr="00F75BC1" w:rsidTr="000718AB">
        <w:trPr>
          <w:trHeight w:val="404"/>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Почта России</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0,108</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0,029</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0,130</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AA07F2" w:rsidRDefault="00C12EEF" w:rsidP="00D04497">
            <w:pPr>
              <w:rPr>
                <w:rFonts w:ascii="Times New Roman" w:eastAsia="Times New Roman" w:hAnsi="Times New Roman"/>
                <w:bCs/>
                <w:sz w:val="24"/>
                <w:szCs w:val="24"/>
                <w:lang w:eastAsia="ru-RU"/>
              </w:rPr>
            </w:pPr>
            <w:r w:rsidRPr="00AA07F2">
              <w:rPr>
                <w:rFonts w:ascii="Times New Roman" w:eastAsia="Times New Roman" w:hAnsi="Times New Roman"/>
                <w:bCs/>
                <w:sz w:val="24"/>
                <w:szCs w:val="24"/>
                <w:lang w:eastAsia="ru-RU"/>
              </w:rPr>
              <w:t>ГОУ Центр социального обслуживания населения «Лотос»</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0,18</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0,048</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0,216</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Дом культуры</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0,009</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0,099</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0,119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Администрация ст. Приазовская</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0,12</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0,032</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0,144</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Магазины</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0,276</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0,101</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0,331</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МДОУ д/с №21 </w:t>
            </w:r>
          </w:p>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«Колосок»</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воспитанник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0,075</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6,075</w:t>
            </w:r>
          </w:p>
        </w:tc>
        <w:tc>
          <w:tcPr>
            <w:tcW w:w="959"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1,610</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7,29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F71B67" w:rsidRDefault="00C12EEF" w:rsidP="00D04497">
            <w:pPr>
              <w:rPr>
                <w:rFonts w:ascii="Times New Roman" w:eastAsia="Times New Roman" w:hAnsi="Times New Roman"/>
                <w:b/>
                <w:bCs/>
                <w:sz w:val="24"/>
                <w:szCs w:val="24"/>
                <w:lang w:eastAsia="ru-RU"/>
              </w:rPr>
            </w:pPr>
            <w:r w:rsidRPr="00F71B67">
              <w:rPr>
                <w:rFonts w:ascii="Times New Roman" w:eastAsia="Times New Roman" w:hAnsi="Times New Roman"/>
                <w:b/>
                <w:bCs/>
                <w:sz w:val="24"/>
                <w:szCs w:val="24"/>
                <w:lang w:eastAsia="ru-RU"/>
              </w:rPr>
              <w:t>Итого:</w:t>
            </w:r>
          </w:p>
        </w:tc>
        <w:tc>
          <w:tcPr>
            <w:tcW w:w="1418" w:type="dxa"/>
            <w:gridSpan w:val="2"/>
          </w:tcPr>
          <w:p w:rsidR="00C12EEF" w:rsidRPr="00F71B67" w:rsidRDefault="00C12EEF" w:rsidP="00D04497">
            <w:pPr>
              <w:rPr>
                <w:rFonts w:ascii="Times New Roman" w:eastAsia="Times New Roman" w:hAnsi="Times New Roman"/>
                <w:b/>
                <w:bCs/>
                <w:sz w:val="24"/>
                <w:szCs w:val="24"/>
                <w:lang w:eastAsia="ru-RU"/>
              </w:rPr>
            </w:pPr>
          </w:p>
        </w:tc>
        <w:tc>
          <w:tcPr>
            <w:tcW w:w="850"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992"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p>
        </w:tc>
        <w:tc>
          <w:tcPr>
            <w:tcW w:w="1168"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354,128</w:t>
            </w:r>
          </w:p>
        </w:tc>
        <w:tc>
          <w:tcPr>
            <w:tcW w:w="959" w:type="dxa"/>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129,226</w:t>
            </w:r>
          </w:p>
        </w:tc>
        <w:tc>
          <w:tcPr>
            <w:tcW w:w="1134"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424,954</w:t>
            </w:r>
          </w:p>
        </w:tc>
      </w:tr>
      <w:tr w:rsidR="00C12EEF" w:rsidRPr="00F75BC1" w:rsidTr="000718AB">
        <w:trPr>
          <w:trHeight w:val="415"/>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vAlign w:val="center"/>
          </w:tcPr>
          <w:p w:rsidR="00C12EEF" w:rsidRPr="0089779D"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 Центральный</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16,166</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19,399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20904" w:rsidRDefault="00C12EEF" w:rsidP="00D04497">
            <w:pPr>
              <w:rPr>
                <w:rFonts w:ascii="Times New Roman" w:eastAsia="Times New Roman" w:hAnsi="Times New Roman"/>
                <w:b/>
                <w:bCs/>
                <w:sz w:val="24"/>
                <w:szCs w:val="24"/>
                <w:lang w:eastAsia="ru-RU"/>
              </w:rPr>
            </w:pPr>
            <w:r w:rsidRPr="00B20904">
              <w:rPr>
                <w:rFonts w:ascii="Times New Roman" w:eastAsia="Times New Roman" w:hAnsi="Times New Roman"/>
                <w:b/>
                <w:bCs/>
                <w:sz w:val="24"/>
                <w:szCs w:val="24"/>
                <w:lang w:eastAsia="ru-RU"/>
              </w:rPr>
              <w:t>Итого</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p>
        </w:tc>
        <w:tc>
          <w:tcPr>
            <w:tcW w:w="1168" w:type="dxa"/>
            <w:gridSpan w:val="2"/>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16,166</w:t>
            </w:r>
          </w:p>
        </w:tc>
        <w:tc>
          <w:tcPr>
            <w:tcW w:w="1100" w:type="dxa"/>
            <w:gridSpan w:val="2"/>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5,9</w:t>
            </w:r>
          </w:p>
        </w:tc>
        <w:tc>
          <w:tcPr>
            <w:tcW w:w="993" w:type="dxa"/>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19,399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vAlign w:val="center"/>
          </w:tcPr>
          <w:p w:rsidR="00C12EEF" w:rsidRPr="0089779D"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 М. Горького</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sidRPr="005008ED">
              <w:rPr>
                <w:rFonts w:ascii="Times New Roman" w:eastAsia="Times New Roman" w:hAnsi="Times New Roman"/>
                <w:bCs/>
                <w:lang w:eastAsia="ru-RU"/>
              </w:rPr>
              <w:t>13,974</w:t>
            </w:r>
          </w:p>
        </w:tc>
        <w:tc>
          <w:tcPr>
            <w:tcW w:w="1100" w:type="dxa"/>
            <w:gridSpan w:val="2"/>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sidRPr="005008ED">
              <w:rPr>
                <w:rFonts w:ascii="Times New Roman" w:eastAsia="Times New Roman" w:hAnsi="Times New Roman"/>
                <w:bCs/>
                <w:lang w:eastAsia="ru-RU"/>
              </w:rPr>
              <w:t>5,1</w:t>
            </w:r>
          </w:p>
        </w:tc>
        <w:tc>
          <w:tcPr>
            <w:tcW w:w="993" w:type="dxa"/>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16,769</w:t>
            </w:r>
          </w:p>
        </w:tc>
      </w:tr>
      <w:tr w:rsidR="00C12EEF" w:rsidRPr="00F75BC1" w:rsidTr="000718AB">
        <w:tc>
          <w:tcPr>
            <w:tcW w:w="1242" w:type="dxa"/>
            <w:vMerge w:val="restart"/>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Default="00C12EEF" w:rsidP="00D04497">
            <w:pPr>
              <w:rPr>
                <w:rFonts w:ascii="Times New Roman" w:eastAsia="Times New Roman" w:hAnsi="Times New Roman"/>
                <w:bCs/>
                <w:sz w:val="24"/>
                <w:szCs w:val="24"/>
                <w:lang w:eastAsia="ru-RU"/>
              </w:rPr>
            </w:pPr>
            <w:r w:rsidRPr="00B20904">
              <w:rPr>
                <w:rFonts w:ascii="Times New Roman" w:eastAsia="Times New Roman" w:hAnsi="Times New Roman"/>
                <w:b/>
                <w:bCs/>
                <w:sz w:val="24"/>
                <w:szCs w:val="24"/>
                <w:lang w:eastAsia="ru-RU"/>
              </w:rPr>
              <w:t>Итого</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p>
        </w:tc>
        <w:tc>
          <w:tcPr>
            <w:tcW w:w="1168" w:type="dxa"/>
            <w:gridSpan w:val="2"/>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13,974</w:t>
            </w:r>
          </w:p>
        </w:tc>
        <w:tc>
          <w:tcPr>
            <w:tcW w:w="1100" w:type="dxa"/>
            <w:gridSpan w:val="2"/>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5,1</w:t>
            </w:r>
          </w:p>
        </w:tc>
        <w:tc>
          <w:tcPr>
            <w:tcW w:w="993" w:type="dxa"/>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16,769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с. Пригородное</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15,07</w:t>
            </w:r>
          </w:p>
        </w:tc>
        <w:tc>
          <w:tcPr>
            <w:tcW w:w="1100"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5,5</w:t>
            </w:r>
          </w:p>
        </w:tc>
        <w:tc>
          <w:tcPr>
            <w:tcW w:w="993" w:type="dxa"/>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18,084</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F71B67" w:rsidRDefault="00C12EEF" w:rsidP="00D04497">
            <w:pPr>
              <w:rPr>
                <w:rFonts w:ascii="Times New Roman" w:eastAsia="Times New Roman" w:hAnsi="Times New Roman"/>
                <w:b/>
                <w:bCs/>
                <w:sz w:val="24"/>
                <w:szCs w:val="24"/>
                <w:lang w:eastAsia="ru-RU"/>
              </w:rPr>
            </w:pPr>
            <w:r w:rsidRPr="00F71B67">
              <w:rPr>
                <w:rFonts w:ascii="Times New Roman" w:eastAsia="Times New Roman" w:hAnsi="Times New Roman"/>
                <w:b/>
                <w:bCs/>
                <w:sz w:val="24"/>
                <w:szCs w:val="24"/>
                <w:lang w:eastAsia="ru-RU"/>
              </w:rPr>
              <w:t>Итого:</w:t>
            </w:r>
          </w:p>
        </w:tc>
        <w:tc>
          <w:tcPr>
            <w:tcW w:w="1418"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850"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992"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p>
        </w:tc>
        <w:tc>
          <w:tcPr>
            <w:tcW w:w="1168" w:type="dxa"/>
            <w:gridSpan w:val="2"/>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15,07</w:t>
            </w:r>
          </w:p>
        </w:tc>
        <w:tc>
          <w:tcPr>
            <w:tcW w:w="1100" w:type="dxa"/>
            <w:gridSpan w:val="2"/>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5,5</w:t>
            </w:r>
          </w:p>
        </w:tc>
        <w:tc>
          <w:tcPr>
            <w:tcW w:w="993" w:type="dxa"/>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18,084</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tcPr>
          <w:p w:rsidR="00C12EEF" w:rsidRPr="00910D63" w:rsidRDefault="00C12EEF" w:rsidP="00D04497">
            <w:pPr>
              <w:keepNext/>
              <w:keepLines/>
              <w:contextualSpacing/>
              <w:jc w:val="center"/>
              <w:rPr>
                <w:rFonts w:ascii="Times New Roman" w:eastAsia="Times New Roman" w:hAnsi="Times New Roman"/>
                <w:bCs/>
                <w:lang w:eastAsia="ru-RU"/>
              </w:rPr>
            </w:pPr>
            <w:r w:rsidRPr="00B95FA9">
              <w:rPr>
                <w:rFonts w:ascii="Times New Roman" w:eastAsia="Times New Roman" w:hAnsi="Times New Roman"/>
                <w:b/>
                <w:bCs/>
                <w:sz w:val="24"/>
                <w:szCs w:val="24"/>
                <w:lang w:eastAsia="ru-RU"/>
              </w:rPr>
              <w:t>Сельскохозяйственные животные, принадлежащие населению</w:t>
            </w:r>
            <w:r>
              <w:rPr>
                <w:rFonts w:ascii="Times New Roman" w:eastAsia="Times New Roman" w:hAnsi="Times New Roman"/>
                <w:b/>
                <w:bCs/>
                <w:sz w:val="24"/>
                <w:szCs w:val="24"/>
                <w:lang w:eastAsia="ru-RU"/>
              </w:rPr>
              <w:t xml:space="preserve"> и организациям</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КРС</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76</w:t>
            </w: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w:t>
            </w:r>
          </w:p>
        </w:tc>
        <w:tc>
          <w:tcPr>
            <w:tcW w:w="1168"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7,6</w:t>
            </w:r>
          </w:p>
        </w:tc>
        <w:tc>
          <w:tcPr>
            <w:tcW w:w="1100"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2,774</w:t>
            </w:r>
          </w:p>
        </w:tc>
        <w:tc>
          <w:tcPr>
            <w:tcW w:w="993" w:type="dxa"/>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14,82</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10672B" w:rsidRDefault="00C12EEF" w:rsidP="00D04497">
            <w:pPr>
              <w:rPr>
                <w:rFonts w:ascii="Times New Roman" w:eastAsia="Times New Roman" w:hAnsi="Times New Roman"/>
                <w:bCs/>
                <w:sz w:val="24"/>
                <w:szCs w:val="24"/>
                <w:lang w:eastAsia="ru-RU"/>
              </w:rPr>
            </w:pPr>
            <w:r w:rsidRPr="0010672B">
              <w:rPr>
                <w:rFonts w:ascii="Times New Roman" w:eastAsia="Times New Roman" w:hAnsi="Times New Roman"/>
                <w:bCs/>
                <w:sz w:val="24"/>
                <w:szCs w:val="24"/>
                <w:lang w:eastAsia="ru-RU"/>
              </w:rPr>
              <w:t>МРС</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0,108</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0,039</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0,211</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Птица</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8903</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0,001</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8,903</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3,250</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17,361</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Кролики</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w:t>
            </w:r>
          </w:p>
        </w:tc>
        <w:tc>
          <w:tcPr>
            <w:tcW w:w="992"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0,003</w:t>
            </w:r>
          </w:p>
        </w:tc>
        <w:tc>
          <w:tcPr>
            <w:tcW w:w="1168"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0,435</w:t>
            </w:r>
          </w:p>
        </w:tc>
        <w:tc>
          <w:tcPr>
            <w:tcW w:w="1100"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0,159</w:t>
            </w:r>
          </w:p>
        </w:tc>
        <w:tc>
          <w:tcPr>
            <w:tcW w:w="993" w:type="dxa"/>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0,848</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7F40D7" w:rsidRDefault="00C12EEF" w:rsidP="00D04497">
            <w:pPr>
              <w:keepNext/>
              <w:keepLines/>
              <w:contextualSpacing/>
              <w:rPr>
                <w:rFonts w:ascii="Times New Roman" w:eastAsia="Times New Roman" w:hAnsi="Times New Roman"/>
                <w:b/>
                <w:bCs/>
                <w:sz w:val="24"/>
                <w:szCs w:val="24"/>
                <w:lang w:eastAsia="ru-RU"/>
              </w:rPr>
            </w:pPr>
            <w:r w:rsidRPr="007F40D7">
              <w:rPr>
                <w:rFonts w:ascii="Times New Roman" w:eastAsia="Times New Roman" w:hAnsi="Times New Roman"/>
                <w:b/>
                <w:bCs/>
                <w:sz w:val="24"/>
                <w:szCs w:val="24"/>
                <w:lang w:eastAsia="ru-RU"/>
              </w:rPr>
              <w:t>Итого:</w:t>
            </w:r>
          </w:p>
        </w:tc>
        <w:tc>
          <w:tcPr>
            <w:tcW w:w="1418"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850"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992"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1168"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416,384</w:t>
            </w:r>
          </w:p>
        </w:tc>
        <w:tc>
          <w:tcPr>
            <w:tcW w:w="1100"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151,948</w:t>
            </w:r>
          </w:p>
        </w:tc>
        <w:tc>
          <w:tcPr>
            <w:tcW w:w="993" w:type="dxa"/>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512,446</w:t>
            </w:r>
          </w:p>
        </w:tc>
      </w:tr>
      <w:tr w:rsidR="00C12EEF" w:rsidRPr="00F75BC1" w:rsidTr="000718AB">
        <w:tc>
          <w:tcPr>
            <w:tcW w:w="1242" w:type="dxa"/>
            <w:vMerge w:val="restart"/>
          </w:tcPr>
          <w:p w:rsidR="00C12EEF" w:rsidRDefault="00C12EEF" w:rsidP="00D04497">
            <w:pPr>
              <w:keepNext/>
              <w:keepLines/>
              <w:contextualSpacing/>
              <w:jc w:val="both"/>
              <w:rPr>
                <w:rFonts w:ascii="Times New Roman" w:eastAsia="Times New Roman" w:hAnsi="Times New Roman"/>
                <w:b/>
                <w:bCs/>
                <w:noProof/>
                <w:sz w:val="24"/>
                <w:szCs w:val="24"/>
                <w:lang w:eastAsia="ru-RU"/>
              </w:rPr>
            </w:pPr>
          </w:p>
          <w:p w:rsidR="00C12EEF" w:rsidRDefault="00C12EEF" w:rsidP="00D04497">
            <w:pPr>
              <w:keepNext/>
              <w:keepLines/>
              <w:contextualSpacing/>
              <w:jc w:val="both"/>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Второй этап  до 20</w:t>
            </w:r>
            <w:r w:rsidRPr="00F75BC1">
              <w:rPr>
                <w:rFonts w:ascii="Times New Roman" w:eastAsia="Times New Roman" w:hAnsi="Times New Roman"/>
                <w:b/>
                <w:bCs/>
                <w:noProof/>
                <w:sz w:val="24"/>
                <w:szCs w:val="24"/>
                <w:lang w:eastAsia="ru-RU"/>
              </w:rPr>
              <w:t>3</w:t>
            </w:r>
            <w:r>
              <w:rPr>
                <w:rFonts w:ascii="Times New Roman" w:eastAsia="Times New Roman" w:hAnsi="Times New Roman"/>
                <w:b/>
                <w:bCs/>
                <w:noProof/>
                <w:sz w:val="24"/>
                <w:szCs w:val="24"/>
                <w:lang w:eastAsia="ru-RU"/>
              </w:rPr>
              <w:t>1</w:t>
            </w:r>
            <w:r w:rsidRPr="00F75BC1">
              <w:rPr>
                <w:rFonts w:ascii="Times New Roman" w:eastAsia="Times New Roman" w:hAnsi="Times New Roman"/>
                <w:b/>
                <w:bCs/>
                <w:noProof/>
                <w:sz w:val="24"/>
                <w:szCs w:val="24"/>
                <w:lang w:eastAsia="ru-RU"/>
              </w:rPr>
              <w:t xml:space="preserve"> года</w:t>
            </w:r>
          </w:p>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vAlign w:val="center"/>
          </w:tcPr>
          <w:p w:rsidR="00C12EEF" w:rsidRPr="0014777C" w:rsidRDefault="00C12EEF" w:rsidP="00D04497">
            <w:pPr>
              <w:keepNext/>
              <w:keepLines/>
              <w:contextualSpacing/>
              <w:jc w:val="center"/>
              <w:rPr>
                <w:rFonts w:ascii="Times New Roman" w:eastAsia="Times New Roman" w:hAnsi="Times New Roman"/>
                <w:b/>
                <w:bCs/>
                <w:sz w:val="24"/>
                <w:szCs w:val="24"/>
              </w:rPr>
            </w:pPr>
            <w:r w:rsidRPr="0014777C">
              <w:rPr>
                <w:rFonts w:ascii="Times New Roman" w:eastAsia="Times New Roman" w:hAnsi="Times New Roman"/>
                <w:b/>
                <w:bCs/>
                <w:sz w:val="24"/>
                <w:szCs w:val="24"/>
              </w:rPr>
              <w:t xml:space="preserve">ст. </w:t>
            </w:r>
            <w:r>
              <w:rPr>
                <w:rFonts w:ascii="Times New Roman" w:eastAsia="Times New Roman" w:hAnsi="Times New Roman"/>
                <w:b/>
                <w:bCs/>
                <w:sz w:val="24"/>
                <w:szCs w:val="24"/>
              </w:rPr>
              <w:t>Приазовская</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2320</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317,84</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116,012</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381,408</w:t>
            </w:r>
          </w:p>
        </w:tc>
      </w:tr>
      <w:tr w:rsidR="00C12EEF" w:rsidRPr="00F75BC1" w:rsidTr="000718AB">
        <w:trPr>
          <w:trHeight w:val="391"/>
        </w:trPr>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Мытье легковых </w:t>
            </w:r>
            <w:r w:rsidRPr="00B4208B">
              <w:rPr>
                <w:rFonts w:ascii="Times New Roman" w:eastAsia="Times New Roman" w:hAnsi="Times New Roman"/>
                <w:bCs/>
                <w:sz w:val="24"/>
                <w:szCs w:val="24"/>
                <w:lang w:eastAsia="ru-RU"/>
              </w:rPr>
              <w:t>автомобилей, принадлежащих населению</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мойка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438</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sidRPr="00910D63">
              <w:rPr>
                <w:rFonts w:ascii="Times New Roman" w:eastAsia="Times New Roman" w:hAnsi="Times New Roman"/>
                <w:bCs/>
                <w:lang w:eastAsia="ru-RU"/>
              </w:rPr>
              <w:t>0,1</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43,8</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15,987</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52,56</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 xml:space="preserve">Мытье </w:t>
            </w:r>
            <w:r>
              <w:rPr>
                <w:rFonts w:ascii="Times New Roman" w:eastAsia="Times New Roman" w:hAnsi="Times New Roman"/>
                <w:bCs/>
                <w:sz w:val="24"/>
                <w:szCs w:val="24"/>
                <w:lang w:eastAsia="ru-RU"/>
              </w:rPr>
              <w:t>грузовых автомобилей и тракторов</w:t>
            </w:r>
            <w:r w:rsidRPr="00B4208B">
              <w:rPr>
                <w:rFonts w:ascii="Times New Roman" w:eastAsia="Times New Roman" w:hAnsi="Times New Roman"/>
                <w:bCs/>
                <w:sz w:val="24"/>
                <w:szCs w:val="24"/>
                <w:lang w:eastAsia="ru-RU"/>
              </w:rPr>
              <w:t xml:space="preserve">, принадлежащих </w:t>
            </w:r>
            <w:r w:rsidRPr="00B4208B">
              <w:rPr>
                <w:rFonts w:ascii="Times New Roman" w:eastAsia="Times New Roman" w:hAnsi="Times New Roman"/>
                <w:bCs/>
                <w:sz w:val="24"/>
                <w:szCs w:val="24"/>
                <w:lang w:eastAsia="ru-RU"/>
              </w:rPr>
              <w:lastRenderedPageBreak/>
              <w:t>организациям</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lastRenderedPageBreak/>
              <w:t>1 мойка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sidRPr="00910D63">
              <w:rPr>
                <w:rFonts w:ascii="Times New Roman" w:eastAsia="Times New Roman" w:hAnsi="Times New Roman"/>
                <w:bCs/>
                <w:lang w:eastAsia="ru-RU"/>
              </w:rPr>
              <w:t>0,1</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4,3</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1,569</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5,16</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СОШ № 6</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учащийся и 1 преподаватель</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3,564</w:t>
            </w:r>
          </w:p>
        </w:tc>
        <w:tc>
          <w:tcPr>
            <w:tcW w:w="1100" w:type="dxa"/>
            <w:gridSpan w:val="2"/>
            <w:vAlign w:val="center"/>
          </w:tcPr>
          <w:p w:rsidR="00C12EEF" w:rsidRPr="00910D63" w:rsidRDefault="00C12EEF" w:rsidP="00D04497">
            <w:pPr>
              <w:keepNext/>
              <w:keepLines/>
              <w:contextualSpacing/>
              <w:rPr>
                <w:rFonts w:ascii="Times New Roman" w:eastAsia="Times New Roman" w:hAnsi="Times New Roman"/>
                <w:bCs/>
                <w:lang w:eastAsia="ru-RU"/>
              </w:rPr>
            </w:pPr>
            <w:r>
              <w:rPr>
                <w:rFonts w:ascii="Times New Roman" w:eastAsia="Times New Roman" w:hAnsi="Times New Roman"/>
                <w:bCs/>
                <w:lang w:eastAsia="ru-RU"/>
              </w:rPr>
              <w:t>0,944</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4,277</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Почта России</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0,108</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0,029</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0,130</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AA07F2" w:rsidRDefault="00C12EEF" w:rsidP="00D04497">
            <w:pPr>
              <w:rPr>
                <w:rFonts w:ascii="Times New Roman" w:eastAsia="Times New Roman" w:hAnsi="Times New Roman"/>
                <w:bCs/>
                <w:sz w:val="24"/>
                <w:szCs w:val="24"/>
                <w:lang w:eastAsia="ru-RU"/>
              </w:rPr>
            </w:pPr>
            <w:r w:rsidRPr="00AA07F2">
              <w:rPr>
                <w:rFonts w:ascii="Times New Roman" w:eastAsia="Times New Roman" w:hAnsi="Times New Roman"/>
                <w:bCs/>
                <w:sz w:val="24"/>
                <w:szCs w:val="24"/>
                <w:lang w:eastAsia="ru-RU"/>
              </w:rPr>
              <w:t>ГОУ Центр социального обслуживания населения «Лотос»</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0,18</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0,048</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0,216</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Дом культуры</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0,009</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0,099</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0,119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Администрация ст. Приазовская</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0,12</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0,032</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0,144</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Магазины</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0,276</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0,101</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0,331</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МДОУ д/с №21 </w:t>
            </w:r>
          </w:p>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«Колосок»</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воспитанник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0,075</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6,075</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1,610</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7,29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F71B67" w:rsidRDefault="00C12EEF" w:rsidP="00D04497">
            <w:pPr>
              <w:rPr>
                <w:rFonts w:ascii="Times New Roman" w:eastAsia="Times New Roman" w:hAnsi="Times New Roman"/>
                <w:b/>
                <w:bCs/>
                <w:sz w:val="24"/>
                <w:szCs w:val="24"/>
                <w:lang w:eastAsia="ru-RU"/>
              </w:rPr>
            </w:pPr>
            <w:r w:rsidRPr="00F71B67">
              <w:rPr>
                <w:rFonts w:ascii="Times New Roman" w:eastAsia="Times New Roman" w:hAnsi="Times New Roman"/>
                <w:b/>
                <w:bCs/>
                <w:sz w:val="24"/>
                <w:szCs w:val="24"/>
                <w:lang w:eastAsia="ru-RU"/>
              </w:rPr>
              <w:t>Итого:</w:t>
            </w:r>
          </w:p>
        </w:tc>
        <w:tc>
          <w:tcPr>
            <w:tcW w:w="1701" w:type="dxa"/>
            <w:gridSpan w:val="3"/>
          </w:tcPr>
          <w:p w:rsidR="00C12EEF" w:rsidRPr="00F71B67" w:rsidRDefault="00C12EEF" w:rsidP="00D04497">
            <w:pPr>
              <w:rPr>
                <w:rFonts w:ascii="Times New Roman" w:eastAsia="Times New Roman" w:hAnsi="Times New Roman"/>
                <w:b/>
                <w:bCs/>
                <w:sz w:val="24"/>
                <w:szCs w:val="24"/>
                <w:lang w:eastAsia="ru-RU"/>
              </w:rPr>
            </w:pPr>
          </w:p>
        </w:tc>
        <w:tc>
          <w:tcPr>
            <w:tcW w:w="850"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992"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p>
        </w:tc>
        <w:tc>
          <w:tcPr>
            <w:tcW w:w="1168"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376,362</w:t>
            </w:r>
          </w:p>
        </w:tc>
        <w:tc>
          <w:tcPr>
            <w:tcW w:w="1100"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136,362</w:t>
            </w:r>
          </w:p>
        </w:tc>
        <w:tc>
          <w:tcPr>
            <w:tcW w:w="993" w:type="dxa"/>
            <w:vAlign w:val="center"/>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451,635</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vAlign w:val="center"/>
          </w:tcPr>
          <w:p w:rsidR="00C12EEF" w:rsidRPr="0089779D"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 Центральный</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118</w:t>
            </w:r>
          </w:p>
        </w:tc>
        <w:tc>
          <w:tcPr>
            <w:tcW w:w="992"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16,166</w:t>
            </w:r>
          </w:p>
        </w:tc>
        <w:tc>
          <w:tcPr>
            <w:tcW w:w="1100"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5,9</w:t>
            </w:r>
          </w:p>
        </w:tc>
        <w:tc>
          <w:tcPr>
            <w:tcW w:w="993"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19,399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20904" w:rsidRDefault="00C12EEF" w:rsidP="00D04497">
            <w:pPr>
              <w:rPr>
                <w:rFonts w:ascii="Times New Roman" w:eastAsia="Times New Roman" w:hAnsi="Times New Roman"/>
                <w:b/>
                <w:bCs/>
                <w:sz w:val="24"/>
                <w:szCs w:val="24"/>
                <w:lang w:eastAsia="ru-RU"/>
              </w:rPr>
            </w:pPr>
            <w:r w:rsidRPr="00B20904">
              <w:rPr>
                <w:rFonts w:ascii="Times New Roman" w:eastAsia="Times New Roman" w:hAnsi="Times New Roman"/>
                <w:b/>
                <w:bCs/>
                <w:sz w:val="24"/>
                <w:szCs w:val="24"/>
                <w:lang w:eastAsia="ru-RU"/>
              </w:rPr>
              <w:t>Итого</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p>
        </w:tc>
        <w:tc>
          <w:tcPr>
            <w:tcW w:w="1168" w:type="dxa"/>
            <w:gridSpan w:val="2"/>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16,166</w:t>
            </w:r>
          </w:p>
        </w:tc>
        <w:tc>
          <w:tcPr>
            <w:tcW w:w="1100" w:type="dxa"/>
            <w:gridSpan w:val="2"/>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5,9</w:t>
            </w:r>
          </w:p>
        </w:tc>
        <w:tc>
          <w:tcPr>
            <w:tcW w:w="993" w:type="dxa"/>
            <w:vAlign w:val="center"/>
          </w:tcPr>
          <w:p w:rsidR="00C12EEF" w:rsidRPr="005008ED" w:rsidRDefault="00C12EEF" w:rsidP="00D04497">
            <w:pPr>
              <w:keepNext/>
              <w:keepLines/>
              <w:contextualSpacing/>
              <w:jc w:val="center"/>
              <w:rPr>
                <w:rFonts w:ascii="Times New Roman" w:eastAsia="Times New Roman" w:hAnsi="Times New Roman"/>
                <w:b/>
                <w:bCs/>
                <w:lang w:eastAsia="ru-RU"/>
              </w:rPr>
            </w:pPr>
            <w:r w:rsidRPr="005008ED">
              <w:rPr>
                <w:rFonts w:ascii="Times New Roman" w:eastAsia="Times New Roman" w:hAnsi="Times New Roman"/>
                <w:b/>
                <w:bCs/>
                <w:lang w:eastAsia="ru-RU"/>
              </w:rPr>
              <w:t>19,399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vAlign w:val="center"/>
          </w:tcPr>
          <w:p w:rsidR="00C12EEF" w:rsidRPr="0089779D"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 М. Горького</w:t>
            </w:r>
          </w:p>
        </w:tc>
      </w:tr>
      <w:tr w:rsidR="00C12EEF" w:rsidRPr="00F75BC1" w:rsidTr="000718AB">
        <w:tc>
          <w:tcPr>
            <w:tcW w:w="1242" w:type="dxa"/>
            <w:vMerge w:val="restart"/>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sidRPr="005008ED">
              <w:rPr>
                <w:rFonts w:ascii="Times New Roman" w:eastAsia="Times New Roman" w:hAnsi="Times New Roman"/>
                <w:bCs/>
                <w:lang w:eastAsia="ru-RU"/>
              </w:rPr>
              <w:t>13,974</w:t>
            </w:r>
          </w:p>
        </w:tc>
        <w:tc>
          <w:tcPr>
            <w:tcW w:w="1100" w:type="dxa"/>
            <w:gridSpan w:val="2"/>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sidRPr="005008ED">
              <w:rPr>
                <w:rFonts w:ascii="Times New Roman" w:eastAsia="Times New Roman" w:hAnsi="Times New Roman"/>
                <w:bCs/>
                <w:lang w:eastAsia="ru-RU"/>
              </w:rPr>
              <w:t>5,1</w:t>
            </w:r>
          </w:p>
        </w:tc>
        <w:tc>
          <w:tcPr>
            <w:tcW w:w="993" w:type="dxa"/>
            <w:vAlign w:val="center"/>
          </w:tcPr>
          <w:p w:rsidR="00C12EEF" w:rsidRPr="005008ED"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16,769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127" w:type="dxa"/>
            <w:gridSpan w:val="2"/>
          </w:tcPr>
          <w:p w:rsidR="00C12EEF" w:rsidRDefault="00C12EEF" w:rsidP="00D04497">
            <w:pPr>
              <w:rPr>
                <w:rFonts w:ascii="Times New Roman" w:eastAsia="Times New Roman" w:hAnsi="Times New Roman"/>
                <w:bCs/>
                <w:sz w:val="24"/>
                <w:szCs w:val="24"/>
                <w:lang w:eastAsia="ru-RU"/>
              </w:rPr>
            </w:pPr>
            <w:r w:rsidRPr="00B20904">
              <w:rPr>
                <w:rFonts w:ascii="Times New Roman" w:eastAsia="Times New Roman" w:hAnsi="Times New Roman"/>
                <w:b/>
                <w:bCs/>
                <w:sz w:val="24"/>
                <w:szCs w:val="24"/>
                <w:lang w:eastAsia="ru-RU"/>
              </w:rPr>
              <w:t>Итого</w:t>
            </w:r>
          </w:p>
        </w:tc>
        <w:tc>
          <w:tcPr>
            <w:tcW w:w="1701" w:type="dxa"/>
            <w:gridSpan w:val="3"/>
            <w:vAlign w:val="center"/>
          </w:tcPr>
          <w:p w:rsidR="00C12EEF" w:rsidRPr="00B4208B" w:rsidRDefault="00C12EEF" w:rsidP="00D04497">
            <w:pPr>
              <w:jc w:val="center"/>
              <w:rPr>
                <w:rFonts w:ascii="Times New Roman" w:eastAsia="Times New Roman" w:hAnsi="Times New Roman"/>
                <w:bCs/>
                <w:sz w:val="24"/>
                <w:szCs w:val="24"/>
                <w:lang w:eastAsia="ru-RU"/>
              </w:rPr>
            </w:pP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p>
        </w:tc>
        <w:tc>
          <w:tcPr>
            <w:tcW w:w="1168" w:type="dxa"/>
            <w:gridSpan w:val="2"/>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13,974</w:t>
            </w:r>
          </w:p>
        </w:tc>
        <w:tc>
          <w:tcPr>
            <w:tcW w:w="1100" w:type="dxa"/>
            <w:gridSpan w:val="2"/>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5,1</w:t>
            </w:r>
          </w:p>
        </w:tc>
        <w:tc>
          <w:tcPr>
            <w:tcW w:w="993" w:type="dxa"/>
            <w:vAlign w:val="center"/>
          </w:tcPr>
          <w:p w:rsidR="00C12EEF" w:rsidRPr="00DD5E7B" w:rsidRDefault="00C12EEF" w:rsidP="00D04497">
            <w:pPr>
              <w:keepNext/>
              <w:keepLines/>
              <w:contextualSpacing/>
              <w:jc w:val="center"/>
              <w:rPr>
                <w:rFonts w:ascii="Times New Roman" w:eastAsia="Times New Roman" w:hAnsi="Times New Roman"/>
                <w:b/>
                <w:bCs/>
                <w:lang w:eastAsia="ru-RU"/>
              </w:rPr>
            </w:pPr>
            <w:r w:rsidRPr="00DD5E7B">
              <w:rPr>
                <w:rFonts w:ascii="Times New Roman" w:eastAsia="Times New Roman" w:hAnsi="Times New Roman"/>
                <w:b/>
                <w:bCs/>
                <w:lang w:eastAsia="ru-RU"/>
              </w:rPr>
              <w:t>16,769</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tcPr>
          <w:p w:rsidR="00C12EEF" w:rsidRPr="00F71B67" w:rsidRDefault="00C12EEF" w:rsidP="00D04497">
            <w:pPr>
              <w:keepNext/>
              <w:keepLines/>
              <w:contextualSpacing/>
              <w:jc w:val="center"/>
              <w:rPr>
                <w:rFonts w:ascii="Times New Roman" w:eastAsia="Times New Roman" w:hAnsi="Times New Roman"/>
                <w:b/>
                <w:bCs/>
                <w:lang w:eastAsia="ru-RU"/>
              </w:rPr>
            </w:pPr>
            <w:r>
              <w:rPr>
                <w:rFonts w:ascii="Times New Roman" w:eastAsia="Times New Roman" w:hAnsi="Times New Roman"/>
                <w:b/>
                <w:bCs/>
                <w:lang w:eastAsia="ru-RU"/>
              </w:rPr>
              <w:t>с. Пригородное</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
                <w:bCs/>
                <w:sz w:val="24"/>
                <w:szCs w:val="24"/>
                <w:lang w:eastAsia="ru-RU"/>
              </w:rPr>
            </w:pPr>
            <w:r w:rsidRPr="00B4208B">
              <w:rPr>
                <w:rFonts w:ascii="Times New Roman" w:eastAsia="Times New Roman" w:hAnsi="Times New Roman"/>
                <w:bCs/>
                <w:sz w:val="24"/>
                <w:szCs w:val="24"/>
                <w:lang w:eastAsia="ru-RU"/>
              </w:rPr>
              <w:t>Жилые дома, оборудованные водопроводом</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человек</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w:t>
            </w:r>
          </w:p>
        </w:tc>
        <w:tc>
          <w:tcPr>
            <w:tcW w:w="992"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0,137</w:t>
            </w:r>
          </w:p>
        </w:tc>
        <w:tc>
          <w:tcPr>
            <w:tcW w:w="1168"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15,07</w:t>
            </w:r>
          </w:p>
        </w:tc>
        <w:tc>
          <w:tcPr>
            <w:tcW w:w="1100"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5,5</w:t>
            </w:r>
          </w:p>
        </w:tc>
        <w:tc>
          <w:tcPr>
            <w:tcW w:w="993" w:type="dxa"/>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18,084</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F71B67" w:rsidRDefault="00C12EEF" w:rsidP="00D04497">
            <w:pPr>
              <w:rPr>
                <w:rFonts w:ascii="Times New Roman" w:eastAsia="Times New Roman" w:hAnsi="Times New Roman"/>
                <w:b/>
                <w:bCs/>
                <w:sz w:val="24"/>
                <w:szCs w:val="24"/>
                <w:lang w:eastAsia="ru-RU"/>
              </w:rPr>
            </w:pPr>
            <w:r w:rsidRPr="00F71B67">
              <w:rPr>
                <w:rFonts w:ascii="Times New Roman" w:eastAsia="Times New Roman" w:hAnsi="Times New Roman"/>
                <w:b/>
                <w:bCs/>
                <w:sz w:val="24"/>
                <w:szCs w:val="24"/>
                <w:lang w:eastAsia="ru-RU"/>
              </w:rPr>
              <w:t>Итого:</w:t>
            </w:r>
          </w:p>
        </w:tc>
        <w:tc>
          <w:tcPr>
            <w:tcW w:w="1418"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850" w:type="dxa"/>
            <w:gridSpan w:val="2"/>
            <w:vAlign w:val="center"/>
          </w:tcPr>
          <w:p w:rsidR="00C12EEF" w:rsidRPr="00F71B67" w:rsidRDefault="00C12EEF" w:rsidP="00D04497">
            <w:pPr>
              <w:jc w:val="center"/>
              <w:rPr>
                <w:rFonts w:ascii="Times New Roman" w:eastAsia="Times New Roman" w:hAnsi="Times New Roman"/>
                <w:b/>
                <w:bCs/>
                <w:sz w:val="24"/>
                <w:szCs w:val="24"/>
                <w:lang w:eastAsia="ru-RU"/>
              </w:rPr>
            </w:pPr>
          </w:p>
        </w:tc>
        <w:tc>
          <w:tcPr>
            <w:tcW w:w="992" w:type="dxa"/>
            <w:gridSpan w:val="2"/>
            <w:vAlign w:val="center"/>
          </w:tcPr>
          <w:p w:rsidR="00C12EEF" w:rsidRPr="00F71B67" w:rsidRDefault="00C12EEF" w:rsidP="00D04497">
            <w:pPr>
              <w:keepNext/>
              <w:keepLines/>
              <w:contextualSpacing/>
              <w:jc w:val="center"/>
              <w:rPr>
                <w:rFonts w:ascii="Times New Roman" w:eastAsia="Times New Roman" w:hAnsi="Times New Roman"/>
                <w:b/>
                <w:bCs/>
                <w:lang w:eastAsia="ru-RU"/>
              </w:rPr>
            </w:pPr>
          </w:p>
        </w:tc>
        <w:tc>
          <w:tcPr>
            <w:tcW w:w="1168" w:type="dxa"/>
            <w:gridSpan w:val="2"/>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15,07</w:t>
            </w:r>
          </w:p>
        </w:tc>
        <w:tc>
          <w:tcPr>
            <w:tcW w:w="1100" w:type="dxa"/>
            <w:gridSpan w:val="2"/>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5,5</w:t>
            </w:r>
          </w:p>
        </w:tc>
        <w:tc>
          <w:tcPr>
            <w:tcW w:w="993" w:type="dxa"/>
            <w:vAlign w:val="center"/>
          </w:tcPr>
          <w:p w:rsidR="00C12EEF" w:rsidRPr="007F43FA" w:rsidRDefault="00C12EEF" w:rsidP="00D04497">
            <w:pPr>
              <w:keepNext/>
              <w:keepLines/>
              <w:contextualSpacing/>
              <w:jc w:val="center"/>
              <w:rPr>
                <w:rFonts w:ascii="Times New Roman" w:eastAsia="Times New Roman" w:hAnsi="Times New Roman"/>
                <w:b/>
                <w:bCs/>
                <w:lang w:eastAsia="ru-RU"/>
              </w:rPr>
            </w:pPr>
            <w:r w:rsidRPr="007F43FA">
              <w:rPr>
                <w:rFonts w:ascii="Times New Roman" w:eastAsia="Times New Roman" w:hAnsi="Times New Roman"/>
                <w:b/>
                <w:bCs/>
                <w:lang w:eastAsia="ru-RU"/>
              </w:rPr>
              <w:t>18,084</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8931" w:type="dxa"/>
            <w:gridSpan w:val="14"/>
          </w:tcPr>
          <w:p w:rsidR="00C12EEF" w:rsidRPr="00910D63" w:rsidRDefault="00C12EEF" w:rsidP="00D04497">
            <w:pPr>
              <w:keepNext/>
              <w:keepLines/>
              <w:contextualSpacing/>
              <w:jc w:val="center"/>
              <w:rPr>
                <w:rFonts w:ascii="Times New Roman" w:eastAsia="Times New Roman" w:hAnsi="Times New Roman"/>
                <w:bCs/>
                <w:lang w:eastAsia="ru-RU"/>
              </w:rPr>
            </w:pPr>
            <w:r w:rsidRPr="00B95FA9">
              <w:rPr>
                <w:rFonts w:ascii="Times New Roman" w:eastAsia="Times New Roman" w:hAnsi="Times New Roman"/>
                <w:b/>
                <w:bCs/>
                <w:sz w:val="24"/>
                <w:szCs w:val="24"/>
                <w:lang w:eastAsia="ru-RU"/>
              </w:rPr>
              <w:t>Сельскохозяйственные животные, принадлежащие населению</w:t>
            </w:r>
            <w:r>
              <w:rPr>
                <w:rFonts w:ascii="Times New Roman" w:eastAsia="Times New Roman" w:hAnsi="Times New Roman"/>
                <w:b/>
                <w:bCs/>
                <w:sz w:val="24"/>
                <w:szCs w:val="24"/>
                <w:lang w:eastAsia="ru-RU"/>
              </w:rPr>
              <w:t xml:space="preserve"> и организациям</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КРС</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80</w:t>
            </w:r>
          </w:p>
        </w:tc>
        <w:tc>
          <w:tcPr>
            <w:tcW w:w="851" w:type="dxa"/>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w:t>
            </w:r>
          </w:p>
        </w:tc>
        <w:tc>
          <w:tcPr>
            <w:tcW w:w="1134"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8</w:t>
            </w:r>
          </w:p>
        </w:tc>
        <w:tc>
          <w:tcPr>
            <w:tcW w:w="1134"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2,920</w:t>
            </w:r>
          </w:p>
        </w:tc>
        <w:tc>
          <w:tcPr>
            <w:tcW w:w="1134" w:type="dxa"/>
            <w:gridSpan w:val="2"/>
            <w:vAlign w:val="center"/>
          </w:tcPr>
          <w:p w:rsidR="00C12EEF"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15,6</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10672B" w:rsidRDefault="00C12EEF" w:rsidP="00D04497">
            <w:pPr>
              <w:rPr>
                <w:rFonts w:ascii="Times New Roman" w:eastAsia="Times New Roman" w:hAnsi="Times New Roman"/>
                <w:bCs/>
                <w:sz w:val="24"/>
                <w:szCs w:val="24"/>
                <w:lang w:eastAsia="ru-RU"/>
              </w:rPr>
            </w:pPr>
            <w:r w:rsidRPr="0010672B">
              <w:rPr>
                <w:rFonts w:ascii="Times New Roman" w:eastAsia="Times New Roman" w:hAnsi="Times New Roman"/>
                <w:bCs/>
                <w:sz w:val="24"/>
                <w:szCs w:val="24"/>
                <w:lang w:eastAsia="ru-RU"/>
              </w:rPr>
              <w:t>МРС</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851"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0,012</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0,132</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0,048</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0,257</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Птица</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9203</w:t>
            </w:r>
          </w:p>
        </w:tc>
        <w:tc>
          <w:tcPr>
            <w:tcW w:w="851" w:type="dxa"/>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0,001</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9,203</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3,359</w:t>
            </w:r>
          </w:p>
        </w:tc>
        <w:tc>
          <w:tcPr>
            <w:tcW w:w="1134" w:type="dxa"/>
            <w:gridSpan w:val="2"/>
            <w:vAlign w:val="center"/>
          </w:tcPr>
          <w:p w:rsidR="00C12EEF" w:rsidRPr="00910D63" w:rsidRDefault="00C12EEF" w:rsidP="00D04497">
            <w:pPr>
              <w:keepNext/>
              <w:keepLines/>
              <w:contextualSpacing/>
              <w:jc w:val="center"/>
              <w:rPr>
                <w:rFonts w:ascii="Times New Roman" w:eastAsia="Times New Roman" w:hAnsi="Times New Roman"/>
                <w:bCs/>
                <w:lang w:eastAsia="ru-RU"/>
              </w:rPr>
            </w:pPr>
            <w:r>
              <w:rPr>
                <w:rFonts w:ascii="Times New Roman" w:eastAsia="Times New Roman" w:hAnsi="Times New Roman"/>
                <w:bCs/>
                <w:lang w:eastAsia="ru-RU"/>
              </w:rPr>
              <w:t>17,946</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B4208B" w:rsidRDefault="00C12EEF" w:rsidP="00D0449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Кролики</w:t>
            </w:r>
          </w:p>
        </w:tc>
        <w:tc>
          <w:tcPr>
            <w:tcW w:w="1418"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sidRPr="00B4208B">
              <w:rPr>
                <w:rFonts w:ascii="Times New Roman" w:eastAsia="Times New Roman" w:hAnsi="Times New Roman"/>
                <w:bCs/>
                <w:sz w:val="24"/>
                <w:szCs w:val="24"/>
                <w:lang w:eastAsia="ru-RU"/>
              </w:rPr>
              <w:t>1 голова</w:t>
            </w:r>
          </w:p>
        </w:tc>
        <w:tc>
          <w:tcPr>
            <w:tcW w:w="850" w:type="dxa"/>
            <w:gridSpan w:val="2"/>
            <w:vAlign w:val="center"/>
          </w:tcPr>
          <w:p w:rsidR="00C12EEF" w:rsidRPr="00B4208B" w:rsidRDefault="00C12EEF" w:rsidP="00D04497">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159</w:t>
            </w:r>
          </w:p>
        </w:tc>
        <w:tc>
          <w:tcPr>
            <w:tcW w:w="851" w:type="dxa"/>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0,003</w:t>
            </w:r>
          </w:p>
        </w:tc>
        <w:tc>
          <w:tcPr>
            <w:tcW w:w="1134"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0,477</w:t>
            </w:r>
          </w:p>
        </w:tc>
        <w:tc>
          <w:tcPr>
            <w:tcW w:w="1134"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0,174</w:t>
            </w:r>
          </w:p>
        </w:tc>
        <w:tc>
          <w:tcPr>
            <w:tcW w:w="1134" w:type="dxa"/>
            <w:gridSpan w:val="2"/>
            <w:vAlign w:val="center"/>
          </w:tcPr>
          <w:p w:rsidR="00C12EEF" w:rsidRPr="00B95FA9" w:rsidRDefault="00C12EEF" w:rsidP="00D04497">
            <w:pPr>
              <w:keepNext/>
              <w:keepLines/>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0,930</w:t>
            </w:r>
          </w:p>
        </w:tc>
      </w:tr>
      <w:tr w:rsidR="00C12EEF" w:rsidRPr="00F75BC1" w:rsidTr="000718AB">
        <w:tc>
          <w:tcPr>
            <w:tcW w:w="1242" w:type="dxa"/>
            <w:vMerge/>
          </w:tcPr>
          <w:p w:rsidR="00C12EEF" w:rsidRPr="00F75BC1" w:rsidRDefault="00C12EEF" w:rsidP="00D04497">
            <w:pPr>
              <w:keepNext/>
              <w:keepLines/>
              <w:contextualSpacing/>
              <w:jc w:val="both"/>
              <w:rPr>
                <w:rFonts w:ascii="Times New Roman" w:eastAsia="Times New Roman" w:hAnsi="Times New Roman"/>
                <w:b/>
                <w:bCs/>
                <w:noProof/>
                <w:sz w:val="28"/>
                <w:szCs w:val="28"/>
                <w:lang w:eastAsia="ru-RU"/>
              </w:rPr>
            </w:pPr>
          </w:p>
        </w:tc>
        <w:tc>
          <w:tcPr>
            <w:tcW w:w="2410" w:type="dxa"/>
            <w:gridSpan w:val="3"/>
          </w:tcPr>
          <w:p w:rsidR="00C12EEF" w:rsidRPr="007F40D7" w:rsidRDefault="00C12EEF" w:rsidP="00D04497">
            <w:pPr>
              <w:keepNext/>
              <w:keepLines/>
              <w:contextualSpacing/>
              <w:rPr>
                <w:rFonts w:ascii="Times New Roman" w:eastAsia="Times New Roman" w:hAnsi="Times New Roman"/>
                <w:b/>
                <w:bCs/>
                <w:sz w:val="24"/>
                <w:szCs w:val="24"/>
                <w:lang w:eastAsia="ru-RU"/>
              </w:rPr>
            </w:pPr>
            <w:r w:rsidRPr="007F40D7">
              <w:rPr>
                <w:rFonts w:ascii="Times New Roman" w:eastAsia="Times New Roman" w:hAnsi="Times New Roman"/>
                <w:b/>
                <w:bCs/>
                <w:sz w:val="24"/>
                <w:szCs w:val="24"/>
                <w:lang w:eastAsia="ru-RU"/>
              </w:rPr>
              <w:t>Итого:</w:t>
            </w:r>
          </w:p>
        </w:tc>
        <w:tc>
          <w:tcPr>
            <w:tcW w:w="1418"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850"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851" w:type="dxa"/>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p>
        </w:tc>
        <w:tc>
          <w:tcPr>
            <w:tcW w:w="1134"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439,384</w:t>
            </w:r>
          </w:p>
        </w:tc>
        <w:tc>
          <w:tcPr>
            <w:tcW w:w="1134"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159,363</w:t>
            </w:r>
          </w:p>
        </w:tc>
        <w:tc>
          <w:tcPr>
            <w:tcW w:w="1134" w:type="dxa"/>
            <w:gridSpan w:val="2"/>
            <w:vAlign w:val="center"/>
          </w:tcPr>
          <w:p w:rsidR="00C12EEF" w:rsidRPr="007F40D7" w:rsidRDefault="00C12EEF" w:rsidP="00D04497">
            <w:pPr>
              <w:keepNext/>
              <w:keepLines/>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540,620</w:t>
            </w:r>
          </w:p>
        </w:tc>
      </w:tr>
    </w:tbl>
    <w:p w:rsidR="006D02C6" w:rsidRDefault="006D02C6" w:rsidP="00D337E3">
      <w:pPr>
        <w:autoSpaceDE w:val="0"/>
        <w:autoSpaceDN w:val="0"/>
        <w:adjustRightInd w:val="0"/>
        <w:spacing w:after="0" w:line="240" w:lineRule="auto"/>
        <w:contextualSpacing/>
        <w:rPr>
          <w:rFonts w:ascii="Times New Roman" w:hAnsi="Times New Roman"/>
          <w:bCs/>
          <w:sz w:val="28"/>
          <w:szCs w:val="28"/>
        </w:rPr>
      </w:pPr>
    </w:p>
    <w:p w:rsidR="00D337E3" w:rsidRPr="00172640" w:rsidRDefault="00D337E3" w:rsidP="00D337E3">
      <w:pPr>
        <w:keepNext/>
        <w:keepLines/>
        <w:spacing w:after="0" w:line="240" w:lineRule="auto"/>
        <w:rPr>
          <w:rFonts w:ascii="Times New Roman" w:hAnsi="Times New Roman"/>
          <w:b/>
          <w:bCs/>
          <w:sz w:val="28"/>
          <w:szCs w:val="28"/>
          <w:lang w:eastAsia="ru-RU"/>
        </w:rPr>
      </w:pPr>
      <w:r w:rsidRPr="00172640">
        <w:rPr>
          <w:rFonts w:ascii="Times New Roman" w:hAnsi="Times New Roman"/>
          <w:b/>
          <w:bCs/>
          <w:sz w:val="28"/>
          <w:szCs w:val="28"/>
          <w:lang w:eastAsia="ru-RU"/>
        </w:rPr>
        <w:t>1.3.10 Описание территориальной структуры потребления воды.</w:t>
      </w:r>
    </w:p>
    <w:p w:rsidR="00D337E3" w:rsidRPr="0042706C"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sidRPr="0042706C">
        <w:rPr>
          <w:rFonts w:ascii="Times New Roman" w:hAnsi="Times New Roman"/>
          <w:b/>
          <w:bCs/>
          <w:sz w:val="28"/>
          <w:szCs w:val="28"/>
          <w:lang w:eastAsia="ru-RU"/>
        </w:rPr>
        <w:t xml:space="preserve">Расход воды по абонентам распределяется следующим образом: </w:t>
      </w:r>
    </w:p>
    <w:p w:rsidR="00D337E3" w:rsidRPr="0042706C"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sidRPr="0042706C">
        <w:rPr>
          <w:rFonts w:ascii="Times New Roman" w:hAnsi="Times New Roman"/>
          <w:bCs/>
          <w:sz w:val="28"/>
          <w:szCs w:val="28"/>
          <w:lang w:eastAsia="ru-RU"/>
        </w:rPr>
        <w:t xml:space="preserve">- хозяйственно-бытовые нужды-  </w:t>
      </w:r>
      <w:r w:rsidR="00ED606A">
        <w:rPr>
          <w:rFonts w:ascii="Times New Roman" w:hAnsi="Times New Roman"/>
          <w:bCs/>
          <w:sz w:val="28"/>
          <w:szCs w:val="28"/>
          <w:lang w:eastAsia="ru-RU"/>
        </w:rPr>
        <w:t>72</w:t>
      </w:r>
      <w:r w:rsidRPr="0042706C">
        <w:rPr>
          <w:rFonts w:ascii="Times New Roman" w:hAnsi="Times New Roman"/>
          <w:bCs/>
          <w:sz w:val="28"/>
          <w:szCs w:val="28"/>
          <w:lang w:eastAsia="ru-RU"/>
        </w:rPr>
        <w:t xml:space="preserve"> %</w:t>
      </w:r>
    </w:p>
    <w:p w:rsidR="00D337E3" w:rsidRPr="0042706C"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sidRPr="0042706C">
        <w:rPr>
          <w:rFonts w:ascii="Times New Roman" w:hAnsi="Times New Roman"/>
          <w:bCs/>
          <w:sz w:val="28"/>
          <w:szCs w:val="28"/>
          <w:lang w:eastAsia="ru-RU"/>
        </w:rPr>
        <w:t>- образовательные учреждения (школа</w:t>
      </w:r>
      <w:r w:rsidR="002969AB">
        <w:rPr>
          <w:rFonts w:ascii="Times New Roman" w:hAnsi="Times New Roman"/>
          <w:bCs/>
          <w:sz w:val="28"/>
          <w:szCs w:val="28"/>
          <w:lang w:eastAsia="ru-RU"/>
        </w:rPr>
        <w:t>, д/сад</w:t>
      </w:r>
      <w:r w:rsidRPr="0042706C">
        <w:rPr>
          <w:rFonts w:ascii="Times New Roman" w:hAnsi="Times New Roman"/>
          <w:bCs/>
          <w:sz w:val="28"/>
          <w:szCs w:val="28"/>
          <w:lang w:eastAsia="ru-RU"/>
        </w:rPr>
        <w:t xml:space="preserve">)-  </w:t>
      </w:r>
      <w:r w:rsidR="00ED606A">
        <w:rPr>
          <w:rFonts w:ascii="Times New Roman" w:hAnsi="Times New Roman"/>
          <w:bCs/>
          <w:sz w:val="28"/>
          <w:szCs w:val="28"/>
          <w:lang w:eastAsia="ru-RU"/>
        </w:rPr>
        <w:t>2,9</w:t>
      </w:r>
      <w:r w:rsidRPr="0042706C">
        <w:rPr>
          <w:rFonts w:ascii="Times New Roman" w:hAnsi="Times New Roman"/>
          <w:bCs/>
          <w:sz w:val="28"/>
          <w:szCs w:val="28"/>
          <w:lang w:eastAsia="ru-RU"/>
        </w:rPr>
        <w:t xml:space="preserve"> %</w:t>
      </w:r>
    </w:p>
    <w:p w:rsidR="00D337E3" w:rsidRPr="0042706C"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sidRPr="0042706C">
        <w:rPr>
          <w:rFonts w:ascii="Times New Roman" w:hAnsi="Times New Roman"/>
          <w:bCs/>
          <w:sz w:val="28"/>
          <w:szCs w:val="28"/>
          <w:lang w:eastAsia="ru-RU"/>
        </w:rPr>
        <w:t xml:space="preserve">- Противопожарные расходы – </w:t>
      </w:r>
      <w:r w:rsidR="00ED606A">
        <w:rPr>
          <w:rFonts w:ascii="Times New Roman" w:hAnsi="Times New Roman"/>
          <w:bCs/>
          <w:sz w:val="28"/>
          <w:szCs w:val="28"/>
          <w:lang w:eastAsia="ru-RU"/>
        </w:rPr>
        <w:t>0,06</w:t>
      </w:r>
      <w:r w:rsidRPr="0042706C">
        <w:rPr>
          <w:bCs/>
          <w:sz w:val="28"/>
          <w:szCs w:val="28"/>
          <w:lang w:eastAsia="ru-RU"/>
        </w:rPr>
        <w:t>%</w:t>
      </w:r>
    </w:p>
    <w:p w:rsidR="00D337E3" w:rsidRPr="0042706C" w:rsidRDefault="00D337E3" w:rsidP="00D337E3">
      <w:pPr>
        <w:autoSpaceDE w:val="0"/>
        <w:autoSpaceDN w:val="0"/>
        <w:adjustRightInd w:val="0"/>
        <w:spacing w:after="0" w:line="240" w:lineRule="auto"/>
        <w:contextualSpacing/>
        <w:rPr>
          <w:rFonts w:ascii="Times New Roman" w:hAnsi="Times New Roman"/>
          <w:bCs/>
          <w:sz w:val="24"/>
          <w:szCs w:val="24"/>
          <w:lang w:eastAsia="ru-RU"/>
        </w:rPr>
      </w:pPr>
      <w:r w:rsidRPr="0042706C">
        <w:rPr>
          <w:rFonts w:ascii="Times New Roman" w:hAnsi="Times New Roman"/>
          <w:bCs/>
          <w:sz w:val="28"/>
          <w:szCs w:val="28"/>
          <w:lang w:eastAsia="ru-RU"/>
        </w:rPr>
        <w:t xml:space="preserve">- сельскохозяйственные животные, принадлежащие населению – </w:t>
      </w:r>
      <w:r w:rsidR="00ED606A">
        <w:rPr>
          <w:rFonts w:ascii="Times New Roman" w:hAnsi="Times New Roman"/>
          <w:bCs/>
          <w:sz w:val="28"/>
          <w:szCs w:val="28"/>
          <w:lang w:eastAsia="ru-RU"/>
        </w:rPr>
        <w:t>11,04</w:t>
      </w:r>
      <w:r w:rsidRPr="0042706C">
        <w:rPr>
          <w:rFonts w:ascii="Times New Roman" w:hAnsi="Times New Roman"/>
          <w:bCs/>
          <w:sz w:val="24"/>
          <w:szCs w:val="24"/>
          <w:lang w:eastAsia="ru-RU"/>
        </w:rPr>
        <w:t>%</w:t>
      </w:r>
    </w:p>
    <w:p w:rsidR="00D337E3"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sidRPr="0042706C">
        <w:rPr>
          <w:rFonts w:ascii="Times New Roman" w:hAnsi="Times New Roman"/>
          <w:bCs/>
          <w:sz w:val="28"/>
          <w:szCs w:val="28"/>
          <w:lang w:eastAsia="ru-RU"/>
        </w:rPr>
        <w:t xml:space="preserve">- неучтённые потери </w:t>
      </w:r>
      <w:r w:rsidR="00796340">
        <w:rPr>
          <w:rFonts w:ascii="Times New Roman" w:hAnsi="Times New Roman"/>
          <w:bCs/>
          <w:sz w:val="28"/>
          <w:szCs w:val="28"/>
          <w:lang w:eastAsia="ru-RU"/>
        </w:rPr>
        <w:t xml:space="preserve"> 14</w:t>
      </w:r>
      <w:r w:rsidR="002969AB">
        <w:rPr>
          <w:rFonts w:ascii="Times New Roman" w:hAnsi="Times New Roman"/>
          <w:bCs/>
          <w:sz w:val="28"/>
          <w:szCs w:val="28"/>
          <w:lang w:eastAsia="ru-RU"/>
        </w:rPr>
        <w:t xml:space="preserve"> %</w:t>
      </w:r>
      <w:r w:rsidRPr="0042706C">
        <w:rPr>
          <w:rFonts w:ascii="Times New Roman" w:hAnsi="Times New Roman"/>
          <w:bCs/>
          <w:sz w:val="28"/>
          <w:szCs w:val="28"/>
          <w:lang w:eastAsia="ru-RU"/>
        </w:rPr>
        <w:t>.</w:t>
      </w: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sidRPr="0068776A">
        <w:rPr>
          <w:rFonts w:ascii="Times New Roman" w:hAnsi="Times New Roman"/>
          <w:b/>
          <w:bCs/>
          <w:sz w:val="28"/>
          <w:szCs w:val="28"/>
          <w:lang w:eastAsia="ru-RU"/>
        </w:rPr>
        <w:t>1.3.11 Прогноз распределения расходов воды на  водоснабжения  по типам абонентов исходя из фактических расходов, с учётом перспективного потребления.</w:t>
      </w:r>
    </w:p>
    <w:p w:rsidR="001A063D" w:rsidRDefault="0000026A" w:rsidP="0000026A">
      <w:pPr>
        <w:autoSpaceDE w:val="0"/>
        <w:autoSpaceDN w:val="0"/>
        <w:adjustRightInd w:val="0"/>
        <w:spacing w:after="0" w:line="240" w:lineRule="auto"/>
        <w:contextualSpacing/>
        <w:jc w:val="right"/>
        <w:rPr>
          <w:rFonts w:ascii="Times New Roman" w:hAnsi="Times New Roman"/>
          <w:b/>
          <w:bCs/>
          <w:sz w:val="28"/>
          <w:szCs w:val="28"/>
          <w:lang w:eastAsia="ru-RU"/>
        </w:rPr>
      </w:pPr>
      <w:r>
        <w:rPr>
          <w:rFonts w:ascii="Times New Roman" w:hAnsi="Times New Roman"/>
          <w:bCs/>
          <w:sz w:val="28"/>
          <w:szCs w:val="28"/>
          <w:lang w:eastAsia="ru-RU"/>
        </w:rPr>
        <w:t>таблице 11</w:t>
      </w:r>
      <w:r w:rsidRPr="00DF6B38">
        <w:rPr>
          <w:rFonts w:ascii="Times New Roman" w:hAnsi="Times New Roman"/>
          <w:bCs/>
          <w:sz w:val="28"/>
          <w:szCs w:val="28"/>
          <w:lang w:eastAsia="ru-RU"/>
        </w:rPr>
        <w:t>.</w:t>
      </w:r>
    </w:p>
    <w:tbl>
      <w:tblPr>
        <w:tblStyle w:val="af0"/>
        <w:tblW w:w="0" w:type="auto"/>
        <w:tblLook w:val="04A0" w:firstRow="1" w:lastRow="0" w:firstColumn="1" w:lastColumn="0" w:noHBand="0" w:noVBand="1"/>
      </w:tblPr>
      <w:tblGrid>
        <w:gridCol w:w="2106"/>
        <w:gridCol w:w="1522"/>
        <w:gridCol w:w="1881"/>
        <w:gridCol w:w="1962"/>
        <w:gridCol w:w="1957"/>
      </w:tblGrid>
      <w:tr w:rsidR="001A063D" w:rsidTr="008B0C56">
        <w:tc>
          <w:tcPr>
            <w:tcW w:w="5211" w:type="dxa"/>
          </w:tcPr>
          <w:p w:rsidR="001A063D" w:rsidRDefault="001A063D" w:rsidP="00DF6B38">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Показатели</w:t>
            </w:r>
          </w:p>
        </w:tc>
        <w:tc>
          <w:tcPr>
            <w:tcW w:w="2410" w:type="dxa"/>
          </w:tcPr>
          <w:p w:rsidR="001A063D" w:rsidRDefault="001A063D" w:rsidP="00DF6B38">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Ед. изм.</w:t>
            </w:r>
          </w:p>
        </w:tc>
        <w:tc>
          <w:tcPr>
            <w:tcW w:w="2410" w:type="dxa"/>
          </w:tcPr>
          <w:p w:rsidR="001A063D" w:rsidRDefault="001A063D" w:rsidP="00DF6B38">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фактическое</w:t>
            </w:r>
          </w:p>
          <w:p w:rsidR="001A063D" w:rsidRDefault="00B66419" w:rsidP="00F1569A">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на 201</w:t>
            </w:r>
            <w:r w:rsidR="00F1569A">
              <w:rPr>
                <w:rFonts w:ascii="Times New Roman" w:hAnsi="Times New Roman"/>
                <w:b/>
                <w:bCs/>
                <w:sz w:val="28"/>
                <w:szCs w:val="28"/>
                <w:lang w:eastAsia="ru-RU"/>
              </w:rPr>
              <w:t>3</w:t>
            </w:r>
            <w:r w:rsidR="001A063D">
              <w:rPr>
                <w:rFonts w:ascii="Times New Roman" w:hAnsi="Times New Roman"/>
                <w:b/>
                <w:bCs/>
                <w:sz w:val="28"/>
                <w:szCs w:val="28"/>
                <w:lang w:eastAsia="ru-RU"/>
              </w:rPr>
              <w:t xml:space="preserve"> г</w:t>
            </w:r>
          </w:p>
        </w:tc>
        <w:tc>
          <w:tcPr>
            <w:tcW w:w="2410" w:type="dxa"/>
          </w:tcPr>
          <w:p w:rsidR="001A063D" w:rsidRDefault="001A063D" w:rsidP="00DF6B38">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Планируемое </w:t>
            </w:r>
          </w:p>
          <w:p w:rsidR="001A063D" w:rsidRDefault="001A063D" w:rsidP="00F1569A">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на 20</w:t>
            </w:r>
            <w:r w:rsidR="00F1569A">
              <w:rPr>
                <w:rFonts w:ascii="Times New Roman" w:hAnsi="Times New Roman"/>
                <w:b/>
                <w:bCs/>
                <w:sz w:val="28"/>
                <w:szCs w:val="28"/>
                <w:lang w:eastAsia="ru-RU"/>
              </w:rPr>
              <w:t>21</w:t>
            </w:r>
            <w:r>
              <w:rPr>
                <w:rFonts w:ascii="Times New Roman" w:hAnsi="Times New Roman"/>
                <w:b/>
                <w:bCs/>
                <w:sz w:val="28"/>
                <w:szCs w:val="28"/>
                <w:lang w:eastAsia="ru-RU"/>
              </w:rPr>
              <w:t xml:space="preserve"> г</w:t>
            </w:r>
          </w:p>
        </w:tc>
        <w:tc>
          <w:tcPr>
            <w:tcW w:w="2345" w:type="dxa"/>
          </w:tcPr>
          <w:p w:rsidR="001A063D" w:rsidRDefault="001A063D" w:rsidP="00DF6B38">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Планируемое</w:t>
            </w:r>
          </w:p>
          <w:p w:rsidR="001A063D" w:rsidRDefault="001A063D" w:rsidP="00F1569A">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на 20</w:t>
            </w:r>
            <w:r w:rsidR="00F1569A">
              <w:rPr>
                <w:rFonts w:ascii="Times New Roman" w:hAnsi="Times New Roman"/>
                <w:b/>
                <w:bCs/>
                <w:sz w:val="28"/>
                <w:szCs w:val="28"/>
                <w:lang w:eastAsia="ru-RU"/>
              </w:rPr>
              <w:t>31</w:t>
            </w:r>
            <w:r>
              <w:rPr>
                <w:rFonts w:ascii="Times New Roman" w:hAnsi="Times New Roman"/>
                <w:b/>
                <w:bCs/>
                <w:sz w:val="28"/>
                <w:szCs w:val="28"/>
                <w:lang w:eastAsia="ru-RU"/>
              </w:rPr>
              <w:t xml:space="preserve"> г</w:t>
            </w:r>
          </w:p>
        </w:tc>
      </w:tr>
      <w:tr w:rsidR="001A063D" w:rsidTr="0055051F">
        <w:tc>
          <w:tcPr>
            <w:tcW w:w="5211" w:type="dxa"/>
          </w:tcPr>
          <w:p w:rsidR="001A063D" w:rsidRPr="008B0C56" w:rsidRDefault="008B0C56" w:rsidP="00D337E3">
            <w:pPr>
              <w:autoSpaceDE w:val="0"/>
              <w:autoSpaceDN w:val="0"/>
              <w:adjustRightInd w:val="0"/>
              <w:spacing w:after="0" w:line="240" w:lineRule="auto"/>
              <w:contextualSpacing/>
              <w:rPr>
                <w:rFonts w:ascii="Times New Roman" w:hAnsi="Times New Roman"/>
                <w:bCs/>
                <w:sz w:val="28"/>
                <w:szCs w:val="28"/>
                <w:lang w:eastAsia="ru-RU"/>
              </w:rPr>
            </w:pPr>
            <w:r w:rsidRPr="008B0C56">
              <w:rPr>
                <w:rFonts w:ascii="Times New Roman" w:hAnsi="Times New Roman"/>
                <w:bCs/>
                <w:sz w:val="28"/>
                <w:szCs w:val="28"/>
                <w:lang w:eastAsia="ru-RU"/>
              </w:rPr>
              <w:t>Отпущено воды потребителям</w:t>
            </w:r>
          </w:p>
        </w:tc>
        <w:tc>
          <w:tcPr>
            <w:tcW w:w="2410" w:type="dxa"/>
          </w:tcPr>
          <w:p w:rsidR="001A063D" w:rsidRPr="008B0C56" w:rsidRDefault="008B0C56" w:rsidP="008B0C56">
            <w:pPr>
              <w:autoSpaceDE w:val="0"/>
              <w:autoSpaceDN w:val="0"/>
              <w:adjustRightInd w:val="0"/>
              <w:spacing w:after="0" w:line="240" w:lineRule="auto"/>
              <w:contextualSpacing/>
              <w:jc w:val="center"/>
              <w:rPr>
                <w:rFonts w:ascii="Times New Roman" w:hAnsi="Times New Roman"/>
                <w:bCs/>
                <w:sz w:val="28"/>
                <w:szCs w:val="28"/>
                <w:lang w:eastAsia="ru-RU"/>
              </w:rPr>
            </w:pPr>
            <w:r w:rsidRPr="008B0C56">
              <w:rPr>
                <w:rFonts w:ascii="Times New Roman" w:hAnsi="Times New Roman"/>
                <w:bCs/>
                <w:sz w:val="28"/>
                <w:szCs w:val="28"/>
                <w:lang w:eastAsia="ru-RU"/>
              </w:rPr>
              <w:t>тыс</w:t>
            </w:r>
            <w:proofErr w:type="gramStart"/>
            <w:r w:rsidRPr="008B0C56">
              <w:rPr>
                <w:rFonts w:ascii="Times New Roman" w:hAnsi="Times New Roman"/>
                <w:bCs/>
                <w:sz w:val="28"/>
                <w:szCs w:val="28"/>
                <w:lang w:eastAsia="ru-RU"/>
              </w:rPr>
              <w:t>.м</w:t>
            </w:r>
            <w:proofErr w:type="gramEnd"/>
            <w:r w:rsidRPr="008B0C56">
              <w:rPr>
                <w:rFonts w:ascii="Times New Roman" w:hAnsi="Times New Roman"/>
                <w:bCs/>
                <w:sz w:val="28"/>
                <w:szCs w:val="28"/>
                <w:lang w:eastAsia="ru-RU"/>
              </w:rPr>
              <w:t>³/год</w:t>
            </w:r>
          </w:p>
        </w:tc>
        <w:tc>
          <w:tcPr>
            <w:tcW w:w="2410" w:type="dxa"/>
            <w:vAlign w:val="center"/>
          </w:tcPr>
          <w:p w:rsidR="001A063D" w:rsidRPr="0055051F" w:rsidRDefault="00F1569A"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109,272</w:t>
            </w:r>
          </w:p>
        </w:tc>
        <w:tc>
          <w:tcPr>
            <w:tcW w:w="2410" w:type="dxa"/>
            <w:vAlign w:val="center"/>
          </w:tcPr>
          <w:p w:rsidR="001A063D" w:rsidRPr="0055051F" w:rsidRDefault="00F1569A"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eastAsia="Times New Roman" w:hAnsi="Times New Roman"/>
                <w:bCs/>
                <w:sz w:val="24"/>
                <w:szCs w:val="24"/>
                <w:lang w:eastAsia="ru-RU"/>
              </w:rPr>
              <w:t>151,948</w:t>
            </w:r>
          </w:p>
        </w:tc>
        <w:tc>
          <w:tcPr>
            <w:tcW w:w="2345" w:type="dxa"/>
            <w:vAlign w:val="center"/>
          </w:tcPr>
          <w:p w:rsidR="001A063D" w:rsidRPr="0055051F" w:rsidRDefault="00F1569A"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eastAsia="Times New Roman" w:hAnsi="Times New Roman"/>
                <w:bCs/>
                <w:sz w:val="24"/>
                <w:szCs w:val="24"/>
                <w:lang w:eastAsia="ru-RU"/>
              </w:rPr>
              <w:t>159,363</w:t>
            </w:r>
          </w:p>
        </w:tc>
      </w:tr>
      <w:tr w:rsidR="008B0C56" w:rsidTr="0055051F">
        <w:tc>
          <w:tcPr>
            <w:tcW w:w="14786" w:type="dxa"/>
            <w:gridSpan w:val="5"/>
            <w:vAlign w:val="center"/>
          </w:tcPr>
          <w:p w:rsidR="008B0C56" w:rsidRPr="0055051F" w:rsidRDefault="008B0C56"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в том числе:</w:t>
            </w:r>
          </w:p>
        </w:tc>
      </w:tr>
      <w:tr w:rsidR="00194F16" w:rsidTr="0055051F">
        <w:tc>
          <w:tcPr>
            <w:tcW w:w="5211" w:type="dxa"/>
          </w:tcPr>
          <w:p w:rsidR="00194F16" w:rsidRPr="008B0C56" w:rsidRDefault="00194F16" w:rsidP="00DF6B38">
            <w:pPr>
              <w:autoSpaceDE w:val="0"/>
              <w:autoSpaceDN w:val="0"/>
              <w:adjustRightInd w:val="0"/>
              <w:spacing w:after="0" w:line="240" w:lineRule="auto"/>
              <w:contextualSpacing/>
              <w:rPr>
                <w:rFonts w:ascii="Times New Roman" w:hAnsi="Times New Roman"/>
                <w:bCs/>
                <w:sz w:val="28"/>
                <w:szCs w:val="28"/>
                <w:lang w:eastAsia="ru-RU"/>
              </w:rPr>
            </w:pPr>
            <w:r w:rsidRPr="008B0C56">
              <w:rPr>
                <w:rFonts w:ascii="Times New Roman" w:hAnsi="Times New Roman"/>
                <w:bCs/>
                <w:sz w:val="28"/>
                <w:szCs w:val="28"/>
                <w:lang w:eastAsia="ru-RU"/>
              </w:rPr>
              <w:t>Население</w:t>
            </w:r>
          </w:p>
        </w:tc>
        <w:tc>
          <w:tcPr>
            <w:tcW w:w="2410" w:type="dxa"/>
          </w:tcPr>
          <w:p w:rsidR="00194F16" w:rsidRPr="007776C0" w:rsidRDefault="00194F16" w:rsidP="008B0C56">
            <w:pPr>
              <w:autoSpaceDE w:val="0"/>
              <w:autoSpaceDN w:val="0"/>
              <w:adjustRightInd w:val="0"/>
              <w:spacing w:after="0" w:line="240" w:lineRule="auto"/>
              <w:contextualSpacing/>
              <w:jc w:val="center"/>
              <w:rPr>
                <w:rFonts w:ascii="Times New Roman" w:hAnsi="Times New Roman"/>
                <w:bCs/>
                <w:sz w:val="28"/>
                <w:szCs w:val="28"/>
                <w:lang w:eastAsia="ru-RU"/>
              </w:rPr>
            </w:pPr>
            <w:r w:rsidRPr="008B0C56">
              <w:rPr>
                <w:rFonts w:ascii="Times New Roman" w:hAnsi="Times New Roman"/>
                <w:bCs/>
                <w:sz w:val="28"/>
                <w:szCs w:val="28"/>
                <w:lang w:eastAsia="ru-RU"/>
              </w:rPr>
              <w:t>тыс</w:t>
            </w:r>
            <w:proofErr w:type="gramStart"/>
            <w:r w:rsidRPr="008B0C56">
              <w:rPr>
                <w:rFonts w:ascii="Times New Roman" w:hAnsi="Times New Roman"/>
                <w:bCs/>
                <w:sz w:val="28"/>
                <w:szCs w:val="28"/>
                <w:lang w:eastAsia="ru-RU"/>
              </w:rPr>
              <w:t>.м</w:t>
            </w:r>
            <w:proofErr w:type="gramEnd"/>
            <w:r w:rsidRPr="008B0C56">
              <w:rPr>
                <w:rFonts w:ascii="Times New Roman" w:hAnsi="Times New Roman"/>
                <w:bCs/>
                <w:sz w:val="28"/>
                <w:szCs w:val="28"/>
                <w:lang w:eastAsia="ru-RU"/>
              </w:rPr>
              <w:t>³/год</w:t>
            </w:r>
          </w:p>
        </w:tc>
        <w:tc>
          <w:tcPr>
            <w:tcW w:w="2410" w:type="dxa"/>
            <w:vAlign w:val="center"/>
          </w:tcPr>
          <w:p w:rsidR="00194F16" w:rsidRPr="0055051F" w:rsidRDefault="00F1569A" w:rsidP="0055051F">
            <w:pPr>
              <w:autoSpaceDE w:val="0"/>
              <w:autoSpaceDN w:val="0"/>
              <w:adjustRightInd w:val="0"/>
              <w:spacing w:after="0" w:line="240" w:lineRule="auto"/>
              <w:contextualSpacing/>
              <w:jc w:val="center"/>
              <w:rPr>
                <w:rFonts w:ascii="Times New Roman" w:hAnsi="Times New Roman"/>
                <w:bCs/>
                <w:sz w:val="24"/>
                <w:szCs w:val="24"/>
                <w:highlight w:val="yellow"/>
                <w:lang w:eastAsia="ru-RU"/>
              </w:rPr>
            </w:pPr>
            <w:r w:rsidRPr="0055051F">
              <w:rPr>
                <w:rFonts w:ascii="Times New Roman" w:hAnsi="Times New Roman"/>
                <w:bCs/>
                <w:sz w:val="24"/>
                <w:szCs w:val="24"/>
                <w:lang w:eastAsia="ru-RU"/>
              </w:rPr>
              <w:t>101,765</w:t>
            </w:r>
          </w:p>
        </w:tc>
        <w:tc>
          <w:tcPr>
            <w:tcW w:w="2410" w:type="dxa"/>
            <w:vAlign w:val="center"/>
          </w:tcPr>
          <w:p w:rsidR="00194F16" w:rsidRPr="0055051F" w:rsidRDefault="00F1569A"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141,509</w:t>
            </w:r>
          </w:p>
        </w:tc>
        <w:tc>
          <w:tcPr>
            <w:tcW w:w="2345" w:type="dxa"/>
            <w:vAlign w:val="center"/>
          </w:tcPr>
          <w:p w:rsidR="00194F16" w:rsidRPr="0055051F" w:rsidRDefault="00F1569A"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148,499</w:t>
            </w:r>
          </w:p>
        </w:tc>
      </w:tr>
      <w:tr w:rsidR="00194F16" w:rsidTr="0055051F">
        <w:tc>
          <w:tcPr>
            <w:tcW w:w="5211" w:type="dxa"/>
          </w:tcPr>
          <w:p w:rsidR="00194F16" w:rsidRPr="008B0C56" w:rsidRDefault="00194F16" w:rsidP="00DF6B38">
            <w:pPr>
              <w:autoSpaceDE w:val="0"/>
              <w:autoSpaceDN w:val="0"/>
              <w:adjustRightInd w:val="0"/>
              <w:spacing w:after="0" w:line="240" w:lineRule="auto"/>
              <w:contextualSpacing/>
              <w:rPr>
                <w:rFonts w:ascii="Times New Roman" w:hAnsi="Times New Roman"/>
                <w:bCs/>
                <w:sz w:val="28"/>
                <w:szCs w:val="28"/>
                <w:lang w:eastAsia="ru-RU"/>
              </w:rPr>
            </w:pPr>
            <w:r w:rsidRPr="008B0C56">
              <w:rPr>
                <w:rFonts w:ascii="Times New Roman" w:hAnsi="Times New Roman"/>
                <w:bCs/>
                <w:sz w:val="28"/>
                <w:szCs w:val="28"/>
                <w:lang w:eastAsia="ru-RU"/>
              </w:rPr>
              <w:t>Бюджетные организации</w:t>
            </w:r>
          </w:p>
        </w:tc>
        <w:tc>
          <w:tcPr>
            <w:tcW w:w="2410" w:type="dxa"/>
          </w:tcPr>
          <w:p w:rsidR="00194F16" w:rsidRPr="007776C0" w:rsidRDefault="00194F16" w:rsidP="008B0C56">
            <w:pPr>
              <w:autoSpaceDE w:val="0"/>
              <w:autoSpaceDN w:val="0"/>
              <w:adjustRightInd w:val="0"/>
              <w:spacing w:after="0" w:line="240" w:lineRule="auto"/>
              <w:contextualSpacing/>
              <w:jc w:val="center"/>
              <w:rPr>
                <w:rFonts w:ascii="Times New Roman" w:hAnsi="Times New Roman"/>
                <w:bCs/>
                <w:sz w:val="28"/>
                <w:szCs w:val="28"/>
                <w:lang w:eastAsia="ru-RU"/>
              </w:rPr>
            </w:pPr>
            <w:r w:rsidRPr="008B0C56">
              <w:rPr>
                <w:rFonts w:ascii="Times New Roman" w:hAnsi="Times New Roman"/>
                <w:bCs/>
                <w:sz w:val="28"/>
                <w:szCs w:val="28"/>
                <w:lang w:eastAsia="ru-RU"/>
              </w:rPr>
              <w:t>тыс</w:t>
            </w:r>
            <w:proofErr w:type="gramStart"/>
            <w:r w:rsidRPr="008B0C56">
              <w:rPr>
                <w:rFonts w:ascii="Times New Roman" w:hAnsi="Times New Roman"/>
                <w:bCs/>
                <w:sz w:val="28"/>
                <w:szCs w:val="28"/>
                <w:lang w:eastAsia="ru-RU"/>
              </w:rPr>
              <w:t>.м</w:t>
            </w:r>
            <w:proofErr w:type="gramEnd"/>
            <w:r w:rsidRPr="008B0C56">
              <w:rPr>
                <w:rFonts w:ascii="Times New Roman" w:hAnsi="Times New Roman"/>
                <w:bCs/>
                <w:sz w:val="28"/>
                <w:szCs w:val="28"/>
                <w:lang w:eastAsia="ru-RU"/>
              </w:rPr>
              <w:t>³/год</w:t>
            </w:r>
          </w:p>
        </w:tc>
        <w:tc>
          <w:tcPr>
            <w:tcW w:w="2410" w:type="dxa"/>
            <w:vAlign w:val="center"/>
          </w:tcPr>
          <w:p w:rsidR="00194F16" w:rsidRPr="0055051F" w:rsidRDefault="00F1569A"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7,507</w:t>
            </w:r>
          </w:p>
        </w:tc>
        <w:tc>
          <w:tcPr>
            <w:tcW w:w="2410" w:type="dxa"/>
            <w:vAlign w:val="center"/>
          </w:tcPr>
          <w:p w:rsidR="00194F16" w:rsidRPr="0055051F" w:rsidRDefault="00F1569A"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10,439</w:t>
            </w:r>
          </w:p>
        </w:tc>
        <w:tc>
          <w:tcPr>
            <w:tcW w:w="2345" w:type="dxa"/>
            <w:vAlign w:val="center"/>
          </w:tcPr>
          <w:p w:rsidR="00194F16" w:rsidRPr="0055051F" w:rsidRDefault="007563BB"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10,864</w:t>
            </w:r>
          </w:p>
        </w:tc>
      </w:tr>
      <w:tr w:rsidR="00194F16" w:rsidTr="0055051F">
        <w:tc>
          <w:tcPr>
            <w:tcW w:w="5211" w:type="dxa"/>
          </w:tcPr>
          <w:p w:rsidR="00194F16" w:rsidRPr="008B0C56" w:rsidRDefault="00194F16" w:rsidP="00DF6B38">
            <w:pPr>
              <w:autoSpaceDE w:val="0"/>
              <w:autoSpaceDN w:val="0"/>
              <w:adjustRightInd w:val="0"/>
              <w:spacing w:after="0" w:line="240" w:lineRule="auto"/>
              <w:contextualSpacing/>
              <w:rPr>
                <w:rFonts w:ascii="Times New Roman" w:hAnsi="Times New Roman"/>
                <w:bCs/>
                <w:sz w:val="28"/>
                <w:szCs w:val="28"/>
                <w:lang w:eastAsia="ru-RU"/>
              </w:rPr>
            </w:pPr>
            <w:r w:rsidRPr="008B0C56">
              <w:rPr>
                <w:rFonts w:ascii="Times New Roman" w:hAnsi="Times New Roman"/>
                <w:bCs/>
                <w:sz w:val="28"/>
                <w:szCs w:val="28"/>
                <w:lang w:eastAsia="ru-RU"/>
              </w:rPr>
              <w:t>Прочие</w:t>
            </w:r>
          </w:p>
        </w:tc>
        <w:tc>
          <w:tcPr>
            <w:tcW w:w="2410" w:type="dxa"/>
          </w:tcPr>
          <w:p w:rsidR="00194F16" w:rsidRPr="007776C0" w:rsidRDefault="00194F16" w:rsidP="00DF6B38">
            <w:pPr>
              <w:autoSpaceDE w:val="0"/>
              <w:autoSpaceDN w:val="0"/>
              <w:adjustRightInd w:val="0"/>
              <w:spacing w:after="0" w:line="240" w:lineRule="auto"/>
              <w:contextualSpacing/>
              <w:jc w:val="center"/>
              <w:rPr>
                <w:rFonts w:ascii="Times New Roman" w:hAnsi="Times New Roman"/>
                <w:bCs/>
                <w:sz w:val="28"/>
                <w:szCs w:val="28"/>
                <w:lang w:eastAsia="ru-RU"/>
              </w:rPr>
            </w:pPr>
            <w:r w:rsidRPr="008B0C56">
              <w:rPr>
                <w:rFonts w:ascii="Times New Roman" w:hAnsi="Times New Roman"/>
                <w:bCs/>
                <w:sz w:val="28"/>
                <w:szCs w:val="28"/>
                <w:lang w:eastAsia="ru-RU"/>
              </w:rPr>
              <w:t>тыс</w:t>
            </w:r>
            <w:proofErr w:type="gramStart"/>
            <w:r w:rsidRPr="008B0C56">
              <w:rPr>
                <w:rFonts w:ascii="Times New Roman" w:hAnsi="Times New Roman"/>
                <w:bCs/>
                <w:sz w:val="28"/>
                <w:szCs w:val="28"/>
                <w:lang w:eastAsia="ru-RU"/>
              </w:rPr>
              <w:t>.м</w:t>
            </w:r>
            <w:proofErr w:type="gramEnd"/>
            <w:r w:rsidRPr="008B0C56">
              <w:rPr>
                <w:rFonts w:ascii="Times New Roman" w:hAnsi="Times New Roman"/>
                <w:bCs/>
                <w:sz w:val="28"/>
                <w:szCs w:val="28"/>
                <w:lang w:eastAsia="ru-RU"/>
              </w:rPr>
              <w:t>³/год</w:t>
            </w:r>
          </w:p>
        </w:tc>
        <w:tc>
          <w:tcPr>
            <w:tcW w:w="2410" w:type="dxa"/>
            <w:vAlign w:val="center"/>
          </w:tcPr>
          <w:p w:rsidR="00194F16" w:rsidRPr="0055051F" w:rsidRDefault="007563BB"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w:t>
            </w:r>
          </w:p>
        </w:tc>
        <w:tc>
          <w:tcPr>
            <w:tcW w:w="2410" w:type="dxa"/>
            <w:vAlign w:val="center"/>
          </w:tcPr>
          <w:p w:rsidR="00194F16" w:rsidRPr="0055051F" w:rsidRDefault="007563BB"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w:t>
            </w:r>
          </w:p>
        </w:tc>
        <w:tc>
          <w:tcPr>
            <w:tcW w:w="2345" w:type="dxa"/>
            <w:vAlign w:val="center"/>
          </w:tcPr>
          <w:p w:rsidR="00194F16" w:rsidRPr="0055051F" w:rsidRDefault="007563BB"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w:t>
            </w:r>
          </w:p>
        </w:tc>
      </w:tr>
      <w:tr w:rsidR="00194F16" w:rsidTr="0055051F">
        <w:tc>
          <w:tcPr>
            <w:tcW w:w="5211" w:type="dxa"/>
          </w:tcPr>
          <w:p w:rsidR="00194F16" w:rsidRPr="008B0C56" w:rsidRDefault="00194F16" w:rsidP="00DF6B38">
            <w:pPr>
              <w:autoSpaceDE w:val="0"/>
              <w:autoSpaceDN w:val="0"/>
              <w:adjustRightInd w:val="0"/>
              <w:spacing w:after="0" w:line="240" w:lineRule="auto"/>
              <w:contextualSpacing/>
              <w:rPr>
                <w:rFonts w:ascii="Times New Roman" w:hAnsi="Times New Roman"/>
                <w:bCs/>
                <w:sz w:val="28"/>
                <w:szCs w:val="28"/>
                <w:lang w:eastAsia="ru-RU"/>
              </w:rPr>
            </w:pPr>
            <w:r w:rsidRPr="008B0C56">
              <w:rPr>
                <w:rFonts w:ascii="Times New Roman" w:hAnsi="Times New Roman"/>
                <w:bCs/>
                <w:sz w:val="28"/>
                <w:szCs w:val="28"/>
                <w:lang w:eastAsia="ru-RU"/>
              </w:rPr>
              <w:t>Неучтённые расходы</w:t>
            </w:r>
          </w:p>
        </w:tc>
        <w:tc>
          <w:tcPr>
            <w:tcW w:w="2410" w:type="dxa"/>
          </w:tcPr>
          <w:p w:rsidR="00194F16" w:rsidRPr="007776C0" w:rsidRDefault="00194F16" w:rsidP="005C394A">
            <w:pPr>
              <w:autoSpaceDE w:val="0"/>
              <w:autoSpaceDN w:val="0"/>
              <w:adjustRightInd w:val="0"/>
              <w:spacing w:after="0" w:line="240" w:lineRule="auto"/>
              <w:contextualSpacing/>
              <w:jc w:val="center"/>
              <w:rPr>
                <w:rFonts w:ascii="Times New Roman" w:hAnsi="Times New Roman"/>
                <w:bCs/>
                <w:sz w:val="28"/>
                <w:szCs w:val="28"/>
                <w:lang w:eastAsia="ru-RU"/>
              </w:rPr>
            </w:pPr>
            <w:r w:rsidRPr="008B0C56">
              <w:rPr>
                <w:rFonts w:ascii="Times New Roman" w:hAnsi="Times New Roman"/>
                <w:bCs/>
                <w:sz w:val="28"/>
                <w:szCs w:val="28"/>
                <w:lang w:eastAsia="ru-RU"/>
              </w:rPr>
              <w:t>тыс</w:t>
            </w:r>
            <w:proofErr w:type="gramStart"/>
            <w:r w:rsidRPr="008B0C56">
              <w:rPr>
                <w:rFonts w:ascii="Times New Roman" w:hAnsi="Times New Roman"/>
                <w:bCs/>
                <w:sz w:val="28"/>
                <w:szCs w:val="28"/>
                <w:lang w:eastAsia="ru-RU"/>
              </w:rPr>
              <w:t>.м</w:t>
            </w:r>
            <w:proofErr w:type="gramEnd"/>
            <w:r w:rsidRPr="008B0C56">
              <w:rPr>
                <w:rFonts w:ascii="Times New Roman" w:hAnsi="Times New Roman"/>
                <w:bCs/>
                <w:sz w:val="28"/>
                <w:szCs w:val="28"/>
                <w:lang w:eastAsia="ru-RU"/>
              </w:rPr>
              <w:t>³/год</w:t>
            </w:r>
          </w:p>
        </w:tc>
        <w:tc>
          <w:tcPr>
            <w:tcW w:w="2410" w:type="dxa"/>
            <w:vAlign w:val="center"/>
          </w:tcPr>
          <w:p w:rsidR="00194F16" w:rsidRPr="0055051F" w:rsidRDefault="00C379A6"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14,642</w:t>
            </w:r>
          </w:p>
        </w:tc>
        <w:tc>
          <w:tcPr>
            <w:tcW w:w="2410" w:type="dxa"/>
            <w:vAlign w:val="center"/>
          </w:tcPr>
          <w:p w:rsidR="00194F16" w:rsidRPr="0055051F" w:rsidRDefault="00C379A6"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20,361</w:t>
            </w:r>
          </w:p>
        </w:tc>
        <w:tc>
          <w:tcPr>
            <w:tcW w:w="2345" w:type="dxa"/>
            <w:vAlign w:val="center"/>
          </w:tcPr>
          <w:p w:rsidR="00194F16" w:rsidRPr="0055051F" w:rsidRDefault="00C379A6" w:rsidP="0055051F">
            <w:pPr>
              <w:autoSpaceDE w:val="0"/>
              <w:autoSpaceDN w:val="0"/>
              <w:adjustRightInd w:val="0"/>
              <w:spacing w:after="0" w:line="240" w:lineRule="auto"/>
              <w:contextualSpacing/>
              <w:jc w:val="center"/>
              <w:rPr>
                <w:rFonts w:ascii="Times New Roman" w:hAnsi="Times New Roman"/>
                <w:bCs/>
                <w:sz w:val="24"/>
                <w:szCs w:val="24"/>
                <w:lang w:eastAsia="ru-RU"/>
              </w:rPr>
            </w:pPr>
            <w:r w:rsidRPr="0055051F">
              <w:rPr>
                <w:rFonts w:ascii="Times New Roman" w:hAnsi="Times New Roman"/>
                <w:bCs/>
                <w:sz w:val="24"/>
                <w:szCs w:val="24"/>
                <w:lang w:eastAsia="ru-RU"/>
              </w:rPr>
              <w:t>21,355</w:t>
            </w:r>
          </w:p>
        </w:tc>
      </w:tr>
    </w:tbl>
    <w:p w:rsidR="00D337E3" w:rsidRDefault="00D337E3" w:rsidP="008B0C56">
      <w:pPr>
        <w:widowControl w:val="0"/>
        <w:overflowPunct w:val="0"/>
        <w:autoSpaceDE w:val="0"/>
        <w:autoSpaceDN w:val="0"/>
        <w:adjustRightInd w:val="0"/>
        <w:spacing w:after="0"/>
        <w:ind w:right="120"/>
        <w:jc w:val="both"/>
        <w:rPr>
          <w:rFonts w:ascii="Times New Roman" w:hAnsi="Times New Roman"/>
          <w:sz w:val="28"/>
          <w:szCs w:val="28"/>
        </w:rPr>
      </w:pPr>
    </w:p>
    <w:p w:rsidR="00D337E3" w:rsidRPr="00E12EC7" w:rsidRDefault="00D337E3" w:rsidP="00D337E3">
      <w:pPr>
        <w:widowControl w:val="0"/>
        <w:overflowPunct w:val="0"/>
        <w:autoSpaceDE w:val="0"/>
        <w:autoSpaceDN w:val="0"/>
        <w:adjustRightInd w:val="0"/>
        <w:spacing w:after="0"/>
        <w:ind w:right="120" w:firstLine="567"/>
        <w:jc w:val="both"/>
        <w:rPr>
          <w:rFonts w:ascii="Times New Roman" w:hAnsi="Times New Roman"/>
          <w:sz w:val="28"/>
          <w:szCs w:val="28"/>
        </w:rPr>
      </w:pPr>
      <w:r w:rsidRPr="00E12EC7">
        <w:rPr>
          <w:rFonts w:ascii="Times New Roman" w:hAnsi="Times New Roman"/>
          <w:sz w:val="28"/>
          <w:szCs w:val="28"/>
        </w:rPr>
        <w:t>При оценке перспектив водоснабжения населения учитывались следующие фактор</w:t>
      </w:r>
      <w:r>
        <w:rPr>
          <w:rFonts w:ascii="Times New Roman" w:hAnsi="Times New Roman"/>
          <w:sz w:val="28"/>
          <w:szCs w:val="28"/>
        </w:rPr>
        <w:t>ы:</w:t>
      </w:r>
      <w:r w:rsidRPr="00E12EC7">
        <w:rPr>
          <w:rFonts w:ascii="Times New Roman" w:hAnsi="Times New Roman"/>
          <w:sz w:val="28"/>
          <w:szCs w:val="28"/>
        </w:rPr>
        <w:t xml:space="preserve"> </w:t>
      </w:r>
    </w:p>
    <w:p w:rsidR="00D337E3" w:rsidRPr="00E12EC7" w:rsidRDefault="00D337E3" w:rsidP="003B760B">
      <w:pPr>
        <w:widowControl w:val="0"/>
        <w:numPr>
          <w:ilvl w:val="0"/>
          <w:numId w:val="20"/>
        </w:numPr>
        <w:overflowPunct w:val="0"/>
        <w:autoSpaceDE w:val="0"/>
        <w:autoSpaceDN w:val="0"/>
        <w:adjustRightInd w:val="0"/>
        <w:spacing w:after="0" w:line="240" w:lineRule="auto"/>
        <w:ind w:right="120"/>
        <w:jc w:val="both"/>
        <w:rPr>
          <w:rFonts w:ascii="Times New Roman" w:hAnsi="Times New Roman"/>
          <w:sz w:val="28"/>
          <w:szCs w:val="28"/>
        </w:rPr>
      </w:pPr>
      <w:r w:rsidRPr="00E12EC7">
        <w:rPr>
          <w:rFonts w:ascii="Times New Roman" w:hAnsi="Times New Roman"/>
          <w:sz w:val="28"/>
          <w:szCs w:val="28"/>
        </w:rPr>
        <w:t>установк</w:t>
      </w:r>
      <w:r w:rsidR="00AE777F">
        <w:rPr>
          <w:rFonts w:ascii="Times New Roman" w:hAnsi="Times New Roman"/>
          <w:sz w:val="28"/>
          <w:szCs w:val="28"/>
        </w:rPr>
        <w:t>а индивидуальных приборов учета</w:t>
      </w:r>
      <w:r>
        <w:rPr>
          <w:rFonts w:ascii="Times New Roman" w:hAnsi="Times New Roman"/>
          <w:sz w:val="28"/>
          <w:szCs w:val="28"/>
        </w:rPr>
        <w:t>;</w:t>
      </w:r>
    </w:p>
    <w:p w:rsidR="00D337E3" w:rsidRPr="00595D12" w:rsidRDefault="00D337E3" w:rsidP="003B760B">
      <w:pPr>
        <w:widowControl w:val="0"/>
        <w:numPr>
          <w:ilvl w:val="0"/>
          <w:numId w:val="20"/>
        </w:numPr>
        <w:overflowPunct w:val="0"/>
        <w:autoSpaceDE w:val="0"/>
        <w:autoSpaceDN w:val="0"/>
        <w:adjustRightInd w:val="0"/>
        <w:spacing w:after="0" w:line="240" w:lineRule="auto"/>
        <w:ind w:right="120"/>
        <w:contextualSpacing/>
        <w:jc w:val="both"/>
        <w:rPr>
          <w:rFonts w:ascii="Times New Roman" w:hAnsi="Times New Roman"/>
          <w:bCs/>
          <w:sz w:val="28"/>
          <w:szCs w:val="28"/>
          <w:lang w:eastAsia="ru-RU"/>
        </w:rPr>
      </w:pPr>
      <w:r w:rsidRPr="00194F16">
        <w:rPr>
          <w:rFonts w:ascii="Times New Roman" w:hAnsi="Times New Roman"/>
          <w:sz w:val="28"/>
          <w:szCs w:val="28"/>
        </w:rPr>
        <w:t>появление новых потребителей.</w:t>
      </w:r>
    </w:p>
    <w:p w:rsidR="00595D12" w:rsidRPr="00194F16" w:rsidRDefault="00595D12" w:rsidP="00595D12">
      <w:pPr>
        <w:widowControl w:val="0"/>
        <w:overflowPunct w:val="0"/>
        <w:autoSpaceDE w:val="0"/>
        <w:autoSpaceDN w:val="0"/>
        <w:adjustRightInd w:val="0"/>
        <w:spacing w:after="0" w:line="240" w:lineRule="auto"/>
        <w:ind w:left="720" w:right="120"/>
        <w:contextualSpacing/>
        <w:jc w:val="both"/>
        <w:rPr>
          <w:rFonts w:ascii="Times New Roman" w:hAnsi="Times New Roman"/>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sidRPr="00601AB3">
        <w:rPr>
          <w:rFonts w:ascii="Times New Roman" w:hAnsi="Times New Roman"/>
          <w:bCs/>
          <w:sz w:val="28"/>
          <w:szCs w:val="28"/>
          <w:lang w:eastAsia="ru-RU"/>
        </w:rPr>
        <w:tab/>
      </w:r>
      <w:r w:rsidRPr="0061409C">
        <w:rPr>
          <w:rFonts w:ascii="Times New Roman" w:hAnsi="Times New Roman"/>
          <w:bCs/>
          <w:sz w:val="28"/>
          <w:szCs w:val="28"/>
          <w:lang w:eastAsia="ru-RU"/>
        </w:rPr>
        <w:t xml:space="preserve">Перспективные водные балансы приведены в таблице </w:t>
      </w:r>
      <w:r w:rsidR="0000026A">
        <w:rPr>
          <w:rFonts w:ascii="Times New Roman" w:hAnsi="Times New Roman"/>
          <w:bCs/>
          <w:sz w:val="28"/>
          <w:szCs w:val="28"/>
          <w:lang w:eastAsia="ru-RU"/>
        </w:rPr>
        <w:t>11</w:t>
      </w:r>
      <w:r w:rsidRPr="000F285A">
        <w:rPr>
          <w:rFonts w:ascii="Times New Roman" w:hAnsi="Times New Roman"/>
          <w:bCs/>
          <w:sz w:val="28"/>
          <w:szCs w:val="28"/>
          <w:lang w:eastAsia="ru-RU"/>
        </w:rPr>
        <w:t>.</w:t>
      </w:r>
    </w:p>
    <w:p w:rsidR="00D337E3" w:rsidRDefault="00D337E3" w:rsidP="00D337E3">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Противопожарный водопровод объединен с хозяйственно-питьевым водопроводом, и рассчитывается в соответствии с требованиями СНиП 2.04.02-84*.</w:t>
      </w:r>
    </w:p>
    <w:p w:rsidR="00595D12" w:rsidRPr="00E01F6D" w:rsidRDefault="00595D12" w:rsidP="00595D12">
      <w:pPr>
        <w:autoSpaceDE w:val="0"/>
        <w:autoSpaceDN w:val="0"/>
        <w:adjustRightInd w:val="0"/>
        <w:spacing w:after="0" w:line="240" w:lineRule="auto"/>
        <w:contextualSpacing/>
        <w:jc w:val="both"/>
        <w:rPr>
          <w:rFonts w:ascii="Times New Roman" w:hAnsi="Times New Roman"/>
          <w:sz w:val="23"/>
          <w:szCs w:val="23"/>
        </w:rPr>
      </w:pPr>
      <w:r>
        <w:rPr>
          <w:rFonts w:ascii="Times New Roman" w:hAnsi="Times New Roman"/>
          <w:bCs/>
          <w:sz w:val="28"/>
          <w:szCs w:val="28"/>
          <w:lang w:eastAsia="ru-RU"/>
        </w:rPr>
        <w:lastRenderedPageBreak/>
        <w:t xml:space="preserve">          </w:t>
      </w:r>
      <w:r w:rsidRPr="00E01F6D">
        <w:rPr>
          <w:rFonts w:ascii="Times New Roman" w:hAnsi="Times New Roman"/>
          <w:sz w:val="28"/>
          <w:szCs w:val="28"/>
        </w:rPr>
        <w:t>Расход воды на нужды пожаротушения определяется характером застройки и благоустройством жилого фонда, характером промышленного производства, а так же проектной численностью населения города. Расчетная продолжительность пожара, в соответствии со СНиП 2.04.02-84* составляет 3 часа.</w:t>
      </w:r>
      <w:r w:rsidRPr="00E01F6D">
        <w:rPr>
          <w:rFonts w:ascii="Times New Roman" w:hAnsi="Times New Roman"/>
          <w:bCs/>
          <w:sz w:val="28"/>
          <w:szCs w:val="28"/>
          <w:lang w:eastAsia="ru-RU"/>
        </w:rPr>
        <w:t xml:space="preserve"> Срок восстановления противопожарного запаса воды – не более 24 часов. Пропуск противопожарных расходов должен учитываться при расчете водопроводных сетей. </w:t>
      </w:r>
    </w:p>
    <w:p w:rsidR="00595D12" w:rsidRPr="00FE376F" w:rsidRDefault="00595D12" w:rsidP="00595D12">
      <w:pPr>
        <w:autoSpaceDE w:val="0"/>
        <w:autoSpaceDN w:val="0"/>
        <w:adjustRightInd w:val="0"/>
        <w:spacing w:after="0" w:line="240" w:lineRule="auto"/>
        <w:rPr>
          <w:rFonts w:ascii="Times New Roman" w:hAnsi="Times New Roman"/>
          <w:sz w:val="28"/>
          <w:szCs w:val="28"/>
        </w:rPr>
      </w:pPr>
      <w:r w:rsidRPr="00E01F6D">
        <w:rPr>
          <w:rFonts w:ascii="Times New Roman" w:hAnsi="Times New Roman"/>
          <w:sz w:val="28"/>
          <w:szCs w:val="28"/>
        </w:rPr>
        <w:t xml:space="preserve">Противопожарный расход определяется суммарно на пожаротушение жилой застройки и промпредприятий – 2 пожара в городе по 25 л/сек и 50% потребного расхода на наружное пожаротушение на предприятиях. </w:t>
      </w:r>
      <w:r w:rsidRPr="005E3F76">
        <w:rPr>
          <w:rFonts w:ascii="Times New Roman" w:hAnsi="Times New Roman"/>
          <w:sz w:val="28"/>
          <w:szCs w:val="28"/>
        </w:rPr>
        <w:t>Для предприятий приняты здания II-й степени огнестойкости</w:t>
      </w:r>
      <w:proofErr w:type="gramStart"/>
      <w:r w:rsidRPr="005E3F76">
        <w:rPr>
          <w:rFonts w:ascii="Times New Roman" w:hAnsi="Times New Roman"/>
          <w:sz w:val="28"/>
          <w:szCs w:val="28"/>
        </w:rPr>
        <w:t xml:space="preserve"> ,</w:t>
      </w:r>
      <w:proofErr w:type="gramEnd"/>
      <w:r w:rsidRPr="005E3F76">
        <w:rPr>
          <w:rFonts w:ascii="Times New Roman" w:hAnsi="Times New Roman"/>
          <w:sz w:val="28"/>
          <w:szCs w:val="28"/>
        </w:rPr>
        <w:t xml:space="preserve"> что составляет 2 пожара по 30 л/</w:t>
      </w:r>
      <w:r w:rsidRPr="00FE376F">
        <w:rPr>
          <w:rFonts w:ascii="Times New Roman" w:hAnsi="Times New Roman"/>
          <w:sz w:val="28"/>
          <w:szCs w:val="28"/>
        </w:rPr>
        <w:t xml:space="preserve">сек из расчёта </w:t>
      </w:r>
      <w:r w:rsidR="00625355">
        <w:rPr>
          <w:rFonts w:ascii="Times New Roman" w:hAnsi="Times New Roman"/>
          <w:sz w:val="28"/>
          <w:szCs w:val="28"/>
        </w:rPr>
        <w:t xml:space="preserve">одного </w:t>
      </w:r>
      <w:r w:rsidRPr="00FE376F">
        <w:rPr>
          <w:rFonts w:ascii="Times New Roman" w:hAnsi="Times New Roman"/>
          <w:sz w:val="28"/>
          <w:szCs w:val="28"/>
        </w:rPr>
        <w:t>планировочн</w:t>
      </w:r>
      <w:r w:rsidR="00625355">
        <w:rPr>
          <w:rFonts w:ascii="Times New Roman" w:hAnsi="Times New Roman"/>
          <w:sz w:val="28"/>
          <w:szCs w:val="28"/>
        </w:rPr>
        <w:t>ого</w:t>
      </w:r>
      <w:r w:rsidRPr="00FE376F">
        <w:rPr>
          <w:rFonts w:ascii="Times New Roman" w:hAnsi="Times New Roman"/>
          <w:sz w:val="28"/>
          <w:szCs w:val="28"/>
        </w:rPr>
        <w:t xml:space="preserve"> район</w:t>
      </w:r>
      <w:r w:rsidR="00625355">
        <w:rPr>
          <w:rFonts w:ascii="Times New Roman" w:hAnsi="Times New Roman"/>
          <w:sz w:val="28"/>
          <w:szCs w:val="28"/>
        </w:rPr>
        <w:t>а</w:t>
      </w:r>
      <w:r w:rsidRPr="00FE376F">
        <w:rPr>
          <w:rFonts w:ascii="Times New Roman" w:hAnsi="Times New Roman"/>
          <w:sz w:val="28"/>
          <w:szCs w:val="28"/>
        </w:rPr>
        <w:t>, итого:  30 х 2=</w:t>
      </w:r>
      <w:r w:rsidR="00625355">
        <w:rPr>
          <w:rFonts w:ascii="Times New Roman" w:hAnsi="Times New Roman"/>
          <w:sz w:val="28"/>
          <w:szCs w:val="28"/>
        </w:rPr>
        <w:t>6</w:t>
      </w:r>
      <w:r w:rsidRPr="00FE376F">
        <w:rPr>
          <w:rFonts w:ascii="Times New Roman" w:hAnsi="Times New Roman"/>
          <w:sz w:val="28"/>
          <w:szCs w:val="28"/>
        </w:rPr>
        <w:t>0 л/сек.</w:t>
      </w:r>
    </w:p>
    <w:p w:rsidR="00595D12" w:rsidRPr="00FE376F" w:rsidRDefault="00595D12" w:rsidP="00595D12">
      <w:pPr>
        <w:autoSpaceDE w:val="0"/>
        <w:autoSpaceDN w:val="0"/>
        <w:adjustRightInd w:val="0"/>
        <w:spacing w:after="0" w:line="240" w:lineRule="auto"/>
        <w:rPr>
          <w:rFonts w:ascii="Times New Roman" w:hAnsi="Times New Roman"/>
          <w:sz w:val="28"/>
          <w:szCs w:val="28"/>
        </w:rPr>
      </w:pPr>
      <w:r w:rsidRPr="00FE376F">
        <w:rPr>
          <w:rFonts w:ascii="Times New Roman" w:hAnsi="Times New Roman"/>
          <w:sz w:val="28"/>
          <w:szCs w:val="28"/>
        </w:rPr>
        <w:t xml:space="preserve">         </w:t>
      </w:r>
      <w:r>
        <w:rPr>
          <w:rFonts w:ascii="Times New Roman" w:hAnsi="Times New Roman"/>
          <w:sz w:val="28"/>
          <w:szCs w:val="28"/>
        </w:rPr>
        <w:t xml:space="preserve"> </w:t>
      </w:r>
      <w:r w:rsidRPr="00FE376F">
        <w:rPr>
          <w:rFonts w:ascii="Times New Roman" w:hAnsi="Times New Roman"/>
          <w:sz w:val="28"/>
          <w:szCs w:val="28"/>
        </w:rPr>
        <w:t xml:space="preserve">Предприятия, которым </w:t>
      </w:r>
      <w:proofErr w:type="gramStart"/>
      <w:r w:rsidRPr="00FE376F">
        <w:rPr>
          <w:rFonts w:ascii="Times New Roman" w:hAnsi="Times New Roman"/>
          <w:sz w:val="28"/>
          <w:szCs w:val="28"/>
        </w:rPr>
        <w:t>необходим расход на пожаротушение больше 40 л/сек</w:t>
      </w:r>
      <w:proofErr w:type="gramEnd"/>
      <w:r w:rsidRPr="00FE376F">
        <w:rPr>
          <w:rFonts w:ascii="Times New Roman" w:hAnsi="Times New Roman"/>
          <w:sz w:val="28"/>
          <w:szCs w:val="28"/>
        </w:rPr>
        <w:t>, должны иметь свои локальные системы. Таким образом, общий расход воды на пожаротушение в городе составит:</w:t>
      </w:r>
    </w:p>
    <w:p w:rsidR="00595D12" w:rsidRPr="00FE376F" w:rsidRDefault="00D04497" w:rsidP="00595D1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595D12" w:rsidRPr="00FE376F">
        <w:rPr>
          <w:rFonts w:ascii="Times New Roman" w:hAnsi="Times New Roman"/>
          <w:sz w:val="28"/>
          <w:szCs w:val="28"/>
        </w:rPr>
        <w:t>25 х 3600 х 3)</w:t>
      </w:r>
      <w:proofErr w:type="gramStart"/>
      <w:r w:rsidR="00595D12" w:rsidRPr="00FE376F">
        <w:rPr>
          <w:rFonts w:ascii="Times New Roman" w:hAnsi="Times New Roman"/>
          <w:sz w:val="28"/>
          <w:szCs w:val="28"/>
        </w:rPr>
        <w:t xml:space="preserve"> :</w:t>
      </w:r>
      <w:proofErr w:type="gramEnd"/>
      <w:r w:rsidR="00595D12" w:rsidRPr="00FE376F">
        <w:rPr>
          <w:rFonts w:ascii="Times New Roman" w:hAnsi="Times New Roman"/>
          <w:sz w:val="28"/>
          <w:szCs w:val="28"/>
        </w:rPr>
        <w:t xml:space="preserve"> 1000+ (120 х 0,5)  х 3600):1000 = </w:t>
      </w:r>
      <w:r w:rsidR="00625355">
        <w:rPr>
          <w:rFonts w:ascii="Times New Roman" w:hAnsi="Times New Roman"/>
          <w:sz w:val="28"/>
          <w:szCs w:val="28"/>
        </w:rPr>
        <w:t>27</w:t>
      </w:r>
      <w:r w:rsidR="00595D12" w:rsidRPr="00FE376F">
        <w:rPr>
          <w:rFonts w:ascii="Times New Roman" w:hAnsi="Times New Roman"/>
          <w:sz w:val="28"/>
          <w:szCs w:val="28"/>
        </w:rPr>
        <w:t>0 +</w:t>
      </w:r>
      <w:r w:rsidR="00625355">
        <w:rPr>
          <w:rFonts w:ascii="Times New Roman" w:hAnsi="Times New Roman"/>
          <w:sz w:val="28"/>
          <w:szCs w:val="28"/>
        </w:rPr>
        <w:t>216</w:t>
      </w:r>
      <w:r w:rsidR="00595D12" w:rsidRPr="00FE376F">
        <w:rPr>
          <w:rFonts w:ascii="Times New Roman" w:hAnsi="Times New Roman"/>
          <w:sz w:val="28"/>
          <w:szCs w:val="28"/>
        </w:rPr>
        <w:t xml:space="preserve"> = </w:t>
      </w:r>
      <w:r w:rsidR="00625355">
        <w:rPr>
          <w:rFonts w:ascii="Times New Roman" w:hAnsi="Times New Roman"/>
          <w:sz w:val="28"/>
          <w:szCs w:val="28"/>
        </w:rPr>
        <w:t>486</w:t>
      </w:r>
      <w:r w:rsidR="00595D12" w:rsidRPr="00FE376F">
        <w:rPr>
          <w:rFonts w:ascii="Times New Roman" w:hAnsi="Times New Roman"/>
          <w:sz w:val="28"/>
          <w:szCs w:val="28"/>
        </w:rPr>
        <w:t xml:space="preserve"> м3.</w:t>
      </w:r>
    </w:p>
    <w:p w:rsidR="00D337E3" w:rsidRDefault="00D337E3" w:rsidP="00625355">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Продолжительность тушения пожара  - 3 часа. Срок восстановления противопожарного запаса воды – не более 24 часов. Пропуск противопожарных расходов должен учитываться при расчете водопроводных сетей. </w:t>
      </w: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 xml:space="preserve">1.3.12 Сведения о фактических и планируемых потерях воды при её транспортировке. </w:t>
      </w:r>
    </w:p>
    <w:p w:rsidR="00D337E3" w:rsidRDefault="00D337E3" w:rsidP="00D337E3">
      <w:pPr>
        <w:autoSpaceDE w:val="0"/>
        <w:autoSpaceDN w:val="0"/>
        <w:adjustRightInd w:val="0"/>
        <w:spacing w:after="0" w:line="240" w:lineRule="auto"/>
        <w:contextualSpacing/>
        <w:jc w:val="right"/>
        <w:rPr>
          <w:rFonts w:ascii="Times New Roman" w:hAnsi="Times New Roman"/>
          <w:bCs/>
          <w:sz w:val="28"/>
          <w:szCs w:val="28"/>
          <w:lang w:eastAsia="ru-RU"/>
        </w:rPr>
      </w:pPr>
      <w:r>
        <w:rPr>
          <w:rFonts w:ascii="Times New Roman" w:hAnsi="Times New Roman"/>
          <w:bCs/>
          <w:sz w:val="28"/>
          <w:szCs w:val="28"/>
          <w:lang w:eastAsia="ru-RU"/>
        </w:rPr>
        <w:t>Табл</w:t>
      </w:r>
      <w:r w:rsidR="0000026A">
        <w:rPr>
          <w:rFonts w:ascii="Times New Roman" w:hAnsi="Times New Roman"/>
          <w:bCs/>
          <w:sz w:val="28"/>
          <w:szCs w:val="28"/>
          <w:lang w:eastAsia="ru-RU"/>
        </w:rPr>
        <w:t>ица 12</w:t>
      </w:r>
      <w:r>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88"/>
        <w:gridCol w:w="1877"/>
        <w:gridCol w:w="1586"/>
        <w:gridCol w:w="1926"/>
      </w:tblGrid>
      <w:tr w:rsidR="00D337E3" w:rsidRPr="00BE2AA4" w:rsidTr="000718AB">
        <w:tc>
          <w:tcPr>
            <w:tcW w:w="2551"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p>
        </w:tc>
        <w:tc>
          <w:tcPr>
            <w:tcW w:w="3365" w:type="dxa"/>
            <w:gridSpan w:val="2"/>
          </w:tcPr>
          <w:p w:rsidR="00D337E3" w:rsidRPr="00BE2AA4" w:rsidRDefault="000718AB" w:rsidP="000718AB">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2021</w:t>
            </w:r>
          </w:p>
        </w:tc>
        <w:tc>
          <w:tcPr>
            <w:tcW w:w="3512" w:type="dxa"/>
            <w:gridSpan w:val="2"/>
          </w:tcPr>
          <w:p w:rsidR="00D337E3" w:rsidRPr="00BE2AA4" w:rsidRDefault="00D337E3" w:rsidP="000718AB">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2</w:t>
            </w:r>
            <w:r>
              <w:rPr>
                <w:rFonts w:ascii="Times New Roman" w:hAnsi="Times New Roman"/>
                <w:bCs/>
                <w:sz w:val="28"/>
                <w:szCs w:val="28"/>
                <w:lang w:eastAsia="ru-RU"/>
              </w:rPr>
              <w:t>0</w:t>
            </w:r>
            <w:r w:rsidR="000718AB">
              <w:rPr>
                <w:rFonts w:ascii="Times New Roman" w:hAnsi="Times New Roman"/>
                <w:bCs/>
                <w:sz w:val="28"/>
                <w:szCs w:val="28"/>
                <w:lang w:eastAsia="ru-RU"/>
              </w:rPr>
              <w:t>31</w:t>
            </w:r>
          </w:p>
        </w:tc>
      </w:tr>
      <w:tr w:rsidR="00D337E3" w:rsidRPr="00BE2AA4" w:rsidTr="000718AB">
        <w:trPr>
          <w:trHeight w:val="510"/>
        </w:trPr>
        <w:tc>
          <w:tcPr>
            <w:tcW w:w="2551"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p>
        </w:tc>
        <w:tc>
          <w:tcPr>
            <w:tcW w:w="1488"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Годов.</w:t>
            </w:r>
          </w:p>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тыс</w:t>
            </w:r>
            <w:proofErr w:type="gramStart"/>
            <w:r w:rsidRPr="00BE2AA4">
              <w:rPr>
                <w:rFonts w:ascii="Times New Roman" w:hAnsi="Times New Roman"/>
                <w:bCs/>
                <w:sz w:val="28"/>
                <w:szCs w:val="28"/>
                <w:lang w:eastAsia="ru-RU"/>
              </w:rPr>
              <w:t>.м</w:t>
            </w:r>
            <w:proofErr w:type="gramEnd"/>
            <w:r w:rsidRPr="00BE2AA4">
              <w:rPr>
                <w:rFonts w:ascii="Times New Roman" w:hAnsi="Times New Roman"/>
                <w:bCs/>
                <w:sz w:val="28"/>
                <w:szCs w:val="28"/>
                <w:lang w:eastAsia="ru-RU"/>
              </w:rPr>
              <w:t>³</w:t>
            </w:r>
          </w:p>
        </w:tc>
        <w:tc>
          <w:tcPr>
            <w:tcW w:w="1877"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proofErr w:type="spellStart"/>
            <w:r w:rsidRPr="00BE2AA4">
              <w:rPr>
                <w:rFonts w:ascii="Times New Roman" w:hAnsi="Times New Roman"/>
                <w:bCs/>
                <w:sz w:val="28"/>
                <w:szCs w:val="28"/>
                <w:lang w:eastAsia="ru-RU"/>
              </w:rPr>
              <w:t>Суточн</w:t>
            </w:r>
            <w:proofErr w:type="spellEnd"/>
            <w:r w:rsidRPr="00BE2AA4">
              <w:rPr>
                <w:rFonts w:ascii="Times New Roman" w:hAnsi="Times New Roman"/>
                <w:bCs/>
                <w:sz w:val="28"/>
                <w:szCs w:val="28"/>
                <w:lang w:eastAsia="ru-RU"/>
              </w:rPr>
              <w:t>.</w:t>
            </w:r>
          </w:p>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тыс</w:t>
            </w:r>
            <w:proofErr w:type="gramStart"/>
            <w:r w:rsidRPr="00BE2AA4">
              <w:rPr>
                <w:rFonts w:ascii="Times New Roman" w:hAnsi="Times New Roman"/>
                <w:bCs/>
                <w:sz w:val="28"/>
                <w:szCs w:val="28"/>
                <w:lang w:eastAsia="ru-RU"/>
              </w:rPr>
              <w:t>.м</w:t>
            </w:r>
            <w:proofErr w:type="gramEnd"/>
            <w:r w:rsidRPr="00BE2AA4">
              <w:rPr>
                <w:rFonts w:ascii="Times New Roman" w:hAnsi="Times New Roman"/>
                <w:sz w:val="28"/>
                <w:szCs w:val="28"/>
                <w:lang w:eastAsia="ru-RU"/>
              </w:rPr>
              <w:t>³</w:t>
            </w:r>
            <w:r w:rsidRPr="00BE2AA4">
              <w:rPr>
                <w:rFonts w:ascii="Times New Roman" w:hAnsi="Times New Roman"/>
                <w:bCs/>
                <w:sz w:val="28"/>
                <w:szCs w:val="28"/>
                <w:lang w:eastAsia="ru-RU"/>
              </w:rPr>
              <w:t>/сут</w:t>
            </w:r>
          </w:p>
        </w:tc>
        <w:tc>
          <w:tcPr>
            <w:tcW w:w="1586"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Годов.</w:t>
            </w:r>
          </w:p>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тыс</w:t>
            </w:r>
            <w:proofErr w:type="gramStart"/>
            <w:r w:rsidRPr="00BE2AA4">
              <w:rPr>
                <w:rFonts w:ascii="Times New Roman" w:hAnsi="Times New Roman"/>
                <w:bCs/>
                <w:sz w:val="28"/>
                <w:szCs w:val="28"/>
                <w:lang w:eastAsia="ru-RU"/>
              </w:rPr>
              <w:t>.м</w:t>
            </w:r>
            <w:proofErr w:type="gramEnd"/>
            <w:r w:rsidRPr="00BE2AA4">
              <w:rPr>
                <w:rFonts w:ascii="Times New Roman" w:hAnsi="Times New Roman"/>
                <w:sz w:val="28"/>
                <w:szCs w:val="28"/>
                <w:lang w:eastAsia="ru-RU"/>
              </w:rPr>
              <w:t>³</w:t>
            </w:r>
          </w:p>
        </w:tc>
        <w:tc>
          <w:tcPr>
            <w:tcW w:w="1926"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proofErr w:type="spellStart"/>
            <w:r w:rsidRPr="00BE2AA4">
              <w:rPr>
                <w:rFonts w:ascii="Times New Roman" w:hAnsi="Times New Roman"/>
                <w:bCs/>
                <w:sz w:val="28"/>
                <w:szCs w:val="28"/>
                <w:lang w:eastAsia="ru-RU"/>
              </w:rPr>
              <w:t>Суточн</w:t>
            </w:r>
            <w:proofErr w:type="spellEnd"/>
            <w:r w:rsidRPr="00BE2AA4">
              <w:rPr>
                <w:rFonts w:ascii="Times New Roman" w:hAnsi="Times New Roman"/>
                <w:bCs/>
                <w:sz w:val="28"/>
                <w:szCs w:val="28"/>
                <w:lang w:eastAsia="ru-RU"/>
              </w:rPr>
              <w:t>.</w:t>
            </w:r>
          </w:p>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тыс</w:t>
            </w:r>
            <w:proofErr w:type="gramStart"/>
            <w:r w:rsidRPr="00BE2AA4">
              <w:rPr>
                <w:rFonts w:ascii="Times New Roman" w:hAnsi="Times New Roman"/>
                <w:bCs/>
                <w:sz w:val="28"/>
                <w:szCs w:val="28"/>
                <w:lang w:eastAsia="ru-RU"/>
              </w:rPr>
              <w:t>.м</w:t>
            </w:r>
            <w:proofErr w:type="gramEnd"/>
            <w:r w:rsidRPr="00BE2AA4">
              <w:rPr>
                <w:rFonts w:ascii="Times New Roman" w:hAnsi="Times New Roman"/>
                <w:sz w:val="28"/>
                <w:szCs w:val="28"/>
                <w:lang w:eastAsia="ru-RU"/>
              </w:rPr>
              <w:t>³</w:t>
            </w:r>
            <w:r w:rsidRPr="00BE2AA4">
              <w:rPr>
                <w:rFonts w:ascii="Times New Roman" w:hAnsi="Times New Roman"/>
                <w:bCs/>
                <w:sz w:val="28"/>
                <w:szCs w:val="28"/>
                <w:lang w:eastAsia="ru-RU"/>
              </w:rPr>
              <w:t>/сут</w:t>
            </w:r>
          </w:p>
        </w:tc>
      </w:tr>
      <w:tr w:rsidR="00D337E3" w:rsidRPr="00BE2AA4" w:rsidTr="000718AB">
        <w:trPr>
          <w:trHeight w:val="135"/>
        </w:trPr>
        <w:tc>
          <w:tcPr>
            <w:tcW w:w="2551" w:type="dxa"/>
          </w:tcPr>
          <w:p w:rsidR="00D337E3" w:rsidRPr="00BE2AA4" w:rsidRDefault="00D04497" w:rsidP="00F20C38">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Приазовское СП</w:t>
            </w:r>
          </w:p>
        </w:tc>
        <w:tc>
          <w:tcPr>
            <w:tcW w:w="1488"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p>
        </w:tc>
        <w:tc>
          <w:tcPr>
            <w:tcW w:w="1877"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p>
        </w:tc>
        <w:tc>
          <w:tcPr>
            <w:tcW w:w="1586"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p>
        </w:tc>
        <w:tc>
          <w:tcPr>
            <w:tcW w:w="1926"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p>
        </w:tc>
      </w:tr>
      <w:tr w:rsidR="00D337E3" w:rsidRPr="00BE2AA4" w:rsidTr="000718AB">
        <w:tc>
          <w:tcPr>
            <w:tcW w:w="2551" w:type="dxa"/>
          </w:tcPr>
          <w:p w:rsidR="00D337E3" w:rsidRPr="00BE2AA4" w:rsidRDefault="00D337E3" w:rsidP="006D1AEA">
            <w:pPr>
              <w:autoSpaceDE w:val="0"/>
              <w:autoSpaceDN w:val="0"/>
              <w:adjustRightInd w:val="0"/>
              <w:spacing w:after="0" w:line="240" w:lineRule="auto"/>
              <w:contextualSpacing/>
              <w:rPr>
                <w:rFonts w:ascii="Times New Roman" w:hAnsi="Times New Roman"/>
                <w:bCs/>
                <w:sz w:val="28"/>
                <w:szCs w:val="28"/>
                <w:lang w:eastAsia="ru-RU"/>
              </w:rPr>
            </w:pPr>
            <w:r w:rsidRPr="00BE2AA4">
              <w:rPr>
                <w:rFonts w:ascii="Times New Roman" w:hAnsi="Times New Roman"/>
                <w:bCs/>
                <w:sz w:val="28"/>
                <w:szCs w:val="28"/>
                <w:lang w:eastAsia="ru-RU"/>
              </w:rPr>
              <w:t>Техническая вода</w:t>
            </w:r>
          </w:p>
        </w:tc>
        <w:tc>
          <w:tcPr>
            <w:tcW w:w="1488"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w:t>
            </w:r>
          </w:p>
        </w:tc>
        <w:tc>
          <w:tcPr>
            <w:tcW w:w="1877"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w:t>
            </w:r>
          </w:p>
        </w:tc>
        <w:tc>
          <w:tcPr>
            <w:tcW w:w="1586"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w:t>
            </w:r>
          </w:p>
        </w:tc>
        <w:tc>
          <w:tcPr>
            <w:tcW w:w="1926"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w:t>
            </w:r>
          </w:p>
        </w:tc>
      </w:tr>
      <w:tr w:rsidR="000718AB" w:rsidRPr="00BE2AA4" w:rsidTr="000718AB">
        <w:tc>
          <w:tcPr>
            <w:tcW w:w="2551" w:type="dxa"/>
          </w:tcPr>
          <w:p w:rsidR="000718AB" w:rsidRPr="00BE2AA4" w:rsidRDefault="000718AB" w:rsidP="006D1AEA">
            <w:pPr>
              <w:autoSpaceDE w:val="0"/>
              <w:autoSpaceDN w:val="0"/>
              <w:adjustRightInd w:val="0"/>
              <w:spacing w:after="0" w:line="240" w:lineRule="auto"/>
              <w:contextualSpacing/>
              <w:rPr>
                <w:rFonts w:ascii="Times New Roman" w:hAnsi="Times New Roman"/>
                <w:bCs/>
                <w:sz w:val="28"/>
                <w:szCs w:val="28"/>
                <w:lang w:eastAsia="ru-RU"/>
              </w:rPr>
            </w:pPr>
            <w:r w:rsidRPr="00BE2AA4">
              <w:rPr>
                <w:rFonts w:ascii="Times New Roman" w:hAnsi="Times New Roman"/>
                <w:bCs/>
                <w:sz w:val="28"/>
                <w:szCs w:val="28"/>
                <w:lang w:eastAsia="ru-RU"/>
              </w:rPr>
              <w:t>Фактическая потеря воды, м</w:t>
            </w:r>
            <w:r w:rsidRPr="00BE2AA4">
              <w:rPr>
                <w:rFonts w:ascii="Times New Roman" w:hAnsi="Times New Roman"/>
                <w:sz w:val="28"/>
                <w:szCs w:val="28"/>
                <w:lang w:eastAsia="ru-RU"/>
              </w:rPr>
              <w:t>³</w:t>
            </w:r>
          </w:p>
        </w:tc>
        <w:tc>
          <w:tcPr>
            <w:tcW w:w="1488" w:type="dxa"/>
          </w:tcPr>
          <w:p w:rsidR="000718AB" w:rsidRPr="007776C0" w:rsidRDefault="006F2C90" w:rsidP="00D04497">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20,361</w:t>
            </w:r>
          </w:p>
        </w:tc>
        <w:tc>
          <w:tcPr>
            <w:tcW w:w="1877" w:type="dxa"/>
          </w:tcPr>
          <w:p w:rsidR="000718AB" w:rsidRPr="007776C0" w:rsidRDefault="000718AB" w:rsidP="006F2C90">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0,0</w:t>
            </w:r>
            <w:r w:rsidR="006F2C90">
              <w:rPr>
                <w:rFonts w:ascii="Times New Roman" w:hAnsi="Times New Roman"/>
                <w:bCs/>
                <w:sz w:val="28"/>
                <w:szCs w:val="28"/>
                <w:lang w:eastAsia="ru-RU"/>
              </w:rPr>
              <w:t>56</w:t>
            </w:r>
          </w:p>
        </w:tc>
        <w:tc>
          <w:tcPr>
            <w:tcW w:w="1586" w:type="dxa"/>
          </w:tcPr>
          <w:p w:rsidR="000718AB" w:rsidRPr="00BE2AA4" w:rsidRDefault="006F2C90" w:rsidP="006D1AEA">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21,355</w:t>
            </w:r>
          </w:p>
        </w:tc>
        <w:tc>
          <w:tcPr>
            <w:tcW w:w="1926" w:type="dxa"/>
          </w:tcPr>
          <w:p w:rsidR="000718AB" w:rsidRPr="00BE2AA4" w:rsidRDefault="000718AB" w:rsidP="000718AB">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0,</w:t>
            </w:r>
            <w:r w:rsidR="006F2C90">
              <w:rPr>
                <w:rFonts w:ascii="Times New Roman" w:hAnsi="Times New Roman"/>
                <w:bCs/>
                <w:sz w:val="28"/>
                <w:szCs w:val="28"/>
                <w:lang w:eastAsia="ru-RU"/>
              </w:rPr>
              <w:t>059</w:t>
            </w:r>
          </w:p>
        </w:tc>
      </w:tr>
      <w:tr w:rsidR="00D337E3" w:rsidRPr="00BE2AA4" w:rsidTr="000718AB">
        <w:trPr>
          <w:trHeight w:val="180"/>
        </w:trPr>
        <w:tc>
          <w:tcPr>
            <w:tcW w:w="2551" w:type="dxa"/>
          </w:tcPr>
          <w:p w:rsidR="00D337E3" w:rsidRPr="00BE2AA4" w:rsidRDefault="00D337E3" w:rsidP="006D1AEA">
            <w:pPr>
              <w:autoSpaceDE w:val="0"/>
              <w:autoSpaceDN w:val="0"/>
              <w:adjustRightInd w:val="0"/>
              <w:spacing w:after="0" w:line="240" w:lineRule="auto"/>
              <w:contextualSpacing/>
              <w:rPr>
                <w:rFonts w:ascii="Times New Roman" w:hAnsi="Times New Roman"/>
                <w:bCs/>
                <w:sz w:val="28"/>
                <w:szCs w:val="28"/>
                <w:lang w:eastAsia="ru-RU"/>
              </w:rPr>
            </w:pPr>
            <w:r w:rsidRPr="00BE2AA4">
              <w:rPr>
                <w:rFonts w:ascii="Times New Roman" w:hAnsi="Times New Roman"/>
                <w:bCs/>
                <w:sz w:val="28"/>
                <w:szCs w:val="28"/>
                <w:lang w:eastAsia="ru-RU"/>
              </w:rPr>
              <w:t>Горячая</w:t>
            </w:r>
          </w:p>
        </w:tc>
        <w:tc>
          <w:tcPr>
            <w:tcW w:w="1488"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w:t>
            </w:r>
          </w:p>
        </w:tc>
        <w:tc>
          <w:tcPr>
            <w:tcW w:w="1877"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w:t>
            </w:r>
          </w:p>
        </w:tc>
        <w:tc>
          <w:tcPr>
            <w:tcW w:w="1586"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w:t>
            </w:r>
          </w:p>
        </w:tc>
        <w:tc>
          <w:tcPr>
            <w:tcW w:w="1926" w:type="dxa"/>
          </w:tcPr>
          <w:p w:rsidR="00D337E3" w:rsidRPr="00BE2AA4" w:rsidRDefault="00D337E3" w:rsidP="006D1AEA">
            <w:pPr>
              <w:autoSpaceDE w:val="0"/>
              <w:autoSpaceDN w:val="0"/>
              <w:adjustRightInd w:val="0"/>
              <w:spacing w:after="0" w:line="240" w:lineRule="auto"/>
              <w:contextualSpacing/>
              <w:jc w:val="center"/>
              <w:rPr>
                <w:rFonts w:ascii="Times New Roman" w:hAnsi="Times New Roman"/>
                <w:bCs/>
                <w:sz w:val="28"/>
                <w:szCs w:val="28"/>
                <w:lang w:eastAsia="ru-RU"/>
              </w:rPr>
            </w:pPr>
            <w:r w:rsidRPr="00BE2AA4">
              <w:rPr>
                <w:rFonts w:ascii="Times New Roman" w:hAnsi="Times New Roman"/>
                <w:bCs/>
                <w:sz w:val="28"/>
                <w:szCs w:val="28"/>
                <w:lang w:eastAsia="ru-RU"/>
              </w:rPr>
              <w:t>-</w:t>
            </w:r>
          </w:p>
        </w:tc>
      </w:tr>
    </w:tbl>
    <w:p w:rsidR="00914001" w:rsidRDefault="00914001" w:rsidP="00D337E3">
      <w:pPr>
        <w:autoSpaceDE w:val="0"/>
        <w:autoSpaceDN w:val="0"/>
        <w:adjustRightInd w:val="0"/>
        <w:spacing w:after="0" w:line="240" w:lineRule="auto"/>
        <w:contextualSpacing/>
        <w:rPr>
          <w:rFonts w:ascii="Times New Roman" w:hAnsi="Times New Roman"/>
          <w:b/>
          <w:bCs/>
          <w:color w:val="000000"/>
          <w:sz w:val="28"/>
          <w:szCs w:val="28"/>
          <w:lang w:eastAsia="ru-RU"/>
        </w:rPr>
      </w:pPr>
    </w:p>
    <w:p w:rsidR="00D337E3" w:rsidRDefault="00D337E3" w:rsidP="00A83E23">
      <w:pPr>
        <w:autoSpaceDE w:val="0"/>
        <w:autoSpaceDN w:val="0"/>
        <w:adjustRightInd w:val="0"/>
        <w:spacing w:after="0" w:line="240" w:lineRule="auto"/>
        <w:contextualSpacing/>
        <w:rPr>
          <w:rFonts w:ascii="Times New Roman" w:hAnsi="Times New Roman"/>
          <w:b/>
          <w:bCs/>
          <w:color w:val="000000"/>
          <w:sz w:val="28"/>
          <w:szCs w:val="28"/>
          <w:lang w:eastAsia="ru-RU"/>
        </w:rPr>
      </w:pPr>
      <w:r w:rsidRPr="00C36228">
        <w:rPr>
          <w:rFonts w:ascii="Times New Roman" w:hAnsi="Times New Roman"/>
          <w:b/>
          <w:bCs/>
          <w:color w:val="000000"/>
          <w:sz w:val="28"/>
          <w:szCs w:val="28"/>
          <w:lang w:eastAsia="ru-RU"/>
        </w:rPr>
        <w:t>1.3.13  Перспективные балансы водоснабжения, территориальный баланс, баланс по группам абонентов.</w:t>
      </w:r>
    </w:p>
    <w:p w:rsidR="00D04497" w:rsidRDefault="00D337E3" w:rsidP="00D337E3">
      <w:pPr>
        <w:autoSpaceDE w:val="0"/>
        <w:autoSpaceDN w:val="0"/>
        <w:adjustRightInd w:val="0"/>
        <w:spacing w:after="0" w:line="240" w:lineRule="auto"/>
        <w:contextualSpacing/>
        <w:rPr>
          <w:rFonts w:ascii="Times New Roman" w:hAnsi="Times New Roman"/>
          <w:bCs/>
          <w:color w:val="000000"/>
          <w:sz w:val="28"/>
          <w:szCs w:val="28"/>
          <w:lang w:eastAsia="ru-RU"/>
        </w:rPr>
      </w:pPr>
      <w:r w:rsidRPr="004A2814">
        <w:rPr>
          <w:rFonts w:ascii="Times New Roman" w:hAnsi="Times New Roman"/>
          <w:b/>
          <w:bCs/>
          <w:color w:val="000000"/>
          <w:sz w:val="28"/>
          <w:szCs w:val="28"/>
          <w:lang w:eastAsia="ru-RU"/>
        </w:rPr>
        <w:t xml:space="preserve">Перспективный баланс водоснабжения </w:t>
      </w:r>
      <w:r w:rsidR="000718AB">
        <w:rPr>
          <w:rFonts w:ascii="Times New Roman" w:hAnsi="Times New Roman"/>
          <w:b/>
          <w:bCs/>
          <w:color w:val="000000"/>
          <w:sz w:val="28"/>
          <w:szCs w:val="28"/>
          <w:lang w:eastAsia="ru-RU"/>
        </w:rPr>
        <w:t xml:space="preserve"> </w:t>
      </w:r>
      <w:r w:rsidR="0068776A">
        <w:rPr>
          <w:rFonts w:ascii="Times New Roman" w:hAnsi="Times New Roman"/>
          <w:b/>
          <w:bCs/>
          <w:color w:val="000000"/>
          <w:sz w:val="28"/>
          <w:szCs w:val="28"/>
          <w:lang w:eastAsia="ru-RU"/>
        </w:rPr>
        <w:t xml:space="preserve"> </w:t>
      </w:r>
      <w:r w:rsidRPr="004A2814">
        <w:rPr>
          <w:rFonts w:ascii="Times New Roman" w:hAnsi="Times New Roman"/>
          <w:b/>
          <w:bCs/>
          <w:color w:val="000000"/>
          <w:sz w:val="28"/>
          <w:szCs w:val="28"/>
          <w:lang w:eastAsia="ru-RU"/>
        </w:rPr>
        <w:t>(</w:t>
      </w:r>
      <w:proofErr w:type="gramStart"/>
      <w:r w:rsidRPr="004A2814">
        <w:rPr>
          <w:rFonts w:ascii="Times New Roman" w:hAnsi="Times New Roman"/>
          <w:b/>
          <w:bCs/>
          <w:color w:val="000000"/>
          <w:sz w:val="28"/>
          <w:szCs w:val="28"/>
          <w:lang w:eastAsia="ru-RU"/>
        </w:rPr>
        <w:t>м</w:t>
      </w:r>
      <w:proofErr w:type="gramEnd"/>
      <w:r w:rsidRPr="004A2814">
        <w:rPr>
          <w:rFonts w:ascii="Times New Roman" w:hAnsi="Times New Roman"/>
          <w:b/>
          <w:bCs/>
          <w:color w:val="000000"/>
          <w:sz w:val="28"/>
          <w:szCs w:val="28"/>
          <w:lang w:eastAsia="ru-RU"/>
        </w:rPr>
        <w:t xml:space="preserve">³/сут) </w:t>
      </w:r>
      <w:r w:rsidR="00D04497">
        <w:rPr>
          <w:rFonts w:ascii="Times New Roman" w:hAnsi="Times New Roman"/>
          <w:b/>
          <w:bCs/>
          <w:color w:val="000000"/>
          <w:sz w:val="28"/>
          <w:szCs w:val="28"/>
          <w:lang w:eastAsia="ru-RU"/>
        </w:rPr>
        <w:t xml:space="preserve">до </w:t>
      </w:r>
      <w:r w:rsidRPr="004A2814">
        <w:rPr>
          <w:rFonts w:ascii="Times New Roman" w:hAnsi="Times New Roman"/>
          <w:b/>
          <w:bCs/>
          <w:color w:val="000000"/>
          <w:sz w:val="28"/>
          <w:szCs w:val="28"/>
          <w:lang w:eastAsia="ru-RU"/>
        </w:rPr>
        <w:t xml:space="preserve"> 20</w:t>
      </w:r>
      <w:r w:rsidR="000718AB">
        <w:rPr>
          <w:rFonts w:ascii="Times New Roman" w:hAnsi="Times New Roman"/>
          <w:b/>
          <w:bCs/>
          <w:color w:val="000000"/>
          <w:sz w:val="28"/>
          <w:szCs w:val="28"/>
          <w:lang w:eastAsia="ru-RU"/>
        </w:rPr>
        <w:t>31</w:t>
      </w:r>
      <w:r w:rsidRPr="004A2814">
        <w:rPr>
          <w:rFonts w:ascii="Times New Roman" w:hAnsi="Times New Roman"/>
          <w:b/>
          <w:bCs/>
          <w:color w:val="000000"/>
          <w:sz w:val="28"/>
          <w:szCs w:val="28"/>
          <w:lang w:eastAsia="ru-RU"/>
        </w:rPr>
        <w:t xml:space="preserve"> год.</w:t>
      </w:r>
      <w:r>
        <w:rPr>
          <w:rFonts w:ascii="Times New Roman" w:hAnsi="Times New Roman"/>
          <w:bCs/>
          <w:color w:val="000000"/>
          <w:sz w:val="28"/>
          <w:szCs w:val="28"/>
          <w:lang w:eastAsia="ru-RU"/>
        </w:rPr>
        <w:t xml:space="preserve">                                           </w:t>
      </w:r>
      <w:r w:rsidR="00D04497">
        <w:rPr>
          <w:rFonts w:ascii="Times New Roman" w:hAnsi="Times New Roman"/>
          <w:bCs/>
          <w:color w:val="000000"/>
          <w:sz w:val="28"/>
          <w:szCs w:val="28"/>
          <w:lang w:eastAsia="ru-RU"/>
        </w:rPr>
        <w:t xml:space="preserve"> </w:t>
      </w:r>
    </w:p>
    <w:p w:rsidR="00D337E3" w:rsidRDefault="00D04497" w:rsidP="00D337E3">
      <w:pPr>
        <w:autoSpaceDE w:val="0"/>
        <w:autoSpaceDN w:val="0"/>
        <w:adjustRightInd w:val="0"/>
        <w:spacing w:after="0" w:line="240" w:lineRule="auto"/>
        <w:contextualSpacing/>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00D337E3">
        <w:rPr>
          <w:rFonts w:ascii="Times New Roman" w:hAnsi="Times New Roman"/>
          <w:bCs/>
          <w:color w:val="000000"/>
          <w:sz w:val="28"/>
          <w:szCs w:val="28"/>
          <w:lang w:eastAsia="ru-RU"/>
        </w:rPr>
        <w:t>Таблица 1</w:t>
      </w:r>
      <w:r w:rsidR="0000026A">
        <w:rPr>
          <w:rFonts w:ascii="Times New Roman" w:hAnsi="Times New Roman"/>
          <w:bCs/>
          <w:color w:val="000000"/>
          <w:sz w:val="28"/>
          <w:szCs w:val="28"/>
          <w:lang w:eastAsia="ru-RU"/>
        </w:rPr>
        <w:t>3</w:t>
      </w:r>
      <w:r w:rsidR="00D337E3">
        <w:rPr>
          <w:rFonts w:ascii="Times New Roman" w:hAnsi="Times New Roman"/>
          <w:bCs/>
          <w:color w:val="000000"/>
          <w:sz w:val="28"/>
          <w:szCs w:val="28"/>
          <w:lang w:eastAsia="ru-RU"/>
        </w:rPr>
        <w:t>.</w:t>
      </w:r>
    </w:p>
    <w:tbl>
      <w:tblPr>
        <w:tblStyle w:val="af0"/>
        <w:tblW w:w="0" w:type="auto"/>
        <w:tblLook w:val="04A0" w:firstRow="1" w:lastRow="0" w:firstColumn="1" w:lastColumn="0" w:noHBand="0" w:noVBand="1"/>
      </w:tblPr>
      <w:tblGrid>
        <w:gridCol w:w="2106"/>
        <w:gridCol w:w="1522"/>
        <w:gridCol w:w="1881"/>
        <w:gridCol w:w="1962"/>
        <w:gridCol w:w="1957"/>
      </w:tblGrid>
      <w:tr w:rsidR="00D04497" w:rsidTr="00D04497">
        <w:tc>
          <w:tcPr>
            <w:tcW w:w="2106" w:type="dxa"/>
          </w:tcPr>
          <w:p w:rsidR="00D04497" w:rsidRDefault="00D04497" w:rsidP="00D04497">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Показатели</w:t>
            </w:r>
          </w:p>
        </w:tc>
        <w:tc>
          <w:tcPr>
            <w:tcW w:w="1522" w:type="dxa"/>
          </w:tcPr>
          <w:p w:rsidR="00D04497" w:rsidRDefault="00D04497" w:rsidP="00D04497">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Ед. изм.</w:t>
            </w:r>
          </w:p>
        </w:tc>
        <w:tc>
          <w:tcPr>
            <w:tcW w:w="1881" w:type="dxa"/>
          </w:tcPr>
          <w:p w:rsidR="00D04497" w:rsidRDefault="00D04497" w:rsidP="00D04497">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фактическое</w:t>
            </w:r>
          </w:p>
          <w:p w:rsidR="00D04497" w:rsidRDefault="00D04497" w:rsidP="00D04497">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на 2013 г</w:t>
            </w:r>
          </w:p>
        </w:tc>
        <w:tc>
          <w:tcPr>
            <w:tcW w:w="1962" w:type="dxa"/>
          </w:tcPr>
          <w:p w:rsidR="00D04497" w:rsidRDefault="00D04497" w:rsidP="00D04497">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Планируемое </w:t>
            </w:r>
          </w:p>
          <w:p w:rsidR="00D04497" w:rsidRDefault="00D04497" w:rsidP="00D04497">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на 2021 г</w:t>
            </w:r>
          </w:p>
        </w:tc>
        <w:tc>
          <w:tcPr>
            <w:tcW w:w="1957" w:type="dxa"/>
          </w:tcPr>
          <w:p w:rsidR="00D04497" w:rsidRDefault="00D04497" w:rsidP="00D04497">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Планируемое</w:t>
            </w:r>
          </w:p>
          <w:p w:rsidR="00D04497" w:rsidRDefault="00D04497" w:rsidP="00D04497">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на 2031 г</w:t>
            </w:r>
          </w:p>
        </w:tc>
      </w:tr>
      <w:tr w:rsidR="00D04497" w:rsidRPr="005C394A" w:rsidTr="00D04497">
        <w:tc>
          <w:tcPr>
            <w:tcW w:w="2106" w:type="dxa"/>
          </w:tcPr>
          <w:p w:rsidR="00D04497" w:rsidRPr="008B0C56" w:rsidRDefault="00D04497" w:rsidP="00D04497">
            <w:pPr>
              <w:autoSpaceDE w:val="0"/>
              <w:autoSpaceDN w:val="0"/>
              <w:adjustRightInd w:val="0"/>
              <w:spacing w:after="0" w:line="240" w:lineRule="auto"/>
              <w:contextualSpacing/>
              <w:rPr>
                <w:rFonts w:ascii="Times New Roman" w:hAnsi="Times New Roman"/>
                <w:bCs/>
                <w:sz w:val="28"/>
                <w:szCs w:val="28"/>
                <w:lang w:eastAsia="ru-RU"/>
              </w:rPr>
            </w:pPr>
            <w:r w:rsidRPr="008B0C56">
              <w:rPr>
                <w:rFonts w:ascii="Times New Roman" w:hAnsi="Times New Roman"/>
                <w:bCs/>
                <w:sz w:val="28"/>
                <w:szCs w:val="28"/>
                <w:lang w:eastAsia="ru-RU"/>
              </w:rPr>
              <w:t>Отпущено воды потребителям</w:t>
            </w:r>
          </w:p>
        </w:tc>
        <w:tc>
          <w:tcPr>
            <w:tcW w:w="1522" w:type="dxa"/>
          </w:tcPr>
          <w:p w:rsidR="00D04497" w:rsidRPr="008B0C56" w:rsidRDefault="00D04497" w:rsidP="00D04497">
            <w:pPr>
              <w:autoSpaceDE w:val="0"/>
              <w:autoSpaceDN w:val="0"/>
              <w:adjustRightInd w:val="0"/>
              <w:spacing w:after="0" w:line="240" w:lineRule="auto"/>
              <w:contextualSpacing/>
              <w:jc w:val="center"/>
              <w:rPr>
                <w:rFonts w:ascii="Times New Roman" w:hAnsi="Times New Roman"/>
                <w:bCs/>
                <w:sz w:val="28"/>
                <w:szCs w:val="28"/>
                <w:lang w:eastAsia="ru-RU"/>
              </w:rPr>
            </w:pPr>
            <w:r w:rsidRPr="008B0C56">
              <w:rPr>
                <w:rFonts w:ascii="Times New Roman" w:hAnsi="Times New Roman"/>
                <w:bCs/>
                <w:sz w:val="28"/>
                <w:szCs w:val="28"/>
                <w:lang w:eastAsia="ru-RU"/>
              </w:rPr>
              <w:t>тыс</w:t>
            </w:r>
            <w:proofErr w:type="gramStart"/>
            <w:r w:rsidRPr="008B0C56">
              <w:rPr>
                <w:rFonts w:ascii="Times New Roman" w:hAnsi="Times New Roman"/>
                <w:bCs/>
                <w:sz w:val="28"/>
                <w:szCs w:val="28"/>
                <w:lang w:eastAsia="ru-RU"/>
              </w:rPr>
              <w:t>.м</w:t>
            </w:r>
            <w:proofErr w:type="gramEnd"/>
            <w:r w:rsidRPr="008B0C56">
              <w:rPr>
                <w:rFonts w:ascii="Times New Roman" w:hAnsi="Times New Roman"/>
                <w:bCs/>
                <w:sz w:val="28"/>
                <w:szCs w:val="28"/>
                <w:lang w:eastAsia="ru-RU"/>
              </w:rPr>
              <w:t>³/год</w:t>
            </w:r>
          </w:p>
        </w:tc>
        <w:tc>
          <w:tcPr>
            <w:tcW w:w="1881" w:type="dxa"/>
          </w:tcPr>
          <w:p w:rsidR="00D04497" w:rsidRPr="005C394A" w:rsidRDefault="00D04497" w:rsidP="00D04497">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109,272</w:t>
            </w:r>
          </w:p>
        </w:tc>
        <w:tc>
          <w:tcPr>
            <w:tcW w:w="1962" w:type="dxa"/>
          </w:tcPr>
          <w:p w:rsidR="00D04497" w:rsidRPr="005C394A" w:rsidRDefault="00D04497" w:rsidP="00D04497">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eastAsia="Times New Roman" w:hAnsi="Times New Roman"/>
                <w:b/>
                <w:bCs/>
                <w:sz w:val="24"/>
                <w:szCs w:val="24"/>
                <w:lang w:eastAsia="ru-RU"/>
              </w:rPr>
              <w:t>151,948</w:t>
            </w:r>
          </w:p>
        </w:tc>
        <w:tc>
          <w:tcPr>
            <w:tcW w:w="1957" w:type="dxa"/>
          </w:tcPr>
          <w:p w:rsidR="00D04497" w:rsidRPr="005C394A" w:rsidRDefault="00D04497" w:rsidP="00D04497">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eastAsia="Times New Roman" w:hAnsi="Times New Roman"/>
                <w:b/>
                <w:bCs/>
                <w:sz w:val="24"/>
                <w:szCs w:val="24"/>
                <w:lang w:eastAsia="ru-RU"/>
              </w:rPr>
              <w:t>159,363</w:t>
            </w:r>
          </w:p>
        </w:tc>
      </w:tr>
      <w:tr w:rsidR="00D04497" w:rsidRPr="007776C0" w:rsidTr="00D04497">
        <w:tc>
          <w:tcPr>
            <w:tcW w:w="2106" w:type="dxa"/>
          </w:tcPr>
          <w:p w:rsidR="00D04497" w:rsidRPr="008B0C56" w:rsidRDefault="00D04497" w:rsidP="00D04497">
            <w:pPr>
              <w:autoSpaceDE w:val="0"/>
              <w:autoSpaceDN w:val="0"/>
              <w:adjustRightInd w:val="0"/>
              <w:spacing w:after="0" w:line="240" w:lineRule="auto"/>
              <w:contextualSpacing/>
              <w:rPr>
                <w:rFonts w:ascii="Times New Roman" w:hAnsi="Times New Roman"/>
                <w:bCs/>
                <w:sz w:val="28"/>
                <w:szCs w:val="28"/>
                <w:lang w:eastAsia="ru-RU"/>
              </w:rPr>
            </w:pPr>
            <w:r w:rsidRPr="008B0C56">
              <w:rPr>
                <w:rFonts w:ascii="Times New Roman" w:hAnsi="Times New Roman"/>
                <w:bCs/>
                <w:sz w:val="28"/>
                <w:szCs w:val="28"/>
                <w:lang w:eastAsia="ru-RU"/>
              </w:rPr>
              <w:t>Неучтённые расходы</w:t>
            </w:r>
          </w:p>
        </w:tc>
        <w:tc>
          <w:tcPr>
            <w:tcW w:w="1522" w:type="dxa"/>
          </w:tcPr>
          <w:p w:rsidR="00D04497" w:rsidRPr="007776C0" w:rsidRDefault="00D04497" w:rsidP="00D04497">
            <w:pPr>
              <w:autoSpaceDE w:val="0"/>
              <w:autoSpaceDN w:val="0"/>
              <w:adjustRightInd w:val="0"/>
              <w:spacing w:after="0" w:line="240" w:lineRule="auto"/>
              <w:contextualSpacing/>
              <w:jc w:val="center"/>
              <w:rPr>
                <w:rFonts w:ascii="Times New Roman" w:hAnsi="Times New Roman"/>
                <w:bCs/>
                <w:sz w:val="28"/>
                <w:szCs w:val="28"/>
                <w:lang w:eastAsia="ru-RU"/>
              </w:rPr>
            </w:pPr>
            <w:r w:rsidRPr="008B0C56">
              <w:rPr>
                <w:rFonts w:ascii="Times New Roman" w:hAnsi="Times New Roman"/>
                <w:bCs/>
                <w:sz w:val="28"/>
                <w:szCs w:val="28"/>
                <w:lang w:eastAsia="ru-RU"/>
              </w:rPr>
              <w:t>тыс</w:t>
            </w:r>
            <w:proofErr w:type="gramStart"/>
            <w:r w:rsidRPr="008B0C56">
              <w:rPr>
                <w:rFonts w:ascii="Times New Roman" w:hAnsi="Times New Roman"/>
                <w:bCs/>
                <w:sz w:val="28"/>
                <w:szCs w:val="28"/>
                <w:lang w:eastAsia="ru-RU"/>
              </w:rPr>
              <w:t>.м</w:t>
            </w:r>
            <w:proofErr w:type="gramEnd"/>
            <w:r w:rsidRPr="008B0C56">
              <w:rPr>
                <w:rFonts w:ascii="Times New Roman" w:hAnsi="Times New Roman"/>
                <w:bCs/>
                <w:sz w:val="28"/>
                <w:szCs w:val="28"/>
                <w:lang w:eastAsia="ru-RU"/>
              </w:rPr>
              <w:t>³/год</w:t>
            </w:r>
          </w:p>
        </w:tc>
        <w:tc>
          <w:tcPr>
            <w:tcW w:w="1881" w:type="dxa"/>
          </w:tcPr>
          <w:p w:rsidR="00D04497" w:rsidRPr="005C394A" w:rsidRDefault="00D04497" w:rsidP="00D04497">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14,642</w:t>
            </w:r>
          </w:p>
        </w:tc>
        <w:tc>
          <w:tcPr>
            <w:tcW w:w="1962" w:type="dxa"/>
          </w:tcPr>
          <w:p w:rsidR="00D04497" w:rsidRPr="007776C0" w:rsidRDefault="00D04497" w:rsidP="00D04497">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20,361</w:t>
            </w:r>
          </w:p>
        </w:tc>
        <w:tc>
          <w:tcPr>
            <w:tcW w:w="1957" w:type="dxa"/>
          </w:tcPr>
          <w:p w:rsidR="00D04497" w:rsidRPr="007776C0" w:rsidRDefault="00D04497" w:rsidP="00D04497">
            <w:pPr>
              <w:autoSpaceDE w:val="0"/>
              <w:autoSpaceDN w:val="0"/>
              <w:adjustRightInd w:val="0"/>
              <w:spacing w:after="0" w:line="240" w:lineRule="auto"/>
              <w:contextualSpacing/>
              <w:jc w:val="center"/>
              <w:rPr>
                <w:rFonts w:ascii="Times New Roman" w:hAnsi="Times New Roman"/>
                <w:bCs/>
                <w:sz w:val="28"/>
                <w:szCs w:val="28"/>
                <w:lang w:eastAsia="ru-RU"/>
              </w:rPr>
            </w:pPr>
            <w:r>
              <w:rPr>
                <w:rFonts w:ascii="Times New Roman" w:hAnsi="Times New Roman"/>
                <w:bCs/>
                <w:sz w:val="28"/>
                <w:szCs w:val="28"/>
                <w:lang w:eastAsia="ru-RU"/>
              </w:rPr>
              <w:t>21,355</w:t>
            </w:r>
          </w:p>
        </w:tc>
      </w:tr>
    </w:tbl>
    <w:p w:rsidR="00D04497" w:rsidRDefault="00D04497" w:rsidP="00D337E3">
      <w:pPr>
        <w:autoSpaceDE w:val="0"/>
        <w:autoSpaceDN w:val="0"/>
        <w:adjustRightInd w:val="0"/>
        <w:spacing w:after="0" w:line="240" w:lineRule="auto"/>
        <w:contextualSpacing/>
        <w:rPr>
          <w:rFonts w:ascii="Times New Roman" w:hAnsi="Times New Roman"/>
          <w:bCs/>
          <w:color w:val="000000"/>
          <w:sz w:val="28"/>
          <w:szCs w:val="28"/>
          <w:lang w:eastAsia="ru-RU"/>
        </w:rPr>
      </w:pPr>
    </w:p>
    <w:p w:rsidR="00D337E3" w:rsidRDefault="00D337E3" w:rsidP="00D337E3">
      <w:pPr>
        <w:keepNext/>
        <w:keepLines/>
        <w:spacing w:after="0" w:line="240" w:lineRule="auto"/>
        <w:contextualSpacing/>
        <w:jc w:val="both"/>
        <w:rPr>
          <w:rFonts w:ascii="Times New Roman" w:hAnsi="Times New Roman"/>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sidRPr="00A611A3">
        <w:rPr>
          <w:rFonts w:ascii="Times New Roman" w:hAnsi="Times New Roman"/>
          <w:b/>
          <w:bCs/>
          <w:sz w:val="28"/>
          <w:szCs w:val="28"/>
          <w:lang w:eastAsia="ru-RU"/>
        </w:rPr>
        <w:t>1.3.14  Расчет  требуемой мощности водозаборных и очистных сооружений.</w:t>
      </w:r>
    </w:p>
    <w:p w:rsidR="00D337E3" w:rsidRPr="000A424B" w:rsidRDefault="00757364" w:rsidP="000718AB">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                                                                                                              </w:t>
      </w:r>
      <w:r w:rsidR="0000026A">
        <w:rPr>
          <w:rFonts w:ascii="Times New Roman" w:hAnsi="Times New Roman"/>
          <w:bCs/>
          <w:sz w:val="28"/>
          <w:szCs w:val="28"/>
          <w:lang w:eastAsia="ru-RU"/>
        </w:rPr>
        <w:t>Таблица 14</w:t>
      </w:r>
      <w:r w:rsidR="00D337E3">
        <w:rPr>
          <w:rFonts w:ascii="Times New Roman" w:hAnsi="Times New Roman"/>
          <w:bCs/>
          <w:sz w:val="28"/>
          <w:szCs w:val="28"/>
          <w:lang w:eastAsia="ru-RU"/>
        </w:rPr>
        <w:t>.</w:t>
      </w:r>
    </w:p>
    <w:tbl>
      <w:tblPr>
        <w:tblW w:w="9371" w:type="dxa"/>
        <w:tblInd w:w="93" w:type="dxa"/>
        <w:tblLayout w:type="fixed"/>
        <w:tblLook w:val="00A0" w:firstRow="1" w:lastRow="0" w:firstColumn="1" w:lastColumn="0" w:noHBand="0" w:noVBand="0"/>
      </w:tblPr>
      <w:tblGrid>
        <w:gridCol w:w="2000"/>
        <w:gridCol w:w="3118"/>
        <w:gridCol w:w="4253"/>
      </w:tblGrid>
      <w:tr w:rsidR="00914001" w:rsidRPr="00BE2AA4" w:rsidTr="000718AB">
        <w:trPr>
          <w:trHeight w:val="300"/>
        </w:trPr>
        <w:tc>
          <w:tcPr>
            <w:tcW w:w="2000" w:type="dxa"/>
            <w:vMerge w:val="restart"/>
            <w:tcBorders>
              <w:top w:val="single" w:sz="8" w:space="0" w:color="auto"/>
              <w:left w:val="single" w:sz="8" w:space="0" w:color="auto"/>
              <w:bottom w:val="single" w:sz="8" w:space="0" w:color="000000"/>
              <w:right w:val="single" w:sz="4" w:space="0" w:color="auto"/>
            </w:tcBorders>
          </w:tcPr>
          <w:p w:rsidR="00914001" w:rsidRPr="00BE2AA4" w:rsidRDefault="00914001" w:rsidP="00A83E23">
            <w:pPr>
              <w:spacing w:after="0" w:line="240" w:lineRule="auto"/>
              <w:contextualSpacing/>
              <w:rPr>
                <w:rFonts w:ascii="Times New Roman" w:hAnsi="Times New Roman"/>
                <w:color w:val="000000"/>
                <w:sz w:val="28"/>
                <w:szCs w:val="28"/>
                <w:lang w:eastAsia="ru-RU"/>
              </w:rPr>
            </w:pPr>
          </w:p>
        </w:tc>
        <w:tc>
          <w:tcPr>
            <w:tcW w:w="7371" w:type="dxa"/>
            <w:gridSpan w:val="2"/>
            <w:tcBorders>
              <w:top w:val="single" w:sz="8" w:space="0" w:color="auto"/>
              <w:left w:val="single" w:sz="4" w:space="0" w:color="auto"/>
              <w:bottom w:val="single" w:sz="4" w:space="0" w:color="auto"/>
              <w:right w:val="single" w:sz="4" w:space="0" w:color="auto"/>
            </w:tcBorders>
            <w:noWrap/>
            <w:vAlign w:val="bottom"/>
          </w:tcPr>
          <w:p w:rsidR="00914001" w:rsidRPr="00BE2AA4" w:rsidRDefault="00914001" w:rsidP="000718AB">
            <w:pPr>
              <w:spacing w:after="0" w:line="240" w:lineRule="auto"/>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r w:rsidR="000718AB">
              <w:rPr>
                <w:rFonts w:ascii="Times New Roman" w:hAnsi="Times New Roman"/>
                <w:color w:val="000000"/>
                <w:sz w:val="28"/>
                <w:szCs w:val="28"/>
                <w:lang w:eastAsia="ru-RU"/>
              </w:rPr>
              <w:t>31</w:t>
            </w:r>
            <w:r w:rsidRPr="00BE2AA4">
              <w:rPr>
                <w:rFonts w:ascii="Times New Roman" w:hAnsi="Times New Roman"/>
                <w:color w:val="000000"/>
                <w:sz w:val="28"/>
                <w:szCs w:val="28"/>
                <w:lang w:eastAsia="ru-RU"/>
              </w:rPr>
              <w:t xml:space="preserve"> год</w:t>
            </w:r>
          </w:p>
        </w:tc>
      </w:tr>
      <w:tr w:rsidR="00914001" w:rsidRPr="00BE2AA4" w:rsidTr="000718AB">
        <w:trPr>
          <w:trHeight w:val="480"/>
        </w:trPr>
        <w:tc>
          <w:tcPr>
            <w:tcW w:w="2000" w:type="dxa"/>
            <w:vMerge/>
            <w:tcBorders>
              <w:top w:val="single" w:sz="8" w:space="0" w:color="auto"/>
              <w:left w:val="single" w:sz="8" w:space="0" w:color="auto"/>
              <w:bottom w:val="single" w:sz="4" w:space="0" w:color="auto"/>
              <w:right w:val="single" w:sz="4" w:space="0" w:color="auto"/>
            </w:tcBorders>
          </w:tcPr>
          <w:p w:rsidR="00914001" w:rsidRPr="00BE2AA4" w:rsidRDefault="00914001" w:rsidP="00A83E23">
            <w:pPr>
              <w:spacing w:after="0" w:line="240" w:lineRule="auto"/>
              <w:rPr>
                <w:rFonts w:ascii="Times New Roman" w:hAnsi="Times New Roman"/>
                <w:color w:val="000000"/>
                <w:sz w:val="28"/>
                <w:szCs w:val="28"/>
                <w:lang w:eastAsia="ru-RU"/>
              </w:rPr>
            </w:pPr>
          </w:p>
        </w:tc>
        <w:tc>
          <w:tcPr>
            <w:tcW w:w="3118" w:type="dxa"/>
            <w:tcBorders>
              <w:top w:val="nil"/>
              <w:left w:val="single" w:sz="4" w:space="0" w:color="auto"/>
              <w:bottom w:val="single" w:sz="4" w:space="0" w:color="auto"/>
              <w:right w:val="single" w:sz="4" w:space="0" w:color="auto"/>
            </w:tcBorders>
          </w:tcPr>
          <w:p w:rsidR="00914001" w:rsidRPr="00BE2AA4" w:rsidRDefault="00914001" w:rsidP="00A83E23">
            <w:pPr>
              <w:autoSpaceDE w:val="0"/>
              <w:autoSpaceDN w:val="0"/>
              <w:adjustRightInd w:val="0"/>
              <w:spacing w:after="0" w:line="240" w:lineRule="auto"/>
              <w:contextualSpacing/>
              <w:jc w:val="center"/>
              <w:rPr>
                <w:rFonts w:ascii="Times New Roman" w:hAnsi="Times New Roman"/>
                <w:sz w:val="28"/>
                <w:szCs w:val="28"/>
                <w:lang w:eastAsia="ru-RU"/>
              </w:rPr>
            </w:pPr>
            <w:r w:rsidRPr="00BE2AA4">
              <w:rPr>
                <w:rFonts w:ascii="Times New Roman" w:hAnsi="Times New Roman"/>
                <w:sz w:val="28"/>
                <w:szCs w:val="28"/>
                <w:lang w:eastAsia="ru-RU"/>
              </w:rPr>
              <w:t>Годовое</w:t>
            </w:r>
            <w:r w:rsidR="00A83E23">
              <w:rPr>
                <w:rFonts w:ascii="Times New Roman" w:hAnsi="Times New Roman"/>
                <w:sz w:val="28"/>
                <w:szCs w:val="28"/>
                <w:lang w:eastAsia="ru-RU"/>
              </w:rPr>
              <w:t xml:space="preserve"> </w:t>
            </w:r>
            <w:r w:rsidRPr="00BE2AA4">
              <w:rPr>
                <w:rFonts w:ascii="Times New Roman" w:hAnsi="Times New Roman"/>
                <w:sz w:val="28"/>
                <w:szCs w:val="28"/>
                <w:lang w:eastAsia="ru-RU"/>
              </w:rPr>
              <w:t>тыс. м³/сут.</w:t>
            </w:r>
          </w:p>
        </w:tc>
        <w:tc>
          <w:tcPr>
            <w:tcW w:w="4253" w:type="dxa"/>
            <w:tcBorders>
              <w:top w:val="nil"/>
              <w:left w:val="nil"/>
              <w:bottom w:val="single" w:sz="4" w:space="0" w:color="auto"/>
              <w:right w:val="single" w:sz="4" w:space="0" w:color="auto"/>
            </w:tcBorders>
            <w:noWrap/>
          </w:tcPr>
          <w:p w:rsidR="00914001" w:rsidRPr="00BE2AA4" w:rsidRDefault="00914001" w:rsidP="000718AB">
            <w:pPr>
              <w:autoSpaceDE w:val="0"/>
              <w:autoSpaceDN w:val="0"/>
              <w:adjustRightInd w:val="0"/>
              <w:spacing w:after="0" w:line="240" w:lineRule="auto"/>
              <w:contextualSpacing/>
              <w:rPr>
                <w:rFonts w:ascii="Times New Roman" w:hAnsi="Times New Roman"/>
                <w:sz w:val="28"/>
                <w:szCs w:val="28"/>
                <w:lang w:eastAsia="ru-RU"/>
              </w:rPr>
            </w:pPr>
            <w:r w:rsidRPr="00BE2AA4">
              <w:rPr>
                <w:rFonts w:ascii="Times New Roman" w:hAnsi="Times New Roman"/>
                <w:sz w:val="28"/>
                <w:szCs w:val="28"/>
                <w:lang w:eastAsia="ru-RU"/>
              </w:rPr>
              <w:t>Суточное</w:t>
            </w:r>
            <w:r w:rsidR="00A83E23">
              <w:rPr>
                <w:rFonts w:ascii="Times New Roman" w:hAnsi="Times New Roman"/>
                <w:sz w:val="28"/>
                <w:szCs w:val="28"/>
                <w:lang w:eastAsia="ru-RU"/>
              </w:rPr>
              <w:t xml:space="preserve"> </w:t>
            </w:r>
            <w:proofErr w:type="gramStart"/>
            <w:r w:rsidRPr="00BE2AA4">
              <w:rPr>
                <w:rFonts w:ascii="Times New Roman" w:hAnsi="Times New Roman"/>
                <w:sz w:val="28"/>
                <w:szCs w:val="28"/>
                <w:lang w:eastAsia="ru-RU"/>
              </w:rPr>
              <w:t>м</w:t>
            </w:r>
            <w:proofErr w:type="gramEnd"/>
            <w:r w:rsidRPr="00BE2AA4">
              <w:rPr>
                <w:rFonts w:ascii="Times New Roman" w:hAnsi="Times New Roman"/>
                <w:sz w:val="28"/>
                <w:szCs w:val="28"/>
                <w:lang w:eastAsia="ru-RU"/>
              </w:rPr>
              <w:t>³/сут.</w:t>
            </w:r>
          </w:p>
        </w:tc>
      </w:tr>
      <w:tr w:rsidR="00A83E23" w:rsidRPr="00BE2AA4" w:rsidTr="000718AB">
        <w:trPr>
          <w:trHeight w:val="165"/>
        </w:trPr>
        <w:tc>
          <w:tcPr>
            <w:tcW w:w="9371" w:type="dxa"/>
            <w:gridSpan w:val="3"/>
            <w:tcBorders>
              <w:top w:val="single" w:sz="4" w:space="0" w:color="auto"/>
              <w:left w:val="single" w:sz="8" w:space="0" w:color="auto"/>
              <w:bottom w:val="single" w:sz="8" w:space="0" w:color="000000"/>
              <w:right w:val="single" w:sz="4" w:space="0" w:color="auto"/>
            </w:tcBorders>
          </w:tcPr>
          <w:p w:rsidR="00A83E23" w:rsidRPr="00BE2AA4" w:rsidRDefault="000718AB" w:rsidP="000718AB">
            <w:pPr>
              <w:autoSpaceDE w:val="0"/>
              <w:autoSpaceDN w:val="0"/>
              <w:adjustRightInd w:val="0"/>
              <w:spacing w:after="0" w:line="240" w:lineRule="auto"/>
              <w:contextualSpacing/>
              <w:jc w:val="center"/>
              <w:rPr>
                <w:rFonts w:ascii="Times New Roman" w:hAnsi="Times New Roman"/>
                <w:sz w:val="28"/>
                <w:szCs w:val="28"/>
                <w:lang w:eastAsia="ru-RU"/>
              </w:rPr>
            </w:pPr>
            <w:r>
              <w:rPr>
                <w:rFonts w:ascii="Times New Roman" w:hAnsi="Times New Roman"/>
                <w:b/>
                <w:color w:val="000000"/>
                <w:sz w:val="28"/>
                <w:szCs w:val="28"/>
                <w:lang w:eastAsia="ru-RU"/>
              </w:rPr>
              <w:t>Приазовское сельское поселение</w:t>
            </w:r>
          </w:p>
        </w:tc>
      </w:tr>
      <w:tr w:rsidR="00914001" w:rsidRPr="00BE2AA4" w:rsidTr="000718AB">
        <w:trPr>
          <w:trHeight w:val="315"/>
        </w:trPr>
        <w:tc>
          <w:tcPr>
            <w:tcW w:w="2000" w:type="dxa"/>
            <w:tcBorders>
              <w:top w:val="single" w:sz="8" w:space="0" w:color="auto"/>
              <w:left w:val="single" w:sz="8" w:space="0" w:color="auto"/>
              <w:bottom w:val="single" w:sz="8" w:space="0" w:color="auto"/>
              <w:right w:val="single" w:sz="4" w:space="0" w:color="auto"/>
            </w:tcBorders>
            <w:vAlign w:val="bottom"/>
          </w:tcPr>
          <w:p w:rsidR="00914001" w:rsidRPr="00BE2AA4" w:rsidRDefault="00914001" w:rsidP="006D1AEA">
            <w:pPr>
              <w:spacing w:after="0" w:line="240" w:lineRule="auto"/>
              <w:contextualSpacing/>
              <w:rPr>
                <w:rFonts w:ascii="Times New Roman" w:hAnsi="Times New Roman"/>
                <w:color w:val="000000"/>
                <w:sz w:val="28"/>
                <w:szCs w:val="28"/>
                <w:lang w:eastAsia="ru-RU"/>
              </w:rPr>
            </w:pPr>
            <w:r w:rsidRPr="00BE2AA4">
              <w:rPr>
                <w:rFonts w:ascii="Times New Roman" w:hAnsi="Times New Roman"/>
                <w:color w:val="000000"/>
                <w:sz w:val="28"/>
                <w:szCs w:val="28"/>
                <w:lang w:eastAsia="ru-RU"/>
              </w:rPr>
              <w:t>горячая:</w:t>
            </w:r>
          </w:p>
        </w:tc>
        <w:tc>
          <w:tcPr>
            <w:tcW w:w="3118" w:type="dxa"/>
            <w:tcBorders>
              <w:top w:val="single" w:sz="8" w:space="0" w:color="auto"/>
              <w:left w:val="single" w:sz="4" w:space="0" w:color="auto"/>
              <w:bottom w:val="single" w:sz="8" w:space="0" w:color="auto"/>
              <w:right w:val="single" w:sz="4" w:space="0" w:color="auto"/>
            </w:tcBorders>
            <w:noWrap/>
            <w:vAlign w:val="bottom"/>
          </w:tcPr>
          <w:p w:rsidR="00914001" w:rsidRPr="00BE2AA4" w:rsidRDefault="00914001" w:rsidP="006D1AEA">
            <w:pPr>
              <w:spacing w:after="0" w:line="240" w:lineRule="auto"/>
              <w:contextualSpacing/>
              <w:jc w:val="center"/>
              <w:rPr>
                <w:rFonts w:ascii="Times New Roman" w:hAnsi="Times New Roman"/>
                <w:color w:val="000000"/>
                <w:sz w:val="28"/>
                <w:szCs w:val="28"/>
                <w:lang w:eastAsia="ru-RU"/>
              </w:rPr>
            </w:pPr>
            <w:r w:rsidRPr="00BE2AA4">
              <w:rPr>
                <w:rFonts w:ascii="Times New Roman" w:hAnsi="Times New Roman"/>
                <w:color w:val="000000"/>
                <w:sz w:val="28"/>
                <w:szCs w:val="28"/>
                <w:lang w:eastAsia="ru-RU"/>
              </w:rPr>
              <w:t>-</w:t>
            </w:r>
          </w:p>
        </w:tc>
        <w:tc>
          <w:tcPr>
            <w:tcW w:w="4253" w:type="dxa"/>
            <w:tcBorders>
              <w:top w:val="single" w:sz="8" w:space="0" w:color="auto"/>
              <w:left w:val="nil"/>
              <w:bottom w:val="single" w:sz="8" w:space="0" w:color="auto"/>
              <w:right w:val="single" w:sz="4" w:space="0" w:color="auto"/>
            </w:tcBorders>
            <w:noWrap/>
            <w:vAlign w:val="bottom"/>
          </w:tcPr>
          <w:p w:rsidR="00914001" w:rsidRPr="00BE2AA4" w:rsidRDefault="00914001" w:rsidP="006D1AEA">
            <w:pPr>
              <w:spacing w:after="0" w:line="240" w:lineRule="auto"/>
              <w:contextualSpacing/>
              <w:jc w:val="center"/>
              <w:rPr>
                <w:rFonts w:ascii="Times New Roman" w:hAnsi="Times New Roman"/>
                <w:color w:val="000000"/>
                <w:sz w:val="28"/>
                <w:szCs w:val="28"/>
                <w:lang w:eastAsia="ru-RU"/>
              </w:rPr>
            </w:pPr>
            <w:r w:rsidRPr="00BE2AA4">
              <w:rPr>
                <w:rFonts w:ascii="Times New Roman" w:hAnsi="Times New Roman"/>
                <w:color w:val="000000"/>
                <w:sz w:val="28"/>
                <w:szCs w:val="28"/>
                <w:lang w:eastAsia="ru-RU"/>
              </w:rPr>
              <w:t>-</w:t>
            </w:r>
          </w:p>
        </w:tc>
      </w:tr>
      <w:tr w:rsidR="00914001" w:rsidRPr="00BE2AA4" w:rsidTr="000718AB">
        <w:trPr>
          <w:trHeight w:val="300"/>
        </w:trPr>
        <w:tc>
          <w:tcPr>
            <w:tcW w:w="2000" w:type="dxa"/>
            <w:tcBorders>
              <w:top w:val="nil"/>
              <w:left w:val="single" w:sz="8" w:space="0" w:color="auto"/>
              <w:bottom w:val="single" w:sz="4" w:space="0" w:color="auto"/>
              <w:right w:val="single" w:sz="4" w:space="0" w:color="auto"/>
            </w:tcBorders>
            <w:vAlign w:val="bottom"/>
          </w:tcPr>
          <w:p w:rsidR="00914001" w:rsidRPr="00BE2AA4" w:rsidRDefault="00914001" w:rsidP="006D1AEA">
            <w:pPr>
              <w:spacing w:after="0" w:line="240" w:lineRule="auto"/>
              <w:contextualSpacing/>
              <w:rPr>
                <w:rFonts w:ascii="Times New Roman" w:hAnsi="Times New Roman"/>
                <w:color w:val="000000"/>
                <w:sz w:val="28"/>
                <w:szCs w:val="28"/>
                <w:lang w:eastAsia="ru-RU"/>
              </w:rPr>
            </w:pPr>
            <w:r w:rsidRPr="00BE2AA4">
              <w:rPr>
                <w:rFonts w:ascii="Times New Roman" w:hAnsi="Times New Roman"/>
                <w:color w:val="000000"/>
                <w:sz w:val="28"/>
                <w:szCs w:val="28"/>
                <w:lang w:eastAsia="ru-RU"/>
              </w:rPr>
              <w:t>питьевая:</w:t>
            </w:r>
          </w:p>
        </w:tc>
        <w:tc>
          <w:tcPr>
            <w:tcW w:w="3118" w:type="dxa"/>
            <w:tcBorders>
              <w:top w:val="nil"/>
              <w:left w:val="single" w:sz="4" w:space="0" w:color="auto"/>
              <w:bottom w:val="single" w:sz="4" w:space="0" w:color="auto"/>
              <w:right w:val="single" w:sz="4" w:space="0" w:color="auto"/>
            </w:tcBorders>
            <w:noWrap/>
            <w:vAlign w:val="bottom"/>
          </w:tcPr>
          <w:p w:rsidR="00914001" w:rsidRPr="000718AB" w:rsidRDefault="000718AB" w:rsidP="006D1AEA">
            <w:pPr>
              <w:spacing w:after="0" w:line="240" w:lineRule="auto"/>
              <w:contextualSpacing/>
              <w:jc w:val="center"/>
              <w:rPr>
                <w:rFonts w:ascii="Times New Roman" w:hAnsi="Times New Roman"/>
                <w:b/>
                <w:color w:val="000000"/>
                <w:sz w:val="24"/>
                <w:szCs w:val="24"/>
                <w:lang w:eastAsia="ru-RU"/>
              </w:rPr>
            </w:pPr>
            <w:r w:rsidRPr="000718AB">
              <w:rPr>
                <w:rFonts w:ascii="Times New Roman" w:eastAsia="Times New Roman" w:hAnsi="Times New Roman"/>
                <w:b/>
                <w:bCs/>
                <w:sz w:val="24"/>
                <w:szCs w:val="24"/>
                <w:lang w:eastAsia="ru-RU"/>
              </w:rPr>
              <w:t>159,363</w:t>
            </w:r>
          </w:p>
        </w:tc>
        <w:tc>
          <w:tcPr>
            <w:tcW w:w="4253" w:type="dxa"/>
            <w:tcBorders>
              <w:top w:val="nil"/>
              <w:left w:val="nil"/>
              <w:bottom w:val="single" w:sz="4" w:space="0" w:color="auto"/>
              <w:right w:val="single" w:sz="4" w:space="0" w:color="auto"/>
            </w:tcBorders>
            <w:noWrap/>
            <w:vAlign w:val="bottom"/>
          </w:tcPr>
          <w:p w:rsidR="00914001" w:rsidRPr="000718AB" w:rsidRDefault="000718AB" w:rsidP="006D1AEA">
            <w:pPr>
              <w:spacing w:after="0" w:line="240" w:lineRule="auto"/>
              <w:contextualSpacing/>
              <w:jc w:val="center"/>
              <w:rPr>
                <w:rFonts w:ascii="Times New Roman" w:hAnsi="Times New Roman"/>
                <w:b/>
                <w:color w:val="000000"/>
                <w:sz w:val="24"/>
                <w:szCs w:val="24"/>
                <w:lang w:eastAsia="ru-RU"/>
              </w:rPr>
            </w:pPr>
            <w:r w:rsidRPr="000718AB">
              <w:rPr>
                <w:rFonts w:ascii="Times New Roman" w:hAnsi="Times New Roman"/>
                <w:b/>
                <w:color w:val="000000"/>
                <w:sz w:val="24"/>
                <w:szCs w:val="24"/>
                <w:lang w:eastAsia="ru-RU"/>
              </w:rPr>
              <w:t>436,611</w:t>
            </w:r>
          </w:p>
        </w:tc>
      </w:tr>
      <w:tr w:rsidR="00914001" w:rsidRPr="00BE2AA4" w:rsidTr="000718AB">
        <w:trPr>
          <w:trHeight w:val="150"/>
        </w:trPr>
        <w:tc>
          <w:tcPr>
            <w:tcW w:w="2000" w:type="dxa"/>
            <w:tcBorders>
              <w:top w:val="nil"/>
              <w:left w:val="single" w:sz="8" w:space="0" w:color="auto"/>
              <w:bottom w:val="single" w:sz="4" w:space="0" w:color="auto"/>
              <w:right w:val="single" w:sz="4" w:space="0" w:color="auto"/>
            </w:tcBorders>
            <w:vAlign w:val="bottom"/>
          </w:tcPr>
          <w:p w:rsidR="00914001" w:rsidRPr="00BE2AA4" w:rsidRDefault="00914001" w:rsidP="006D1AEA">
            <w:pPr>
              <w:spacing w:after="0" w:line="240" w:lineRule="auto"/>
              <w:contextualSpacing/>
              <w:rPr>
                <w:rFonts w:ascii="Times New Roman" w:hAnsi="Times New Roman"/>
                <w:color w:val="000000"/>
                <w:sz w:val="28"/>
                <w:szCs w:val="28"/>
                <w:lang w:eastAsia="ru-RU"/>
              </w:rPr>
            </w:pPr>
            <w:r w:rsidRPr="00BE2AA4">
              <w:rPr>
                <w:rFonts w:ascii="Times New Roman" w:hAnsi="Times New Roman"/>
                <w:color w:val="000000"/>
                <w:sz w:val="28"/>
                <w:szCs w:val="28"/>
                <w:lang w:eastAsia="ru-RU"/>
              </w:rPr>
              <w:t>техническая:</w:t>
            </w:r>
          </w:p>
        </w:tc>
        <w:tc>
          <w:tcPr>
            <w:tcW w:w="3118" w:type="dxa"/>
            <w:tcBorders>
              <w:top w:val="nil"/>
              <w:left w:val="single" w:sz="4" w:space="0" w:color="auto"/>
              <w:bottom w:val="single" w:sz="4" w:space="0" w:color="auto"/>
              <w:right w:val="single" w:sz="4" w:space="0" w:color="auto"/>
            </w:tcBorders>
            <w:noWrap/>
            <w:vAlign w:val="bottom"/>
          </w:tcPr>
          <w:p w:rsidR="00914001" w:rsidRPr="00BE2AA4" w:rsidRDefault="00914001" w:rsidP="006D1AEA">
            <w:pPr>
              <w:spacing w:after="0" w:line="240" w:lineRule="auto"/>
              <w:contextualSpacing/>
              <w:jc w:val="center"/>
              <w:rPr>
                <w:rFonts w:ascii="Times New Roman" w:hAnsi="Times New Roman"/>
                <w:color w:val="000000"/>
                <w:sz w:val="28"/>
                <w:szCs w:val="28"/>
                <w:lang w:eastAsia="ru-RU"/>
              </w:rPr>
            </w:pPr>
            <w:r w:rsidRPr="00BE2AA4">
              <w:rPr>
                <w:rFonts w:ascii="Times New Roman" w:hAnsi="Times New Roman"/>
                <w:color w:val="000000"/>
                <w:sz w:val="28"/>
                <w:szCs w:val="28"/>
                <w:lang w:eastAsia="ru-RU"/>
              </w:rPr>
              <w:t>-</w:t>
            </w:r>
          </w:p>
        </w:tc>
        <w:tc>
          <w:tcPr>
            <w:tcW w:w="4253" w:type="dxa"/>
            <w:tcBorders>
              <w:top w:val="nil"/>
              <w:left w:val="nil"/>
              <w:bottom w:val="single" w:sz="4" w:space="0" w:color="auto"/>
              <w:right w:val="single" w:sz="4" w:space="0" w:color="auto"/>
            </w:tcBorders>
            <w:noWrap/>
            <w:vAlign w:val="bottom"/>
          </w:tcPr>
          <w:p w:rsidR="00914001" w:rsidRPr="00BE2AA4" w:rsidRDefault="00914001" w:rsidP="006D1AEA">
            <w:pPr>
              <w:spacing w:after="0" w:line="240" w:lineRule="auto"/>
              <w:contextualSpacing/>
              <w:jc w:val="center"/>
              <w:rPr>
                <w:rFonts w:ascii="Times New Roman" w:hAnsi="Times New Roman"/>
                <w:color w:val="000000"/>
                <w:sz w:val="28"/>
                <w:szCs w:val="28"/>
                <w:lang w:eastAsia="ru-RU"/>
              </w:rPr>
            </w:pPr>
            <w:r w:rsidRPr="00BE2AA4">
              <w:rPr>
                <w:rFonts w:ascii="Times New Roman" w:hAnsi="Times New Roman"/>
                <w:color w:val="000000"/>
                <w:sz w:val="28"/>
                <w:szCs w:val="28"/>
                <w:lang w:eastAsia="ru-RU"/>
              </w:rPr>
              <w:t>-</w:t>
            </w:r>
          </w:p>
        </w:tc>
      </w:tr>
    </w:tbl>
    <w:p w:rsidR="00A628F7" w:rsidRDefault="00A628F7" w:rsidP="00A628F7">
      <w:pPr>
        <w:widowControl w:val="0"/>
        <w:overflowPunct w:val="0"/>
        <w:autoSpaceDE w:val="0"/>
        <w:autoSpaceDN w:val="0"/>
        <w:adjustRightInd w:val="0"/>
        <w:spacing w:after="0" w:line="240" w:lineRule="auto"/>
        <w:ind w:left="60" w:right="120" w:firstLine="567"/>
        <w:jc w:val="both"/>
        <w:rPr>
          <w:rFonts w:ascii="Times New Roman" w:hAnsi="Times New Roman"/>
          <w:sz w:val="28"/>
          <w:szCs w:val="28"/>
        </w:rPr>
      </w:pPr>
    </w:p>
    <w:p w:rsidR="00A83E23" w:rsidRPr="00E12EC7" w:rsidRDefault="00A83E23" w:rsidP="00A628F7">
      <w:pPr>
        <w:widowControl w:val="0"/>
        <w:overflowPunct w:val="0"/>
        <w:autoSpaceDE w:val="0"/>
        <w:autoSpaceDN w:val="0"/>
        <w:adjustRightInd w:val="0"/>
        <w:spacing w:after="0" w:line="240" w:lineRule="auto"/>
        <w:ind w:left="60" w:right="120" w:firstLine="567"/>
        <w:jc w:val="both"/>
        <w:rPr>
          <w:rFonts w:ascii="Times New Roman" w:hAnsi="Times New Roman"/>
          <w:sz w:val="28"/>
          <w:szCs w:val="28"/>
        </w:rPr>
      </w:pPr>
      <w:r w:rsidRPr="00E12EC7">
        <w:rPr>
          <w:rFonts w:ascii="Times New Roman" w:hAnsi="Times New Roman"/>
          <w:sz w:val="28"/>
          <w:szCs w:val="28"/>
        </w:rPr>
        <w:t xml:space="preserve">Исходя из анализа производственных мощностей системы </w:t>
      </w:r>
      <w:r w:rsidRPr="001B066A">
        <w:rPr>
          <w:rFonts w:ascii="Times New Roman" w:hAnsi="Times New Roman"/>
          <w:sz w:val="28"/>
          <w:szCs w:val="28"/>
        </w:rPr>
        <w:t xml:space="preserve">водоснабжения </w:t>
      </w:r>
      <w:r>
        <w:rPr>
          <w:rFonts w:ascii="Times New Roman" w:hAnsi="Times New Roman"/>
          <w:sz w:val="28"/>
          <w:szCs w:val="28"/>
        </w:rPr>
        <w:t>М</w:t>
      </w:r>
      <w:r w:rsidRPr="006632BB">
        <w:rPr>
          <w:rFonts w:ascii="Times New Roman" w:hAnsi="Times New Roman"/>
          <w:sz w:val="28"/>
          <w:szCs w:val="28"/>
        </w:rPr>
        <w:t xml:space="preserve">УП </w:t>
      </w:r>
      <w:r>
        <w:rPr>
          <w:rFonts w:ascii="Times New Roman" w:hAnsi="Times New Roman"/>
          <w:sz w:val="28"/>
          <w:szCs w:val="28"/>
        </w:rPr>
        <w:t>ЖКХ</w:t>
      </w:r>
      <w:r w:rsidR="000718AB">
        <w:rPr>
          <w:rFonts w:ascii="Times New Roman" w:hAnsi="Times New Roman"/>
          <w:sz w:val="28"/>
          <w:szCs w:val="28"/>
        </w:rPr>
        <w:t xml:space="preserve"> «Приазовское</w:t>
      </w:r>
      <w:r w:rsidRPr="006632BB">
        <w:rPr>
          <w:rFonts w:ascii="Times New Roman" w:hAnsi="Times New Roman"/>
          <w:sz w:val="28"/>
          <w:szCs w:val="28"/>
        </w:rPr>
        <w:t xml:space="preserve">» </w:t>
      </w:r>
      <w:r w:rsidRPr="00E12EC7">
        <w:rPr>
          <w:rFonts w:ascii="Times New Roman" w:hAnsi="Times New Roman"/>
          <w:sz w:val="28"/>
          <w:szCs w:val="28"/>
        </w:rPr>
        <w:t>на сегодняшний д</w:t>
      </w:r>
      <w:r w:rsidR="005C394A">
        <w:rPr>
          <w:rFonts w:ascii="Times New Roman" w:hAnsi="Times New Roman"/>
          <w:sz w:val="28"/>
          <w:szCs w:val="28"/>
        </w:rPr>
        <w:t xml:space="preserve">ень может гарантированно подать </w:t>
      </w:r>
      <w:r w:rsidR="000718AB">
        <w:rPr>
          <w:rFonts w:ascii="Times New Roman" w:hAnsi="Times New Roman"/>
          <w:sz w:val="28"/>
          <w:szCs w:val="28"/>
        </w:rPr>
        <w:t xml:space="preserve">218 </w:t>
      </w:r>
      <w:r w:rsidRPr="005C394A">
        <w:rPr>
          <w:rFonts w:ascii="Times New Roman" w:hAnsi="Times New Roman"/>
          <w:sz w:val="28"/>
          <w:szCs w:val="28"/>
        </w:rPr>
        <w:t>м</w:t>
      </w:r>
      <w:r w:rsidRPr="005C394A">
        <w:rPr>
          <w:rFonts w:ascii="Times New Roman" w:hAnsi="Times New Roman"/>
          <w:sz w:val="28"/>
          <w:szCs w:val="28"/>
          <w:vertAlign w:val="superscript"/>
        </w:rPr>
        <w:t>3</w:t>
      </w:r>
      <w:r w:rsidRPr="005C394A">
        <w:rPr>
          <w:rFonts w:ascii="Times New Roman" w:hAnsi="Times New Roman"/>
          <w:sz w:val="28"/>
          <w:szCs w:val="28"/>
        </w:rPr>
        <w:t>/сут.</w:t>
      </w:r>
    </w:p>
    <w:p w:rsidR="00A83E23" w:rsidRDefault="00A83E23" w:rsidP="00A628F7">
      <w:pPr>
        <w:widowControl w:val="0"/>
        <w:autoSpaceDE w:val="0"/>
        <w:autoSpaceDN w:val="0"/>
        <w:adjustRightInd w:val="0"/>
        <w:spacing w:after="0" w:line="240" w:lineRule="auto"/>
        <w:ind w:firstLine="567"/>
        <w:jc w:val="both"/>
        <w:rPr>
          <w:rFonts w:ascii="Times New Roman" w:hAnsi="Times New Roman"/>
          <w:bCs/>
          <w:sz w:val="28"/>
          <w:szCs w:val="28"/>
          <w:lang w:eastAsia="ru-RU"/>
        </w:rPr>
      </w:pPr>
      <w:r>
        <w:rPr>
          <w:rFonts w:ascii="Times New Roman" w:hAnsi="Times New Roman"/>
          <w:sz w:val="28"/>
          <w:szCs w:val="28"/>
        </w:rPr>
        <w:t xml:space="preserve">       </w:t>
      </w:r>
      <w:r w:rsidRPr="00E12EC7">
        <w:rPr>
          <w:rFonts w:ascii="Times New Roman" w:hAnsi="Times New Roman"/>
          <w:sz w:val="28"/>
          <w:szCs w:val="28"/>
        </w:rPr>
        <w:t xml:space="preserve">На основании прогнозных балансов потребления питьевой воды, исходя из текущего объема потребления воды населением и его динамики с учетом перспективы развития и изменения состава, структуры застройки </w:t>
      </w:r>
      <w:r>
        <w:rPr>
          <w:rFonts w:ascii="Times New Roman" w:hAnsi="Times New Roman"/>
          <w:sz w:val="28"/>
          <w:szCs w:val="28"/>
        </w:rPr>
        <w:t>к 20</w:t>
      </w:r>
      <w:r w:rsidR="000718AB">
        <w:rPr>
          <w:rFonts w:ascii="Times New Roman" w:hAnsi="Times New Roman"/>
          <w:sz w:val="28"/>
          <w:szCs w:val="28"/>
        </w:rPr>
        <w:t>31</w:t>
      </w:r>
      <w:r w:rsidRPr="00E12EC7">
        <w:rPr>
          <w:rFonts w:ascii="Times New Roman" w:hAnsi="Times New Roman"/>
          <w:sz w:val="28"/>
          <w:szCs w:val="28"/>
        </w:rPr>
        <w:t xml:space="preserve"> году потребность</w:t>
      </w:r>
      <w:r>
        <w:rPr>
          <w:rFonts w:ascii="Times New Roman" w:hAnsi="Times New Roman"/>
          <w:spacing w:val="-8"/>
          <w:sz w:val="28"/>
          <w:szCs w:val="28"/>
        </w:rPr>
        <w:t xml:space="preserve"> </w:t>
      </w:r>
      <w:r w:rsidRPr="006632BB">
        <w:rPr>
          <w:rFonts w:ascii="Times New Roman" w:hAnsi="Times New Roman"/>
          <w:spacing w:val="-8"/>
          <w:sz w:val="28"/>
          <w:szCs w:val="28"/>
        </w:rPr>
        <w:t xml:space="preserve"> </w:t>
      </w:r>
      <w:r w:rsidRPr="00E12EC7">
        <w:rPr>
          <w:rFonts w:ascii="Times New Roman" w:hAnsi="Times New Roman"/>
          <w:sz w:val="28"/>
          <w:szCs w:val="28"/>
        </w:rPr>
        <w:t xml:space="preserve">в питьевой воде должна составить </w:t>
      </w:r>
      <w:r w:rsidR="000718AB">
        <w:rPr>
          <w:rFonts w:ascii="Times New Roman" w:hAnsi="Times New Roman"/>
          <w:bCs/>
          <w:sz w:val="28"/>
          <w:szCs w:val="28"/>
          <w:lang w:eastAsia="ru-RU"/>
        </w:rPr>
        <w:t>436,611</w:t>
      </w:r>
      <w:r w:rsidR="00365F2C">
        <w:rPr>
          <w:rFonts w:ascii="Times New Roman" w:hAnsi="Times New Roman"/>
          <w:bCs/>
          <w:sz w:val="28"/>
          <w:szCs w:val="28"/>
          <w:lang w:eastAsia="ru-RU"/>
        </w:rPr>
        <w:t xml:space="preserve"> </w:t>
      </w:r>
      <w:r w:rsidRPr="00365F2C">
        <w:rPr>
          <w:rFonts w:ascii="Times New Roman" w:hAnsi="Times New Roman"/>
          <w:sz w:val="28"/>
          <w:szCs w:val="28"/>
        </w:rPr>
        <w:t xml:space="preserve"> м</w:t>
      </w:r>
      <w:r w:rsidRPr="00365F2C">
        <w:rPr>
          <w:rFonts w:ascii="Times New Roman" w:hAnsi="Times New Roman"/>
          <w:sz w:val="28"/>
          <w:szCs w:val="28"/>
          <w:vertAlign w:val="superscript"/>
        </w:rPr>
        <w:t>3</w:t>
      </w:r>
      <w:r w:rsidRPr="00365F2C">
        <w:rPr>
          <w:rFonts w:ascii="Times New Roman" w:hAnsi="Times New Roman"/>
          <w:sz w:val="28"/>
          <w:szCs w:val="28"/>
        </w:rPr>
        <w:t>/сут.</w:t>
      </w:r>
      <w:r w:rsidRPr="00E12EC7">
        <w:rPr>
          <w:rFonts w:ascii="Times New Roman" w:hAnsi="Times New Roman"/>
          <w:sz w:val="28"/>
          <w:szCs w:val="28"/>
        </w:rPr>
        <w:t xml:space="preserve"> </w:t>
      </w:r>
    </w:p>
    <w:p w:rsidR="00D337E3" w:rsidRDefault="00D337E3" w:rsidP="00A83E23">
      <w:pPr>
        <w:autoSpaceDE w:val="0"/>
        <w:autoSpaceDN w:val="0"/>
        <w:adjustRightInd w:val="0"/>
        <w:spacing w:after="0" w:line="240" w:lineRule="auto"/>
        <w:contextualSpacing/>
        <w:rPr>
          <w:rFonts w:ascii="Times New Roman" w:hAnsi="Times New Roman"/>
          <w:b/>
          <w:bCs/>
          <w:sz w:val="28"/>
          <w:szCs w:val="28"/>
          <w:lang w:eastAsia="ru-RU"/>
        </w:rPr>
      </w:pPr>
    </w:p>
    <w:p w:rsidR="00D337E3" w:rsidRDefault="00D337E3" w:rsidP="00D337E3">
      <w:pPr>
        <w:autoSpaceDE w:val="0"/>
        <w:autoSpaceDN w:val="0"/>
        <w:adjustRightInd w:val="0"/>
        <w:spacing w:after="0" w:line="240" w:lineRule="auto"/>
        <w:contextualSpacing/>
        <w:jc w:val="center"/>
        <w:rPr>
          <w:rFonts w:ascii="Times New Roman" w:hAnsi="Times New Roman"/>
          <w:bCs/>
          <w:sz w:val="28"/>
          <w:szCs w:val="28"/>
        </w:rPr>
      </w:pPr>
      <w:r>
        <w:rPr>
          <w:rFonts w:ascii="Times New Roman" w:hAnsi="Times New Roman"/>
          <w:b/>
          <w:bCs/>
          <w:sz w:val="28"/>
          <w:szCs w:val="28"/>
          <w:lang w:eastAsia="ru-RU"/>
        </w:rPr>
        <w:t>1.3.15  Наименование организации, которая наделена статусом гарантирующей организации.</w:t>
      </w:r>
    </w:p>
    <w:p w:rsidR="00D337E3" w:rsidRPr="00282AC6" w:rsidRDefault="00D337E3" w:rsidP="00D337E3">
      <w:pPr>
        <w:autoSpaceDE w:val="0"/>
        <w:autoSpaceDN w:val="0"/>
        <w:adjustRightInd w:val="0"/>
        <w:spacing w:after="0" w:line="240" w:lineRule="auto"/>
        <w:rPr>
          <w:rFonts w:ascii="Times New Roman" w:hAnsi="Times New Roman"/>
          <w:color w:val="000000"/>
          <w:sz w:val="28"/>
          <w:szCs w:val="28"/>
        </w:rPr>
      </w:pPr>
      <w:r w:rsidRPr="007125E2">
        <w:rPr>
          <w:rFonts w:ascii="Times New Roman" w:hAnsi="Times New Roman"/>
          <w:color w:val="000000"/>
          <w:sz w:val="28"/>
          <w:szCs w:val="28"/>
        </w:rPr>
        <w:t xml:space="preserve">В </w:t>
      </w:r>
      <w:r w:rsidRPr="00282AC6">
        <w:rPr>
          <w:rFonts w:ascii="Times New Roman" w:hAnsi="Times New Roman"/>
          <w:color w:val="000000"/>
          <w:sz w:val="28"/>
          <w:szCs w:val="28"/>
        </w:rPr>
        <w:t xml:space="preserve">соответствии с положениями части 1 статьи 12 Закона для каждой централизованной системы холодного водоснабжения и (или) водоотведения органами местного самоуправления должна быть определена гарантирующая организация. Одновременно с определением такой организации органами местного самоуправления устанавливаются зоны ее деятельности. </w:t>
      </w:r>
    </w:p>
    <w:p w:rsidR="00D337E3" w:rsidRPr="00282AC6" w:rsidRDefault="00D337E3" w:rsidP="00D337E3">
      <w:pPr>
        <w:autoSpaceDE w:val="0"/>
        <w:autoSpaceDN w:val="0"/>
        <w:adjustRightInd w:val="0"/>
        <w:spacing w:after="0" w:line="240" w:lineRule="auto"/>
        <w:rPr>
          <w:rFonts w:ascii="Times New Roman" w:hAnsi="Times New Roman"/>
          <w:color w:val="000000"/>
          <w:sz w:val="28"/>
          <w:szCs w:val="28"/>
        </w:rPr>
      </w:pPr>
      <w:r w:rsidRPr="00282AC6">
        <w:rPr>
          <w:rFonts w:ascii="Times New Roman" w:hAnsi="Times New Roman"/>
          <w:color w:val="000000"/>
          <w:sz w:val="28"/>
          <w:szCs w:val="28"/>
        </w:rPr>
        <w:t xml:space="preserve"> Для централизованных систем горячего водоснабжения и для централизованных ливневых систем водоотведения гарантирующие организации не определяются. </w:t>
      </w:r>
    </w:p>
    <w:p w:rsidR="00D337E3" w:rsidRPr="00282AC6" w:rsidRDefault="00D337E3" w:rsidP="00D337E3">
      <w:pPr>
        <w:autoSpaceDE w:val="0"/>
        <w:autoSpaceDN w:val="0"/>
        <w:adjustRightInd w:val="0"/>
        <w:spacing w:after="0" w:line="240" w:lineRule="auto"/>
        <w:rPr>
          <w:rFonts w:ascii="Times New Roman" w:hAnsi="Times New Roman"/>
          <w:color w:val="000000"/>
          <w:sz w:val="28"/>
          <w:szCs w:val="28"/>
        </w:rPr>
      </w:pPr>
      <w:proofErr w:type="gramStart"/>
      <w:r w:rsidRPr="00282AC6">
        <w:rPr>
          <w:rFonts w:ascii="Times New Roman" w:hAnsi="Times New Roman"/>
          <w:color w:val="000000"/>
          <w:sz w:val="28"/>
          <w:szCs w:val="28"/>
        </w:rPr>
        <w:t xml:space="preserve">Частью 2 статьи 12 Закона установлено, что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w:t>
      </w:r>
      <w:proofErr w:type="gramEnd"/>
    </w:p>
    <w:p w:rsidR="00D337E3" w:rsidRPr="00282AC6" w:rsidRDefault="00D337E3" w:rsidP="00D337E3">
      <w:pPr>
        <w:autoSpaceDE w:val="0"/>
        <w:autoSpaceDN w:val="0"/>
        <w:adjustRightInd w:val="0"/>
        <w:spacing w:after="0" w:line="240" w:lineRule="auto"/>
        <w:rPr>
          <w:rFonts w:ascii="Times New Roman" w:hAnsi="Times New Roman"/>
          <w:color w:val="000000"/>
          <w:sz w:val="28"/>
          <w:szCs w:val="28"/>
        </w:rPr>
      </w:pPr>
      <w:proofErr w:type="gramStart"/>
      <w:r w:rsidRPr="00282AC6">
        <w:rPr>
          <w:rFonts w:ascii="Times New Roman" w:hAnsi="Times New Roman"/>
          <w:color w:val="000000"/>
          <w:sz w:val="28"/>
          <w:szCs w:val="28"/>
        </w:rPr>
        <w:t xml:space="preserve">Из этих положений следует, что гарантирующими организациями будут признаваться «сетевые» организации, имеющие наибольшее количество абонентов (независимо от фактических объемов реализуемой абонентам воды или принимаемых сточных вод) в рамках отдельной централизованной системы холодного водоснабжения или водоотведения. </w:t>
      </w:r>
      <w:proofErr w:type="gramEnd"/>
    </w:p>
    <w:p w:rsidR="00D337E3" w:rsidRPr="00282AC6" w:rsidRDefault="00D337E3" w:rsidP="00D337E3">
      <w:pPr>
        <w:autoSpaceDE w:val="0"/>
        <w:autoSpaceDN w:val="0"/>
        <w:adjustRightInd w:val="0"/>
        <w:spacing w:after="0" w:line="240" w:lineRule="auto"/>
        <w:rPr>
          <w:rFonts w:ascii="Times New Roman" w:hAnsi="Times New Roman"/>
          <w:sz w:val="28"/>
          <w:szCs w:val="28"/>
        </w:rPr>
      </w:pPr>
      <w:proofErr w:type="gramStart"/>
      <w:r w:rsidRPr="00282AC6">
        <w:rPr>
          <w:rFonts w:ascii="Times New Roman" w:hAnsi="Times New Roman"/>
          <w:color w:val="000000"/>
          <w:sz w:val="28"/>
          <w:szCs w:val="28"/>
        </w:rPr>
        <w:lastRenderedPageBreak/>
        <w:t xml:space="preserve">Решение органа местного самоуправления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должно быть в течение трех дней со дня его принятия направлено такой организации и 10 дней </w:t>
      </w:r>
      <w:r w:rsidRPr="00282AC6">
        <w:rPr>
          <w:rFonts w:ascii="Times New Roman" w:hAnsi="Times New Roman"/>
          <w:sz w:val="28"/>
          <w:szCs w:val="28"/>
        </w:rPr>
        <w:t xml:space="preserve">размещено на официальном сайте этого органа в сети "Интернет" (в случае отсутствия указанного сайта на официальном сайте субъекта Российской Федерации в сети "Интернет"). </w:t>
      </w:r>
      <w:proofErr w:type="gramEnd"/>
    </w:p>
    <w:p w:rsidR="00D337E3" w:rsidRPr="00282AC6" w:rsidRDefault="00D337E3" w:rsidP="00D337E3">
      <w:pPr>
        <w:autoSpaceDE w:val="0"/>
        <w:autoSpaceDN w:val="0"/>
        <w:adjustRightInd w:val="0"/>
        <w:spacing w:after="0" w:line="240" w:lineRule="auto"/>
        <w:rPr>
          <w:rFonts w:ascii="Times New Roman" w:hAnsi="Times New Roman"/>
          <w:sz w:val="28"/>
          <w:szCs w:val="28"/>
        </w:rPr>
      </w:pPr>
      <w:r w:rsidRPr="00282AC6">
        <w:rPr>
          <w:rFonts w:ascii="Times New Roman" w:hAnsi="Times New Roman"/>
          <w:sz w:val="28"/>
          <w:szCs w:val="28"/>
        </w:rPr>
        <w:t xml:space="preserve">Как следует из положений статьи 12 Закона, после определения гарантирующей организации для соответствующей централизованной системы водоснабжения или водоотведения все договоры холодного водоснабжения или водоотведения заключаются абонентами, присоединенными к этой централизованной системе, с соответствующей гарантирующей организацией, независимо от принадлежности сетей, к которым подключены объекты капитального строительства абонента. Гарантирующая организация обязана обеспечить холодное водоснабжение и (или) водоотведение всех абонентов, присоединенных к централизованной системе холодного водоснабжения и (или) водоотведения в пределах зоны деятельности такой гарантирующей организации. </w:t>
      </w:r>
    </w:p>
    <w:p w:rsidR="00D337E3" w:rsidRPr="00282AC6" w:rsidRDefault="00D337E3" w:rsidP="00D337E3">
      <w:pPr>
        <w:pStyle w:val="ConsPlusNormal"/>
        <w:widowControl/>
        <w:ind w:firstLine="540"/>
        <w:jc w:val="both"/>
        <w:rPr>
          <w:rFonts w:ascii="Times New Roman" w:hAnsi="Times New Roman" w:cs="Times New Roman"/>
          <w:bCs/>
          <w:sz w:val="28"/>
          <w:szCs w:val="28"/>
        </w:rPr>
      </w:pPr>
      <w:r w:rsidRPr="00282AC6">
        <w:rPr>
          <w:rFonts w:ascii="Times New Roman" w:hAnsi="Times New Roman" w:cs="Times New Roman"/>
          <w:sz w:val="28"/>
          <w:szCs w:val="28"/>
          <w:lang w:eastAsia="en-US"/>
        </w:rPr>
        <w:t>В случае</w:t>
      </w:r>
      <w:proofErr w:type="gramStart"/>
      <w:r w:rsidRPr="00282AC6">
        <w:rPr>
          <w:rFonts w:ascii="Times New Roman" w:hAnsi="Times New Roman" w:cs="Times New Roman"/>
          <w:sz w:val="28"/>
          <w:szCs w:val="28"/>
          <w:lang w:eastAsia="en-US"/>
        </w:rPr>
        <w:t>,</w:t>
      </w:r>
      <w:proofErr w:type="gramEnd"/>
      <w:r w:rsidRPr="00282AC6">
        <w:rPr>
          <w:rFonts w:ascii="Times New Roman" w:hAnsi="Times New Roman" w:cs="Times New Roman"/>
          <w:sz w:val="28"/>
          <w:szCs w:val="28"/>
          <w:lang w:eastAsia="en-US"/>
        </w:rPr>
        <w:t xml:space="preserve"> если гарантирующая организация не обеспечивает весь производственный цикл водоснабжения или водоотведения, в частности, когда отдельные объекты централизованной системы водоснабжения или водоотведения (например, объекты водоподготовки, участки сетей, насосные станции, очистные сооружения и др.) эксплуатируются другими организациями, то гарантирующая организация заключает с такими организациями договоры, перечисленные в части 5 статьи 12 Закона: договоры по водоподготовке, по транспортировке воды или по транспортировке сточных вод, по очистке сточных вод, а также иные договоры, необходимые для обеспечения холодного водоснабжения или водоотведения. Заключение </w:t>
      </w:r>
      <w:r>
        <w:rPr>
          <w:rFonts w:ascii="Times New Roman" w:hAnsi="Times New Roman" w:cs="Times New Roman"/>
          <w:sz w:val="28"/>
          <w:szCs w:val="28"/>
          <w:lang w:eastAsia="en-US"/>
        </w:rPr>
        <w:t xml:space="preserve">таких договоров для организаций </w:t>
      </w:r>
      <w:r w:rsidRPr="00282AC6">
        <w:rPr>
          <w:rFonts w:ascii="Times New Roman" w:hAnsi="Times New Roman" w:cs="Times New Roman"/>
          <w:sz w:val="28"/>
          <w:szCs w:val="28"/>
          <w:lang w:eastAsia="en-US"/>
        </w:rPr>
        <w:t xml:space="preserve"> эксплуатирующих отдельные объекты централизованной системы холодного водоснабжения или водоотведения является обязательным. Гарантирующая организация обязана оплачивать услуги указанных организаций по регулируемым тарифам в сфере холодного водоснабжения и водоотведения.</w:t>
      </w:r>
    </w:p>
    <w:p w:rsidR="00D337E3" w:rsidRPr="00282AC6" w:rsidRDefault="00D337E3" w:rsidP="00D337E3">
      <w:pPr>
        <w:shd w:val="clear" w:color="auto" w:fill="FFFFFF"/>
        <w:spacing w:line="240" w:lineRule="auto"/>
        <w:ind w:firstLine="708"/>
        <w:outlineLvl w:val="2"/>
        <w:rPr>
          <w:rFonts w:ascii="Times New Roman" w:hAnsi="Times New Roman"/>
          <w:sz w:val="28"/>
          <w:szCs w:val="28"/>
        </w:rPr>
      </w:pPr>
      <w:r w:rsidRPr="00282AC6">
        <w:rPr>
          <w:rFonts w:ascii="Times New Roman" w:hAnsi="Times New Roman"/>
          <w:bCs/>
          <w:sz w:val="28"/>
          <w:szCs w:val="28"/>
        </w:rPr>
        <w:t xml:space="preserve">  Кроме того, она обязана контролировать качество воды во всех сетях, входящих в централизованную систему водоснабжения и (или) водоотведения, независимо от того, принадлежат ли они ей или иным организациям (п. 3 ст. 25 Закона).</w:t>
      </w:r>
      <w:r>
        <w:rPr>
          <w:rFonts w:ascii="Times New Roman" w:hAnsi="Times New Roman"/>
          <w:bCs/>
          <w:sz w:val="28"/>
          <w:szCs w:val="28"/>
        </w:rPr>
        <w:t xml:space="preserve"> </w:t>
      </w:r>
      <w:r w:rsidRPr="00282AC6">
        <w:rPr>
          <w:rFonts w:ascii="Times New Roman" w:hAnsi="Times New Roman"/>
          <w:bCs/>
          <w:sz w:val="28"/>
          <w:szCs w:val="28"/>
        </w:rPr>
        <w:t>На основании вышеизложенного, предлагается о</w:t>
      </w:r>
      <w:r w:rsidRPr="00282AC6">
        <w:rPr>
          <w:rFonts w:ascii="Times New Roman" w:hAnsi="Times New Roman"/>
          <w:sz w:val="28"/>
          <w:szCs w:val="28"/>
        </w:rPr>
        <w:t>пределить в качестве гарантирующей организации, осуществляющей холодное водоснабжение и во</w:t>
      </w:r>
      <w:r w:rsidR="006F2C90">
        <w:rPr>
          <w:rFonts w:ascii="Times New Roman" w:hAnsi="Times New Roman"/>
          <w:sz w:val="28"/>
          <w:szCs w:val="28"/>
        </w:rPr>
        <w:t xml:space="preserve">доотведение МУП ЖКХ «Приазовское» </w:t>
      </w:r>
      <w:r w:rsidR="0055051F">
        <w:rPr>
          <w:rFonts w:ascii="Times New Roman" w:hAnsi="Times New Roman"/>
          <w:sz w:val="28"/>
          <w:szCs w:val="28"/>
        </w:rPr>
        <w:t xml:space="preserve"> </w:t>
      </w:r>
      <w:r w:rsidR="006F2C90">
        <w:rPr>
          <w:rFonts w:ascii="Times New Roman" w:hAnsi="Times New Roman"/>
          <w:sz w:val="28"/>
          <w:szCs w:val="28"/>
        </w:rPr>
        <w:t>Приазовского СП</w:t>
      </w:r>
    </w:p>
    <w:p w:rsidR="00D337E3" w:rsidRPr="00FB42EF" w:rsidRDefault="00D337E3" w:rsidP="00A83E23">
      <w:pPr>
        <w:spacing w:after="0" w:line="240" w:lineRule="auto"/>
        <w:rPr>
          <w:rFonts w:ascii="Times New Roman" w:hAnsi="Times New Roman"/>
          <w:b/>
          <w:bCs/>
          <w:sz w:val="28"/>
          <w:szCs w:val="28"/>
          <w:lang w:eastAsia="ru-RU"/>
        </w:rPr>
      </w:pPr>
      <w:r>
        <w:rPr>
          <w:rFonts w:ascii="Times New Roman" w:hAnsi="Times New Roman"/>
          <w:b/>
          <w:bCs/>
          <w:sz w:val="28"/>
          <w:szCs w:val="28"/>
        </w:rPr>
        <w:t xml:space="preserve">            </w:t>
      </w:r>
      <w:r w:rsidRPr="00FB42EF">
        <w:rPr>
          <w:rFonts w:ascii="Times New Roman" w:hAnsi="Times New Roman"/>
          <w:b/>
          <w:bCs/>
          <w:sz w:val="28"/>
          <w:szCs w:val="28"/>
        </w:rPr>
        <w:t xml:space="preserve">1.4 Раздел «Предложения по строительству, реконструкции и   </w:t>
      </w:r>
      <w:r w:rsidRPr="00FB42EF">
        <w:rPr>
          <w:rFonts w:ascii="Times New Roman" w:hAnsi="Times New Roman"/>
          <w:b/>
          <w:bCs/>
          <w:sz w:val="28"/>
          <w:szCs w:val="28"/>
          <w:lang w:eastAsia="ru-RU"/>
        </w:rPr>
        <w:t>модернизации централизованных  систем водоснабжения»</w:t>
      </w:r>
    </w:p>
    <w:p w:rsidR="00D337E3" w:rsidRPr="005B111E" w:rsidRDefault="00D337E3" w:rsidP="003B760B">
      <w:pPr>
        <w:numPr>
          <w:ilvl w:val="2"/>
          <w:numId w:val="12"/>
        </w:numPr>
        <w:autoSpaceDE w:val="0"/>
        <w:autoSpaceDN w:val="0"/>
        <w:adjustRightInd w:val="0"/>
        <w:spacing w:after="0" w:line="240" w:lineRule="auto"/>
        <w:contextualSpacing/>
        <w:rPr>
          <w:rFonts w:ascii="Times New Roman" w:hAnsi="Times New Roman"/>
          <w:b/>
          <w:bCs/>
          <w:sz w:val="28"/>
          <w:szCs w:val="28"/>
          <w:lang w:eastAsia="ru-RU"/>
        </w:rPr>
      </w:pPr>
      <w:r w:rsidRPr="00FB42EF">
        <w:rPr>
          <w:rFonts w:ascii="Times New Roman" w:hAnsi="Times New Roman"/>
          <w:b/>
          <w:bCs/>
          <w:sz w:val="28"/>
          <w:szCs w:val="28"/>
          <w:lang w:eastAsia="ru-RU"/>
        </w:rPr>
        <w:t xml:space="preserve">  </w:t>
      </w:r>
      <w:r w:rsidRPr="005B111E">
        <w:rPr>
          <w:rFonts w:ascii="Times New Roman" w:hAnsi="Times New Roman"/>
          <w:b/>
          <w:bCs/>
          <w:sz w:val="28"/>
          <w:szCs w:val="28"/>
          <w:lang w:eastAsia="ru-RU"/>
        </w:rPr>
        <w:t>Перечень основных мероприятий по реализации схем водоснабжения с разбивкой по годам.</w:t>
      </w:r>
    </w:p>
    <w:p w:rsidR="00D337E3" w:rsidRDefault="00D337E3" w:rsidP="00D337E3">
      <w:pPr>
        <w:pStyle w:val="a3"/>
        <w:autoSpaceDE w:val="0"/>
        <w:autoSpaceDN w:val="0"/>
        <w:adjustRightInd w:val="0"/>
        <w:spacing w:after="0" w:line="240" w:lineRule="auto"/>
        <w:ind w:left="0"/>
        <w:jc w:val="both"/>
        <w:rPr>
          <w:sz w:val="28"/>
          <w:szCs w:val="28"/>
        </w:rPr>
      </w:pPr>
      <w:r w:rsidRPr="00F92B83">
        <w:rPr>
          <w:sz w:val="28"/>
          <w:szCs w:val="28"/>
        </w:rPr>
        <w:lastRenderedPageBreak/>
        <w:t xml:space="preserve">Для удовлетворительной работы системы водоснабжения  и бесперебойной подачи воды   необходимо </w:t>
      </w:r>
      <w:r>
        <w:rPr>
          <w:sz w:val="28"/>
          <w:szCs w:val="28"/>
        </w:rPr>
        <w:t>произвести следующие мероприятия:</w:t>
      </w:r>
    </w:p>
    <w:p w:rsidR="00D337E3" w:rsidRPr="00670B3F" w:rsidRDefault="00D337E3" w:rsidP="00D337E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  </w:t>
      </w:r>
      <w:r w:rsidRPr="000455B6">
        <w:rPr>
          <w:rFonts w:ascii="Times New Roman" w:hAnsi="Times New Roman"/>
          <w:sz w:val="28"/>
          <w:szCs w:val="28"/>
          <w:lang w:eastAsia="ru-RU"/>
        </w:rPr>
        <w:t>Замена</w:t>
      </w:r>
      <w:r>
        <w:rPr>
          <w:rFonts w:ascii="Times New Roman" w:hAnsi="Times New Roman"/>
          <w:sz w:val="28"/>
          <w:szCs w:val="28"/>
          <w:lang w:eastAsia="ru-RU"/>
        </w:rPr>
        <w:t xml:space="preserve"> ветхих</w:t>
      </w:r>
      <w:r>
        <w:rPr>
          <w:rFonts w:ascii="Times New Roman" w:hAnsi="Times New Roman"/>
          <w:b/>
          <w:bCs/>
          <w:sz w:val="28"/>
          <w:szCs w:val="28"/>
          <w:lang w:eastAsia="ru-RU"/>
        </w:rPr>
        <w:t xml:space="preserve"> </w:t>
      </w:r>
      <w:r w:rsidRPr="006F120A">
        <w:rPr>
          <w:rFonts w:ascii="Times New Roman" w:hAnsi="Times New Roman"/>
          <w:bCs/>
          <w:sz w:val="28"/>
          <w:szCs w:val="28"/>
          <w:lang w:eastAsia="ru-RU"/>
        </w:rPr>
        <w:t>и</w:t>
      </w:r>
      <w:r>
        <w:rPr>
          <w:rFonts w:ascii="Times New Roman" w:hAnsi="Times New Roman"/>
          <w:b/>
          <w:bCs/>
          <w:sz w:val="28"/>
          <w:szCs w:val="28"/>
          <w:lang w:eastAsia="ru-RU"/>
        </w:rPr>
        <w:t xml:space="preserve"> </w:t>
      </w:r>
      <w:r>
        <w:rPr>
          <w:rFonts w:ascii="Times New Roman" w:hAnsi="Times New Roman"/>
          <w:bCs/>
          <w:sz w:val="28"/>
          <w:szCs w:val="28"/>
          <w:lang w:eastAsia="ru-RU"/>
        </w:rPr>
        <w:t xml:space="preserve">капитальный ремонт существующих водопроводных сетей в </w:t>
      </w:r>
      <w:r w:rsidR="00C379A6">
        <w:rPr>
          <w:rFonts w:ascii="Times New Roman" w:hAnsi="Times New Roman"/>
          <w:bCs/>
          <w:sz w:val="28"/>
          <w:szCs w:val="28"/>
          <w:lang w:eastAsia="ru-RU"/>
        </w:rPr>
        <w:t>Приазовском сельском поселении</w:t>
      </w:r>
      <w:r>
        <w:rPr>
          <w:rFonts w:ascii="Times New Roman" w:hAnsi="Times New Roman"/>
          <w:bCs/>
          <w:sz w:val="28"/>
          <w:szCs w:val="28"/>
          <w:lang w:eastAsia="ru-RU"/>
        </w:rPr>
        <w:t>:</w:t>
      </w:r>
    </w:p>
    <w:p w:rsidR="003319E9" w:rsidRDefault="00D337E3" w:rsidP="00D337E3">
      <w:pPr>
        <w:pStyle w:val="a3"/>
        <w:autoSpaceDE w:val="0"/>
        <w:autoSpaceDN w:val="0"/>
        <w:adjustRightInd w:val="0"/>
        <w:spacing w:after="0" w:line="240" w:lineRule="auto"/>
        <w:ind w:left="0"/>
        <w:rPr>
          <w:sz w:val="28"/>
          <w:szCs w:val="28"/>
        </w:rPr>
      </w:pPr>
      <w:r>
        <w:rPr>
          <w:sz w:val="28"/>
          <w:szCs w:val="28"/>
        </w:rPr>
        <w:t xml:space="preserve">2.  </w:t>
      </w:r>
      <w:r w:rsidR="003319E9">
        <w:rPr>
          <w:sz w:val="28"/>
          <w:szCs w:val="28"/>
        </w:rPr>
        <w:t xml:space="preserve"> Строительст</w:t>
      </w:r>
      <w:r w:rsidR="006F2C90">
        <w:rPr>
          <w:sz w:val="28"/>
          <w:szCs w:val="28"/>
        </w:rPr>
        <w:t>во новых  водопроводных сетей</w:t>
      </w:r>
      <w:r w:rsidR="003319E9">
        <w:rPr>
          <w:sz w:val="28"/>
          <w:szCs w:val="28"/>
        </w:rPr>
        <w:t>;</w:t>
      </w:r>
    </w:p>
    <w:p w:rsidR="00D337E3" w:rsidRDefault="006F2C90" w:rsidP="00D337E3">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w:t>
      </w:r>
      <w:r w:rsidR="00D337E3">
        <w:rPr>
          <w:rFonts w:ascii="Times New Roman" w:hAnsi="Times New Roman"/>
          <w:sz w:val="28"/>
          <w:szCs w:val="28"/>
        </w:rPr>
        <w:t xml:space="preserve">  Установить у абонентов  приборы учёта воды;</w:t>
      </w:r>
    </w:p>
    <w:p w:rsidR="00D337E3" w:rsidRPr="008D0C97" w:rsidRDefault="006F2C90" w:rsidP="00D337E3">
      <w:pPr>
        <w:autoSpaceDE w:val="0"/>
        <w:autoSpaceDN w:val="0"/>
        <w:adjustRightInd w:val="0"/>
        <w:spacing w:after="0" w:line="240" w:lineRule="auto"/>
        <w:contextualSpacing/>
        <w:rPr>
          <w:bCs/>
          <w:sz w:val="28"/>
          <w:szCs w:val="28"/>
        </w:rPr>
      </w:pPr>
      <w:r>
        <w:rPr>
          <w:rFonts w:ascii="Times New Roman" w:hAnsi="Times New Roman"/>
          <w:bCs/>
          <w:sz w:val="28"/>
          <w:szCs w:val="28"/>
        </w:rPr>
        <w:t>4.</w:t>
      </w:r>
      <w:r w:rsidR="00D337E3">
        <w:rPr>
          <w:rFonts w:ascii="Times New Roman" w:hAnsi="Times New Roman"/>
          <w:bCs/>
          <w:sz w:val="28"/>
          <w:szCs w:val="28"/>
        </w:rPr>
        <w:t xml:space="preserve">  </w:t>
      </w:r>
      <w:r w:rsidR="00D337E3" w:rsidRPr="00AE2326">
        <w:rPr>
          <w:rFonts w:ascii="Times New Roman" w:hAnsi="Times New Roman"/>
          <w:bCs/>
          <w:sz w:val="28"/>
          <w:szCs w:val="28"/>
        </w:rPr>
        <w:t xml:space="preserve">Проект </w:t>
      </w:r>
      <w:r w:rsidR="00D337E3">
        <w:rPr>
          <w:rFonts w:ascii="Times New Roman" w:hAnsi="Times New Roman"/>
          <w:bCs/>
          <w:sz w:val="28"/>
          <w:szCs w:val="28"/>
        </w:rPr>
        <w:t xml:space="preserve">реконструкции системы </w:t>
      </w:r>
      <w:r w:rsidR="00D337E3" w:rsidRPr="00AE2326">
        <w:rPr>
          <w:rFonts w:ascii="Times New Roman" w:hAnsi="Times New Roman"/>
          <w:bCs/>
          <w:sz w:val="28"/>
          <w:szCs w:val="28"/>
        </w:rPr>
        <w:t>водоснабжения</w:t>
      </w:r>
      <w:r w:rsidR="00893FFD">
        <w:rPr>
          <w:rFonts w:ascii="Times New Roman" w:hAnsi="Times New Roman"/>
          <w:bCs/>
          <w:sz w:val="28"/>
          <w:szCs w:val="28"/>
        </w:rPr>
        <w:t>;</w:t>
      </w:r>
    </w:p>
    <w:p w:rsidR="00D337E3" w:rsidRDefault="006F2C90" w:rsidP="00D337E3">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sz w:val="28"/>
          <w:szCs w:val="28"/>
        </w:rPr>
        <w:t>5</w:t>
      </w:r>
      <w:r w:rsidR="00D337E3">
        <w:rPr>
          <w:rFonts w:ascii="Times New Roman" w:hAnsi="Times New Roman"/>
          <w:sz w:val="28"/>
          <w:szCs w:val="28"/>
        </w:rPr>
        <w:t xml:space="preserve">.  </w:t>
      </w:r>
      <w:r w:rsidR="00D337E3" w:rsidRPr="009C542C">
        <w:rPr>
          <w:rFonts w:ascii="Times New Roman" w:hAnsi="Times New Roman"/>
          <w:sz w:val="28"/>
          <w:szCs w:val="28"/>
        </w:rPr>
        <w:t>Приведение в нормативное состояние водопроводных колодцев, запорной арматуры</w:t>
      </w:r>
      <w:r w:rsidR="00D337E3">
        <w:rPr>
          <w:rFonts w:ascii="Times New Roman" w:hAnsi="Times New Roman"/>
          <w:sz w:val="28"/>
          <w:szCs w:val="28"/>
        </w:rPr>
        <w:t>.</w:t>
      </w:r>
    </w:p>
    <w:p w:rsidR="00D337E3" w:rsidRPr="009C542C" w:rsidRDefault="00D337E3" w:rsidP="00D337E3">
      <w:pPr>
        <w:autoSpaceDE w:val="0"/>
        <w:autoSpaceDN w:val="0"/>
        <w:adjustRightInd w:val="0"/>
        <w:spacing w:after="0" w:line="240" w:lineRule="auto"/>
        <w:contextualSpacing/>
        <w:jc w:val="both"/>
        <w:rPr>
          <w:rFonts w:ascii="Times New Roman" w:hAnsi="Times New Roman"/>
          <w:color w:val="000000"/>
          <w:sz w:val="28"/>
          <w:szCs w:val="28"/>
          <w:lang w:eastAsia="ru-RU"/>
        </w:rPr>
      </w:pPr>
      <w:r w:rsidRPr="009C542C">
        <w:rPr>
          <w:rFonts w:ascii="Times New Roman" w:hAnsi="Times New Roman"/>
          <w:color w:val="000000"/>
          <w:sz w:val="28"/>
          <w:szCs w:val="28"/>
          <w:lang w:eastAsia="ru-RU"/>
        </w:rPr>
        <w:t>- 2014 - 201</w:t>
      </w:r>
      <w:r w:rsidR="006F2C90">
        <w:rPr>
          <w:rFonts w:ascii="Times New Roman" w:hAnsi="Times New Roman"/>
          <w:color w:val="000000"/>
          <w:sz w:val="28"/>
          <w:szCs w:val="28"/>
          <w:lang w:eastAsia="ru-RU"/>
        </w:rPr>
        <w:t>7</w:t>
      </w:r>
      <w:r w:rsidRPr="009C542C">
        <w:rPr>
          <w:rFonts w:ascii="Times New Roman" w:hAnsi="Times New Roman"/>
          <w:color w:val="000000"/>
          <w:sz w:val="28"/>
          <w:szCs w:val="28"/>
          <w:lang w:eastAsia="ru-RU"/>
        </w:rPr>
        <w:t xml:space="preserve"> гг. </w:t>
      </w:r>
      <w:r>
        <w:rPr>
          <w:rFonts w:ascii="Times New Roman" w:hAnsi="Times New Roman"/>
          <w:color w:val="000000"/>
          <w:sz w:val="28"/>
          <w:szCs w:val="28"/>
          <w:lang w:eastAsia="ru-RU"/>
        </w:rPr>
        <w:t>–</w:t>
      </w:r>
      <w:r w:rsidRPr="009C542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разработка проекта на реконструкцию сетей</w:t>
      </w:r>
      <w:r>
        <w:rPr>
          <w:sz w:val="28"/>
          <w:szCs w:val="28"/>
        </w:rPr>
        <w:t>;</w:t>
      </w:r>
    </w:p>
    <w:p w:rsidR="00D337E3" w:rsidRPr="009C542C" w:rsidRDefault="00D337E3" w:rsidP="00D337E3">
      <w:pPr>
        <w:autoSpaceDE w:val="0"/>
        <w:autoSpaceDN w:val="0"/>
        <w:adjustRightInd w:val="0"/>
        <w:spacing w:after="0" w:line="240" w:lineRule="auto"/>
        <w:contextualSpacing/>
        <w:rPr>
          <w:rFonts w:ascii="Times New Roman" w:hAnsi="Times New Roman"/>
          <w:i/>
          <w:color w:val="000000"/>
          <w:sz w:val="28"/>
          <w:szCs w:val="28"/>
          <w:lang w:eastAsia="ru-RU"/>
        </w:rPr>
      </w:pPr>
      <w:r w:rsidRPr="009C542C">
        <w:rPr>
          <w:rFonts w:ascii="Times New Roman" w:hAnsi="Times New Roman"/>
          <w:color w:val="000000"/>
          <w:sz w:val="28"/>
          <w:szCs w:val="28"/>
          <w:lang w:eastAsia="ru-RU"/>
        </w:rPr>
        <w:t>- 201</w:t>
      </w:r>
      <w:r w:rsidR="006F2C90">
        <w:rPr>
          <w:rFonts w:ascii="Times New Roman" w:hAnsi="Times New Roman"/>
          <w:color w:val="000000"/>
          <w:sz w:val="28"/>
          <w:szCs w:val="28"/>
          <w:lang w:eastAsia="ru-RU"/>
        </w:rPr>
        <w:t>6</w:t>
      </w:r>
      <w:r w:rsidRPr="009C542C">
        <w:rPr>
          <w:rFonts w:ascii="Times New Roman" w:hAnsi="Times New Roman"/>
          <w:color w:val="000000"/>
          <w:sz w:val="28"/>
          <w:szCs w:val="28"/>
          <w:lang w:eastAsia="ru-RU"/>
        </w:rPr>
        <w:t xml:space="preserve"> - 2023 гг. – замена ветхих сетей и капитальный ремонт существующих водопроводных сетей;</w:t>
      </w:r>
      <w:r w:rsidRPr="009C542C">
        <w:rPr>
          <w:rFonts w:ascii="Times New Roman" w:hAnsi="Times New Roman"/>
          <w:i/>
          <w:color w:val="000000"/>
          <w:sz w:val="28"/>
          <w:szCs w:val="28"/>
          <w:lang w:eastAsia="ru-RU"/>
        </w:rPr>
        <w:t xml:space="preserve">  </w:t>
      </w:r>
    </w:p>
    <w:p w:rsidR="00D337E3" w:rsidRDefault="00D337E3" w:rsidP="00D337E3">
      <w:pPr>
        <w:autoSpaceDE w:val="0"/>
        <w:autoSpaceDN w:val="0"/>
        <w:adjustRightInd w:val="0"/>
        <w:spacing w:after="0" w:line="240" w:lineRule="auto"/>
        <w:contextualSpacing/>
        <w:rPr>
          <w:rFonts w:ascii="Times New Roman" w:hAnsi="Times New Roman"/>
          <w:color w:val="000000"/>
          <w:sz w:val="28"/>
          <w:szCs w:val="28"/>
          <w:lang w:eastAsia="ru-RU"/>
        </w:rPr>
      </w:pPr>
      <w:r w:rsidRPr="009C542C">
        <w:rPr>
          <w:rFonts w:ascii="Times New Roman" w:hAnsi="Times New Roman"/>
          <w:color w:val="000000"/>
          <w:sz w:val="28"/>
          <w:szCs w:val="28"/>
          <w:lang w:eastAsia="ru-RU"/>
        </w:rPr>
        <w:t>- 2018 – 20</w:t>
      </w:r>
      <w:r w:rsidR="006F2C90">
        <w:rPr>
          <w:rFonts w:ascii="Times New Roman" w:hAnsi="Times New Roman"/>
          <w:color w:val="000000"/>
          <w:sz w:val="28"/>
          <w:szCs w:val="28"/>
          <w:lang w:eastAsia="ru-RU"/>
        </w:rPr>
        <w:t>31</w:t>
      </w:r>
      <w:r w:rsidRPr="009C542C">
        <w:rPr>
          <w:rFonts w:ascii="Times New Roman" w:hAnsi="Times New Roman"/>
          <w:color w:val="000000"/>
          <w:sz w:val="28"/>
          <w:szCs w:val="28"/>
          <w:lang w:eastAsia="ru-RU"/>
        </w:rPr>
        <w:t xml:space="preserve"> гг. - строительство новых водопроводов с учетом перспективного роста сельского поселения.</w:t>
      </w: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p>
    <w:p w:rsidR="00D337E3" w:rsidRDefault="00D337E3" w:rsidP="007253B3">
      <w:pPr>
        <w:autoSpaceDE w:val="0"/>
        <w:autoSpaceDN w:val="0"/>
        <w:adjustRightInd w:val="0"/>
        <w:spacing w:after="0" w:line="240" w:lineRule="auto"/>
        <w:contextualSpacing/>
        <w:rPr>
          <w:bCs/>
          <w:sz w:val="28"/>
          <w:szCs w:val="28"/>
        </w:rPr>
      </w:pPr>
      <w:r w:rsidRPr="00840B0C">
        <w:rPr>
          <w:rFonts w:ascii="Times New Roman" w:hAnsi="Times New Roman"/>
          <w:b/>
          <w:bCs/>
          <w:sz w:val="28"/>
          <w:szCs w:val="28"/>
          <w:lang w:eastAsia="ru-RU"/>
        </w:rPr>
        <w:t>1.4.2. Технические обоснования основных мероприятий.</w:t>
      </w:r>
    </w:p>
    <w:p w:rsidR="00893FFD" w:rsidRPr="00D3587D" w:rsidRDefault="00893FFD" w:rsidP="00893FFD">
      <w:pPr>
        <w:autoSpaceDE w:val="0"/>
        <w:autoSpaceDN w:val="0"/>
        <w:adjustRightInd w:val="0"/>
        <w:spacing w:after="0" w:line="240" w:lineRule="auto"/>
        <w:jc w:val="both"/>
        <w:rPr>
          <w:bCs/>
          <w:sz w:val="28"/>
          <w:szCs w:val="28"/>
        </w:rPr>
      </w:pPr>
      <w:r w:rsidRPr="00D3587D">
        <w:rPr>
          <w:b/>
          <w:bCs/>
          <w:sz w:val="28"/>
          <w:szCs w:val="28"/>
        </w:rPr>
        <w:t xml:space="preserve">А)   </w:t>
      </w:r>
      <w:r w:rsidRPr="00E87469">
        <w:rPr>
          <w:rFonts w:ascii="Times New Roman" w:hAnsi="Times New Roman"/>
          <w:bCs/>
          <w:sz w:val="28"/>
          <w:szCs w:val="28"/>
        </w:rPr>
        <w:t xml:space="preserve">Проект </w:t>
      </w:r>
      <w:r>
        <w:rPr>
          <w:rFonts w:ascii="Times New Roman" w:hAnsi="Times New Roman"/>
          <w:bCs/>
          <w:sz w:val="28"/>
          <w:szCs w:val="28"/>
        </w:rPr>
        <w:t xml:space="preserve">реконструкции </w:t>
      </w:r>
      <w:r w:rsidRPr="00E87469">
        <w:rPr>
          <w:rFonts w:ascii="Times New Roman" w:hAnsi="Times New Roman"/>
          <w:bCs/>
          <w:sz w:val="28"/>
          <w:szCs w:val="28"/>
        </w:rPr>
        <w:t>водоснабжения необходим:</w:t>
      </w:r>
    </w:p>
    <w:p w:rsidR="00893FFD" w:rsidRDefault="00893FFD" w:rsidP="00893FFD">
      <w:pPr>
        <w:pStyle w:val="a3"/>
        <w:spacing w:line="240" w:lineRule="auto"/>
        <w:ind w:left="0"/>
        <w:rPr>
          <w:bCs/>
          <w:sz w:val="28"/>
          <w:szCs w:val="28"/>
        </w:rPr>
      </w:pPr>
      <w:r>
        <w:rPr>
          <w:bCs/>
          <w:sz w:val="28"/>
          <w:szCs w:val="28"/>
        </w:rPr>
        <w:t xml:space="preserve">-  для обеспечения развития системы централизованного водоснабжения; </w:t>
      </w:r>
    </w:p>
    <w:p w:rsidR="00893FFD" w:rsidRDefault="00893FFD" w:rsidP="00893FFD">
      <w:pPr>
        <w:pStyle w:val="a3"/>
        <w:autoSpaceDE w:val="0"/>
        <w:autoSpaceDN w:val="0"/>
        <w:adjustRightInd w:val="0"/>
        <w:spacing w:after="0" w:line="240" w:lineRule="auto"/>
        <w:ind w:left="0"/>
        <w:rPr>
          <w:bCs/>
          <w:sz w:val="28"/>
          <w:szCs w:val="28"/>
        </w:rPr>
      </w:pPr>
      <w:r>
        <w:rPr>
          <w:bCs/>
          <w:sz w:val="28"/>
          <w:szCs w:val="28"/>
        </w:rPr>
        <w:t>- для улучшения работы системы водоснабжения;</w:t>
      </w:r>
    </w:p>
    <w:p w:rsidR="00893FFD" w:rsidRDefault="00893FFD" w:rsidP="00893FFD">
      <w:pPr>
        <w:pStyle w:val="a3"/>
        <w:autoSpaceDE w:val="0"/>
        <w:autoSpaceDN w:val="0"/>
        <w:adjustRightInd w:val="0"/>
        <w:spacing w:after="0" w:line="240" w:lineRule="auto"/>
        <w:ind w:left="0"/>
        <w:rPr>
          <w:bCs/>
          <w:sz w:val="28"/>
          <w:szCs w:val="28"/>
        </w:rPr>
      </w:pPr>
      <w:r>
        <w:rPr>
          <w:bCs/>
          <w:sz w:val="28"/>
          <w:szCs w:val="28"/>
        </w:rPr>
        <w:t xml:space="preserve">- для обеспечения надежного централизованного и экологически безопасного отведения стоков и их очистку, соответствующую экологическим нормативам; </w:t>
      </w:r>
    </w:p>
    <w:p w:rsidR="00893FFD" w:rsidRDefault="00893FFD" w:rsidP="00893FFD">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
          <w:bCs/>
          <w:sz w:val="28"/>
          <w:szCs w:val="28"/>
        </w:rPr>
        <w:t xml:space="preserve">Б) </w:t>
      </w:r>
      <w:r w:rsidR="003319E9">
        <w:rPr>
          <w:rFonts w:ascii="Times New Roman" w:hAnsi="Times New Roman"/>
          <w:b/>
          <w:bCs/>
          <w:sz w:val="28"/>
          <w:szCs w:val="28"/>
        </w:rPr>
        <w:t xml:space="preserve"> </w:t>
      </w:r>
      <w:r>
        <w:rPr>
          <w:rFonts w:ascii="Times New Roman" w:hAnsi="Times New Roman"/>
          <w:bCs/>
          <w:sz w:val="28"/>
          <w:szCs w:val="28"/>
        </w:rPr>
        <w:t>Реконструкция и капитальный ремонт существующих водопроводных сетей:</w:t>
      </w:r>
    </w:p>
    <w:p w:rsidR="00893FFD" w:rsidRDefault="00893FFD" w:rsidP="00893FFD">
      <w:pPr>
        <w:pStyle w:val="a3"/>
        <w:autoSpaceDE w:val="0"/>
        <w:autoSpaceDN w:val="0"/>
        <w:adjustRightInd w:val="0"/>
        <w:spacing w:after="0" w:line="240" w:lineRule="auto"/>
        <w:ind w:left="0"/>
        <w:rPr>
          <w:bCs/>
          <w:sz w:val="28"/>
          <w:szCs w:val="28"/>
        </w:rPr>
      </w:pPr>
      <w:r>
        <w:rPr>
          <w:bCs/>
          <w:sz w:val="28"/>
          <w:szCs w:val="28"/>
        </w:rPr>
        <w:t>- в связи с высокой степенью износа существующих водопроводных сетей;</w:t>
      </w:r>
    </w:p>
    <w:p w:rsidR="00893FFD" w:rsidRDefault="00893FFD" w:rsidP="00893FFD">
      <w:pPr>
        <w:pStyle w:val="a3"/>
        <w:autoSpaceDE w:val="0"/>
        <w:autoSpaceDN w:val="0"/>
        <w:adjustRightInd w:val="0"/>
        <w:spacing w:after="0" w:line="240" w:lineRule="auto"/>
        <w:ind w:left="0"/>
        <w:rPr>
          <w:bCs/>
          <w:sz w:val="28"/>
          <w:szCs w:val="28"/>
        </w:rPr>
      </w:pPr>
      <w:r>
        <w:rPr>
          <w:bCs/>
          <w:sz w:val="28"/>
          <w:szCs w:val="28"/>
        </w:rPr>
        <w:t>- для повышения качества предоставляемых коммунальных услуг потребителям.</w:t>
      </w:r>
    </w:p>
    <w:p w:rsidR="00893FFD" w:rsidRDefault="00893FFD" w:rsidP="00893FFD">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
          <w:bCs/>
          <w:sz w:val="28"/>
          <w:szCs w:val="28"/>
        </w:rPr>
        <w:t xml:space="preserve">В) </w:t>
      </w:r>
      <w:r w:rsidR="003319E9">
        <w:rPr>
          <w:rFonts w:ascii="Times New Roman" w:hAnsi="Times New Roman"/>
          <w:b/>
          <w:bCs/>
          <w:sz w:val="28"/>
          <w:szCs w:val="28"/>
        </w:rPr>
        <w:t xml:space="preserve"> </w:t>
      </w:r>
      <w:r w:rsidR="003319E9">
        <w:rPr>
          <w:rFonts w:ascii="Times New Roman" w:hAnsi="Times New Roman"/>
          <w:bCs/>
          <w:sz w:val="28"/>
          <w:szCs w:val="28"/>
        </w:rPr>
        <w:t xml:space="preserve">Строительство новых  водопроводных сетей </w:t>
      </w:r>
      <w:r>
        <w:rPr>
          <w:rFonts w:ascii="Times New Roman" w:hAnsi="Times New Roman"/>
          <w:bCs/>
          <w:sz w:val="28"/>
          <w:szCs w:val="28"/>
        </w:rPr>
        <w:t xml:space="preserve"> и в том числе для обеспечения питьевым водоснабжением проектируемой индивидуальной жилой застройки.</w:t>
      </w:r>
    </w:p>
    <w:p w:rsidR="00893FFD" w:rsidRDefault="003319E9" w:rsidP="00D337E3">
      <w:pPr>
        <w:pStyle w:val="a3"/>
        <w:autoSpaceDE w:val="0"/>
        <w:autoSpaceDN w:val="0"/>
        <w:adjustRightInd w:val="0"/>
        <w:spacing w:after="0" w:line="240" w:lineRule="auto"/>
        <w:ind w:left="0"/>
        <w:jc w:val="both"/>
        <w:rPr>
          <w:b/>
          <w:sz w:val="28"/>
          <w:szCs w:val="28"/>
          <w:u w:val="single"/>
        </w:rPr>
      </w:pPr>
      <w:r>
        <w:rPr>
          <w:bCs/>
          <w:sz w:val="28"/>
          <w:szCs w:val="28"/>
        </w:rPr>
        <w:t xml:space="preserve"> </w:t>
      </w:r>
      <w:r w:rsidRPr="003319E9">
        <w:rPr>
          <w:b/>
          <w:bCs/>
          <w:sz w:val="28"/>
          <w:szCs w:val="28"/>
        </w:rPr>
        <w:t>Г)</w:t>
      </w:r>
      <w:r>
        <w:rPr>
          <w:bCs/>
          <w:sz w:val="28"/>
          <w:szCs w:val="28"/>
        </w:rPr>
        <w:t xml:space="preserve">  У</w:t>
      </w:r>
      <w:r w:rsidRPr="000455B6">
        <w:rPr>
          <w:bCs/>
          <w:sz w:val="28"/>
          <w:szCs w:val="28"/>
        </w:rPr>
        <w:t xml:space="preserve">становить на </w:t>
      </w:r>
      <w:r>
        <w:rPr>
          <w:bCs/>
          <w:sz w:val="28"/>
          <w:szCs w:val="28"/>
        </w:rPr>
        <w:t>водозаборах</w:t>
      </w:r>
      <w:r w:rsidRPr="000455B6">
        <w:rPr>
          <w:bCs/>
          <w:sz w:val="28"/>
          <w:szCs w:val="28"/>
        </w:rPr>
        <w:t xml:space="preserve"> ко</w:t>
      </w:r>
      <w:r>
        <w:rPr>
          <w:bCs/>
          <w:sz w:val="28"/>
          <w:szCs w:val="28"/>
        </w:rPr>
        <w:t>м</w:t>
      </w:r>
      <w:r w:rsidRPr="000455B6">
        <w:rPr>
          <w:bCs/>
          <w:sz w:val="28"/>
          <w:szCs w:val="28"/>
        </w:rPr>
        <w:t>мер</w:t>
      </w:r>
      <w:r>
        <w:rPr>
          <w:bCs/>
          <w:sz w:val="28"/>
          <w:szCs w:val="28"/>
        </w:rPr>
        <w:t>ческие приборы учёта воды, для правильного ведения учёта воды.</w:t>
      </w:r>
    </w:p>
    <w:p w:rsidR="00893FFD" w:rsidRDefault="00893FFD" w:rsidP="00D337E3">
      <w:pPr>
        <w:pStyle w:val="a3"/>
        <w:autoSpaceDE w:val="0"/>
        <w:autoSpaceDN w:val="0"/>
        <w:adjustRightInd w:val="0"/>
        <w:spacing w:after="0" w:line="240" w:lineRule="auto"/>
        <w:ind w:left="0"/>
        <w:jc w:val="both"/>
        <w:rPr>
          <w:sz w:val="28"/>
          <w:szCs w:val="28"/>
        </w:rPr>
      </w:pPr>
      <w:r w:rsidRPr="00F92B83">
        <w:rPr>
          <w:sz w:val="28"/>
          <w:szCs w:val="28"/>
        </w:rPr>
        <w:t xml:space="preserve">Для удовлетворительной работы системы водоснабжения  и бесперебойной подачи воды   необходимо </w:t>
      </w:r>
      <w:r>
        <w:rPr>
          <w:sz w:val="28"/>
          <w:szCs w:val="28"/>
        </w:rPr>
        <w:t>произвести следующие мероприятия:</w:t>
      </w:r>
    </w:p>
    <w:p w:rsidR="00C261F0" w:rsidRDefault="00C261F0" w:rsidP="00C261F0">
      <w:pPr>
        <w:autoSpaceDE w:val="0"/>
        <w:autoSpaceDN w:val="0"/>
        <w:adjustRightInd w:val="0"/>
        <w:spacing w:after="0" w:line="240" w:lineRule="auto"/>
        <w:contextualSpacing/>
        <w:rPr>
          <w:rFonts w:ascii="Times New Roman" w:hAnsi="Times New Roman"/>
          <w:bCs/>
          <w:sz w:val="28"/>
          <w:szCs w:val="28"/>
          <w:lang w:eastAsia="ru-RU"/>
        </w:rPr>
      </w:pPr>
    </w:p>
    <w:p w:rsidR="00D337E3" w:rsidRDefault="00D337E3" w:rsidP="00D337E3">
      <w:pPr>
        <w:pStyle w:val="a3"/>
        <w:autoSpaceDE w:val="0"/>
        <w:autoSpaceDN w:val="0"/>
        <w:adjustRightInd w:val="0"/>
        <w:spacing w:after="0" w:line="240" w:lineRule="auto"/>
        <w:ind w:left="0"/>
        <w:jc w:val="both"/>
        <w:rPr>
          <w:b/>
          <w:bCs/>
          <w:sz w:val="28"/>
          <w:szCs w:val="28"/>
        </w:rPr>
      </w:pPr>
      <w:r>
        <w:rPr>
          <w:b/>
          <w:bCs/>
          <w:sz w:val="28"/>
          <w:szCs w:val="28"/>
        </w:rPr>
        <w:t xml:space="preserve">1.4.3. </w:t>
      </w:r>
      <w:r w:rsidRPr="00A9489A">
        <w:rPr>
          <w:b/>
          <w:bCs/>
          <w:sz w:val="28"/>
          <w:szCs w:val="28"/>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D337E3" w:rsidRDefault="006F2C90" w:rsidP="00D337E3">
      <w:pPr>
        <w:autoSpaceDE w:val="0"/>
        <w:autoSpaceDN w:val="0"/>
        <w:adjustRightInd w:val="0"/>
        <w:spacing w:after="0" w:line="240" w:lineRule="auto"/>
        <w:ind w:firstLine="709"/>
        <w:contextualSpacing/>
        <w:rPr>
          <w:rFonts w:ascii="Times New Roman" w:hAnsi="Times New Roman"/>
          <w:bCs/>
          <w:sz w:val="28"/>
          <w:szCs w:val="28"/>
          <w:lang w:eastAsia="ru-RU"/>
        </w:rPr>
      </w:pPr>
      <w:r>
        <w:rPr>
          <w:rFonts w:ascii="Times New Roman" w:hAnsi="Times New Roman"/>
          <w:bCs/>
          <w:sz w:val="28"/>
          <w:szCs w:val="28"/>
          <w:lang w:eastAsia="ru-RU"/>
        </w:rPr>
        <w:t>В Приазовском сельском поселении</w:t>
      </w:r>
      <w:r w:rsidR="00D337E3" w:rsidRPr="00B5482F">
        <w:rPr>
          <w:rFonts w:ascii="Times New Roman" w:hAnsi="Times New Roman"/>
          <w:bCs/>
          <w:sz w:val="28"/>
          <w:szCs w:val="28"/>
          <w:lang w:eastAsia="ru-RU"/>
        </w:rPr>
        <w:t xml:space="preserve">  система диспетчеризации</w:t>
      </w:r>
      <w:r w:rsidR="00FA3DCD">
        <w:rPr>
          <w:rFonts w:ascii="Times New Roman" w:hAnsi="Times New Roman"/>
          <w:bCs/>
          <w:sz w:val="28"/>
          <w:szCs w:val="28"/>
          <w:lang w:eastAsia="ru-RU"/>
        </w:rPr>
        <w:t>,</w:t>
      </w:r>
      <w:r w:rsidR="00D337E3" w:rsidRPr="00F059CC">
        <w:rPr>
          <w:rFonts w:ascii="Times New Roman" w:hAnsi="Times New Roman"/>
          <w:bCs/>
          <w:sz w:val="28"/>
          <w:szCs w:val="28"/>
          <w:lang w:eastAsia="ru-RU"/>
        </w:rPr>
        <w:t xml:space="preserve"> телемеханизации и системы управления режимами водоснабжения  на объектах </w:t>
      </w:r>
      <w:proofErr w:type="gramStart"/>
      <w:r w:rsidR="00D337E3" w:rsidRPr="00F059CC">
        <w:rPr>
          <w:rFonts w:ascii="Times New Roman" w:hAnsi="Times New Roman"/>
          <w:bCs/>
          <w:sz w:val="28"/>
          <w:szCs w:val="28"/>
          <w:lang w:eastAsia="ru-RU"/>
        </w:rPr>
        <w:t>организаци</w:t>
      </w:r>
      <w:r w:rsidR="00FA3DCD">
        <w:rPr>
          <w:rFonts w:ascii="Times New Roman" w:hAnsi="Times New Roman"/>
          <w:bCs/>
          <w:sz w:val="28"/>
          <w:szCs w:val="28"/>
          <w:lang w:eastAsia="ru-RU"/>
        </w:rPr>
        <w:t xml:space="preserve">и, осуществляющей водоснабжение </w:t>
      </w:r>
      <w:r w:rsidR="008B3348">
        <w:rPr>
          <w:rFonts w:ascii="Times New Roman" w:hAnsi="Times New Roman"/>
          <w:bCs/>
          <w:sz w:val="28"/>
          <w:szCs w:val="28"/>
          <w:lang w:eastAsia="ru-RU"/>
        </w:rPr>
        <w:t>отсутствует</w:t>
      </w:r>
      <w:proofErr w:type="gramEnd"/>
      <w:r w:rsidR="00FA3DCD">
        <w:rPr>
          <w:rFonts w:ascii="Times New Roman" w:hAnsi="Times New Roman"/>
          <w:bCs/>
          <w:sz w:val="28"/>
          <w:szCs w:val="28"/>
          <w:lang w:eastAsia="ru-RU"/>
        </w:rPr>
        <w:t xml:space="preserve">.  </w:t>
      </w:r>
    </w:p>
    <w:p w:rsidR="00D337E3" w:rsidRDefault="00D337E3" w:rsidP="00D337E3">
      <w:pPr>
        <w:autoSpaceDE w:val="0"/>
        <w:autoSpaceDN w:val="0"/>
        <w:adjustRightInd w:val="0"/>
        <w:spacing w:after="0" w:line="240" w:lineRule="auto"/>
        <w:contextualSpacing/>
        <w:jc w:val="both"/>
        <w:rPr>
          <w:rFonts w:ascii="Times New Roman" w:hAnsi="Times New Roman"/>
          <w:bCs/>
          <w:sz w:val="28"/>
          <w:szCs w:val="28"/>
          <w:lang w:eastAsia="ru-RU"/>
        </w:rPr>
      </w:pPr>
    </w:p>
    <w:p w:rsidR="00D337E3" w:rsidRPr="0070516F"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 xml:space="preserve">1.4.5. </w:t>
      </w:r>
      <w:r w:rsidRPr="0070516F">
        <w:rPr>
          <w:rFonts w:ascii="Times New Roman" w:hAnsi="Times New Roman"/>
          <w:b/>
          <w:bCs/>
          <w:sz w:val="28"/>
          <w:szCs w:val="28"/>
          <w:lang w:eastAsia="ru-RU"/>
        </w:rPr>
        <w:t>Сведения об оснащенности зданий, строений, сооружений приборами учета и их применении при осуществлении расчетов за потребленную воду.</w:t>
      </w:r>
    </w:p>
    <w:p w:rsidR="00D337E3" w:rsidRDefault="00777F09" w:rsidP="00D337E3">
      <w:pPr>
        <w:shd w:val="clear" w:color="auto" w:fill="FFFFFF"/>
        <w:spacing w:line="240" w:lineRule="auto"/>
        <w:outlineLvl w:val="2"/>
        <w:rPr>
          <w:rFonts w:ascii="Times New Roman" w:hAnsi="Times New Roman"/>
          <w:bCs/>
          <w:sz w:val="28"/>
          <w:szCs w:val="28"/>
        </w:rPr>
      </w:pPr>
      <w:r w:rsidRPr="00777F09">
        <w:rPr>
          <w:rFonts w:ascii="Times New Roman" w:eastAsia="Times New Roman" w:hAnsi="Times New Roman"/>
          <w:bCs/>
          <w:sz w:val="28"/>
          <w:szCs w:val="28"/>
          <w:lang w:eastAsia="ru-RU"/>
        </w:rPr>
        <w:lastRenderedPageBreak/>
        <w:t>Приборы коммерческого учета воды установлены на 100 % в административных, образовательных и культурных учреждениях.  В магазинах,  ИП и др.- 100 %. Частный сектор, не имеющий коммерческие приборы учета, составляет  25% от всего Приазовского сельского поселения.</w:t>
      </w:r>
      <w:r w:rsidR="00D337E3">
        <w:rPr>
          <w:rFonts w:ascii="Times New Roman" w:hAnsi="Times New Roman"/>
          <w:bCs/>
          <w:sz w:val="28"/>
          <w:szCs w:val="28"/>
        </w:rPr>
        <w:t xml:space="preserve"> </w:t>
      </w:r>
      <w:r w:rsidR="00011B5F">
        <w:rPr>
          <w:rFonts w:ascii="Times New Roman" w:hAnsi="Times New Roman"/>
          <w:bCs/>
          <w:sz w:val="28"/>
          <w:szCs w:val="28"/>
        </w:rPr>
        <w:t xml:space="preserve"> </w:t>
      </w:r>
      <w:r w:rsidR="00D337E3" w:rsidRPr="0070516F">
        <w:rPr>
          <w:rFonts w:ascii="Times New Roman" w:hAnsi="Times New Roman"/>
          <w:bCs/>
          <w:sz w:val="28"/>
          <w:szCs w:val="28"/>
        </w:rPr>
        <w:t xml:space="preserve">Согласно  закона 261-ФЗ « Об энергосбережении и о повышении энергетической эффективности и о внесении изменений в отдельные законодательные акты» </w:t>
      </w:r>
      <w:r w:rsidR="00D337E3" w:rsidRPr="0070516F">
        <w:rPr>
          <w:rFonts w:ascii="PT Serif" w:hAnsi="PT Serif" w:cs="Tahoma"/>
          <w:color w:val="373737"/>
          <w:sz w:val="23"/>
          <w:szCs w:val="23"/>
          <w:lang w:eastAsia="ru-RU"/>
        </w:rPr>
        <w:t xml:space="preserve">" </w:t>
      </w:r>
      <w:r w:rsidR="00D337E3" w:rsidRPr="0070516F">
        <w:rPr>
          <w:rFonts w:ascii="Times New Roman" w:hAnsi="Times New Roman"/>
          <w:bCs/>
          <w:sz w:val="28"/>
          <w:szCs w:val="28"/>
        </w:rPr>
        <w:t>приборы коммерческого учета воды  должны быть установлены у 100 % потребителей.</w:t>
      </w:r>
      <w:r w:rsidR="007253B3">
        <w:rPr>
          <w:rFonts w:ascii="Times New Roman" w:hAnsi="Times New Roman"/>
          <w:bCs/>
          <w:sz w:val="28"/>
          <w:szCs w:val="28"/>
        </w:rPr>
        <w:t xml:space="preserve">  </w:t>
      </w:r>
    </w:p>
    <w:p w:rsidR="00D337E3" w:rsidRDefault="00D337E3" w:rsidP="00D337E3">
      <w:pPr>
        <w:autoSpaceDE w:val="0"/>
        <w:autoSpaceDN w:val="0"/>
        <w:adjustRightInd w:val="0"/>
        <w:spacing w:after="0" w:line="240" w:lineRule="auto"/>
        <w:contextualSpacing/>
        <w:jc w:val="both"/>
        <w:rPr>
          <w:rFonts w:ascii="Times New Roman" w:hAnsi="Times New Roman"/>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1.4.6. Описание вариантов маршрутов прохождения трубопроводов по территории поселения.</w:t>
      </w:r>
    </w:p>
    <w:p w:rsidR="00D337E3"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sidRPr="003319E9">
        <w:rPr>
          <w:rFonts w:ascii="Times New Roman" w:hAnsi="Times New Roman"/>
          <w:bCs/>
          <w:sz w:val="28"/>
          <w:szCs w:val="28"/>
          <w:lang w:eastAsia="ru-RU"/>
        </w:rPr>
        <w:t xml:space="preserve">Схема водоснабжения </w:t>
      </w:r>
      <w:r w:rsidR="00D852DF">
        <w:rPr>
          <w:rFonts w:ascii="Times New Roman" w:hAnsi="Times New Roman"/>
          <w:bCs/>
          <w:sz w:val="28"/>
          <w:szCs w:val="28"/>
        </w:rPr>
        <w:t>Приазовского сельского поселения</w:t>
      </w:r>
      <w:r w:rsidR="00011B5F" w:rsidRPr="003319E9">
        <w:rPr>
          <w:rFonts w:ascii="Times New Roman" w:hAnsi="Times New Roman"/>
          <w:bCs/>
          <w:sz w:val="28"/>
          <w:szCs w:val="28"/>
        </w:rPr>
        <w:t xml:space="preserve"> </w:t>
      </w:r>
      <w:r w:rsidRPr="003319E9">
        <w:rPr>
          <w:rFonts w:ascii="Times New Roman" w:hAnsi="Times New Roman"/>
          <w:bCs/>
          <w:sz w:val="28"/>
          <w:szCs w:val="28"/>
        </w:rPr>
        <w:t xml:space="preserve"> </w:t>
      </w:r>
      <w:r w:rsidRPr="003319E9">
        <w:rPr>
          <w:rFonts w:ascii="Times New Roman" w:hAnsi="Times New Roman"/>
          <w:bCs/>
          <w:sz w:val="28"/>
          <w:szCs w:val="28"/>
          <w:lang w:eastAsia="ru-RU"/>
        </w:rPr>
        <w:t>в бумажном и электронном варианте прилагается</w:t>
      </w:r>
      <w:r w:rsidR="003319E9">
        <w:rPr>
          <w:rFonts w:ascii="Times New Roman" w:hAnsi="Times New Roman"/>
          <w:bCs/>
          <w:sz w:val="28"/>
          <w:szCs w:val="28"/>
          <w:lang w:eastAsia="ru-RU"/>
        </w:rPr>
        <w:t>.</w:t>
      </w:r>
    </w:p>
    <w:p w:rsidR="003319E9" w:rsidRPr="007D630E" w:rsidRDefault="003319E9" w:rsidP="00D337E3">
      <w:pPr>
        <w:autoSpaceDE w:val="0"/>
        <w:autoSpaceDN w:val="0"/>
        <w:adjustRightInd w:val="0"/>
        <w:spacing w:after="0" w:line="240" w:lineRule="auto"/>
        <w:contextualSpacing/>
        <w:rPr>
          <w:rFonts w:ascii="Times New Roman" w:hAnsi="Times New Roman"/>
          <w:bCs/>
          <w:sz w:val="28"/>
          <w:szCs w:val="28"/>
          <w:lang w:eastAsia="ru-RU"/>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1.4.7  Рекомендации о месте размещения насосных станций и водонапорных башен.</w:t>
      </w:r>
    </w:p>
    <w:p w:rsidR="00D337E3" w:rsidRDefault="00D852DF" w:rsidP="00D337E3">
      <w:pPr>
        <w:autoSpaceDE w:val="0"/>
        <w:autoSpaceDN w:val="0"/>
        <w:adjustRightInd w:val="0"/>
        <w:spacing w:after="0" w:line="240" w:lineRule="auto"/>
        <w:ind w:firstLine="708"/>
        <w:contextualSpacing/>
        <w:jc w:val="both"/>
        <w:rPr>
          <w:rFonts w:ascii="Times New Roman" w:hAnsi="Times New Roman"/>
          <w:bCs/>
          <w:sz w:val="28"/>
          <w:szCs w:val="28"/>
          <w:lang w:eastAsia="ru-RU"/>
        </w:rPr>
      </w:pPr>
      <w:r>
        <w:rPr>
          <w:rFonts w:ascii="Times New Roman" w:hAnsi="Times New Roman"/>
          <w:bCs/>
          <w:sz w:val="28"/>
          <w:szCs w:val="28"/>
          <w:lang w:eastAsia="ru-RU"/>
        </w:rPr>
        <w:t>В</w:t>
      </w:r>
      <w:r w:rsidR="00B24D11">
        <w:rPr>
          <w:rFonts w:ascii="Times New Roman" w:hAnsi="Times New Roman"/>
          <w:bCs/>
          <w:sz w:val="28"/>
          <w:szCs w:val="28"/>
          <w:lang w:eastAsia="ru-RU"/>
        </w:rPr>
        <w:t xml:space="preserve"> </w:t>
      </w:r>
      <w:r>
        <w:rPr>
          <w:rFonts w:ascii="Times New Roman" w:hAnsi="Times New Roman"/>
          <w:bCs/>
          <w:sz w:val="28"/>
          <w:szCs w:val="28"/>
          <w:lang w:eastAsia="ru-RU"/>
        </w:rPr>
        <w:t>Приазовском сельском</w:t>
      </w:r>
      <w:r w:rsidR="00B24D11">
        <w:rPr>
          <w:rFonts w:ascii="Times New Roman" w:hAnsi="Times New Roman"/>
          <w:bCs/>
          <w:sz w:val="28"/>
          <w:szCs w:val="28"/>
          <w:lang w:eastAsia="ru-RU"/>
        </w:rPr>
        <w:t xml:space="preserve"> поселении </w:t>
      </w:r>
      <w:r>
        <w:rPr>
          <w:rFonts w:ascii="Times New Roman" w:hAnsi="Times New Roman"/>
          <w:bCs/>
          <w:sz w:val="28"/>
          <w:szCs w:val="28"/>
          <w:lang w:eastAsia="ru-RU"/>
        </w:rPr>
        <w:t xml:space="preserve"> располагается  </w:t>
      </w:r>
      <w:r w:rsidRPr="00D852DF">
        <w:rPr>
          <w:rFonts w:ascii="Times New Roman" w:hAnsi="Times New Roman"/>
          <w:bCs/>
          <w:sz w:val="28"/>
          <w:szCs w:val="28"/>
          <w:u w:val="single"/>
          <w:lang w:eastAsia="ru-RU"/>
        </w:rPr>
        <w:t>семь</w:t>
      </w:r>
      <w:r>
        <w:rPr>
          <w:rFonts w:ascii="Times New Roman" w:hAnsi="Times New Roman"/>
          <w:bCs/>
          <w:sz w:val="28"/>
          <w:szCs w:val="28"/>
          <w:lang w:eastAsia="ru-RU"/>
        </w:rPr>
        <w:t xml:space="preserve"> </w:t>
      </w:r>
      <w:r>
        <w:rPr>
          <w:rFonts w:ascii="Times New Roman" w:hAnsi="Times New Roman"/>
          <w:sz w:val="28"/>
          <w:szCs w:val="28"/>
        </w:rPr>
        <w:t xml:space="preserve"> артскважина № 6503 «Сад» дебетом 30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5585</w:t>
      </w:r>
      <w:r>
        <w:rPr>
          <w:rFonts w:ascii="Times New Roman" w:hAnsi="Times New Roman"/>
          <w:sz w:val="28"/>
          <w:szCs w:val="28"/>
        </w:rPr>
        <w:t xml:space="preserve"> пос. Центральный  дебетом 25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4772</w:t>
      </w:r>
      <w:r>
        <w:rPr>
          <w:rFonts w:ascii="Times New Roman" w:hAnsi="Times New Roman"/>
          <w:sz w:val="28"/>
          <w:szCs w:val="28"/>
        </w:rPr>
        <w:t xml:space="preserve"> «МТФ» дебетом 35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4768</w:t>
      </w:r>
      <w:r>
        <w:rPr>
          <w:rFonts w:ascii="Times New Roman" w:hAnsi="Times New Roman"/>
          <w:sz w:val="28"/>
          <w:szCs w:val="28"/>
        </w:rPr>
        <w:t xml:space="preserve"> пос. М. Горького  дебетом 16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1538</w:t>
      </w:r>
      <w:r>
        <w:rPr>
          <w:rFonts w:ascii="Times New Roman" w:hAnsi="Times New Roman"/>
          <w:sz w:val="28"/>
          <w:szCs w:val="28"/>
        </w:rPr>
        <w:t xml:space="preserve"> «ЦРМ» дебетом 40 м</w:t>
      </w:r>
      <w:r>
        <w:rPr>
          <w:rFonts w:ascii="Times New Roman" w:hAnsi="Times New Roman"/>
          <w:sz w:val="28"/>
          <w:szCs w:val="28"/>
          <w:vertAlign w:val="superscript"/>
        </w:rPr>
        <w:t>3</w:t>
      </w:r>
      <w:r>
        <w:rPr>
          <w:rFonts w:ascii="Times New Roman" w:hAnsi="Times New Roman"/>
          <w:sz w:val="28"/>
          <w:szCs w:val="28"/>
        </w:rPr>
        <w:t>/час</w:t>
      </w:r>
      <w:proofErr w:type="gramStart"/>
      <w:r w:rsidRPr="0021029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proofErr w:type="gramEnd"/>
      <w:r>
        <w:rPr>
          <w:rFonts w:ascii="Times New Roman" w:eastAsia="Times New Roman" w:hAnsi="Times New Roman"/>
          <w:bCs/>
          <w:sz w:val="28"/>
          <w:szCs w:val="28"/>
          <w:lang w:eastAsia="ru-RU"/>
        </w:rPr>
        <w:t xml:space="preserve"> </w:t>
      </w:r>
      <w:r>
        <w:rPr>
          <w:rFonts w:ascii="Times New Roman" w:hAnsi="Times New Roman"/>
          <w:sz w:val="28"/>
          <w:szCs w:val="28"/>
        </w:rPr>
        <w:t xml:space="preserve">артскважина </w:t>
      </w:r>
      <w:r w:rsidRPr="006C6622">
        <w:rPr>
          <w:rFonts w:ascii="Times New Roman" w:hAnsi="Times New Roman"/>
          <w:b/>
          <w:sz w:val="28"/>
          <w:szCs w:val="28"/>
        </w:rPr>
        <w:t>№ 5731</w:t>
      </w:r>
      <w:r>
        <w:rPr>
          <w:rFonts w:ascii="Times New Roman" w:hAnsi="Times New Roman"/>
          <w:sz w:val="28"/>
          <w:szCs w:val="28"/>
        </w:rPr>
        <w:t xml:space="preserve"> «МТФ» дебетом 37 м</w:t>
      </w:r>
      <w:r>
        <w:rPr>
          <w:rFonts w:ascii="Times New Roman" w:hAnsi="Times New Roman"/>
          <w:sz w:val="28"/>
          <w:szCs w:val="28"/>
          <w:vertAlign w:val="superscript"/>
        </w:rPr>
        <w:t>3</w:t>
      </w:r>
      <w:r>
        <w:rPr>
          <w:rFonts w:ascii="Times New Roman" w:hAnsi="Times New Roman"/>
          <w:sz w:val="28"/>
          <w:szCs w:val="28"/>
        </w:rPr>
        <w:t xml:space="preserve">/час, артскважина </w:t>
      </w:r>
      <w:r w:rsidRPr="006C6622">
        <w:rPr>
          <w:rFonts w:ascii="Times New Roman" w:hAnsi="Times New Roman"/>
          <w:b/>
          <w:sz w:val="28"/>
          <w:szCs w:val="28"/>
        </w:rPr>
        <w:t xml:space="preserve">№ 2000  </w:t>
      </w:r>
      <w:r>
        <w:rPr>
          <w:rFonts w:ascii="Times New Roman" w:hAnsi="Times New Roman"/>
          <w:sz w:val="28"/>
          <w:szCs w:val="28"/>
        </w:rPr>
        <w:t>«СТФ» дебетом 35 м</w:t>
      </w:r>
      <w:r>
        <w:rPr>
          <w:rFonts w:ascii="Times New Roman" w:hAnsi="Times New Roman"/>
          <w:sz w:val="28"/>
          <w:szCs w:val="28"/>
          <w:vertAlign w:val="superscript"/>
        </w:rPr>
        <w:t>3</w:t>
      </w:r>
      <w:r>
        <w:rPr>
          <w:rFonts w:ascii="Times New Roman" w:hAnsi="Times New Roman"/>
          <w:sz w:val="28"/>
          <w:szCs w:val="28"/>
        </w:rPr>
        <w:t>/час. На территории артскважин находятся водонапорные башни с баком емкостью 15 м</w:t>
      </w:r>
      <w:r>
        <w:rPr>
          <w:rFonts w:ascii="Times New Roman" w:hAnsi="Times New Roman"/>
          <w:sz w:val="28"/>
          <w:szCs w:val="28"/>
          <w:vertAlign w:val="superscript"/>
        </w:rPr>
        <w:t>3</w:t>
      </w:r>
      <w:r>
        <w:rPr>
          <w:rFonts w:ascii="Times New Roman" w:hAnsi="Times New Roman"/>
          <w:sz w:val="28"/>
          <w:szCs w:val="28"/>
        </w:rPr>
        <w:t>, а на территории ЦРМ -18 м</w:t>
      </w:r>
      <w:r>
        <w:rPr>
          <w:rFonts w:ascii="Times New Roman" w:hAnsi="Times New Roman"/>
          <w:sz w:val="28"/>
          <w:szCs w:val="28"/>
          <w:vertAlign w:val="superscript"/>
        </w:rPr>
        <w:t>3</w:t>
      </w:r>
      <w:r>
        <w:rPr>
          <w:rFonts w:ascii="Times New Roman" w:hAnsi="Times New Roman"/>
          <w:sz w:val="28"/>
          <w:szCs w:val="28"/>
        </w:rPr>
        <w:t>.</w:t>
      </w:r>
      <w:r w:rsidR="00B24D11">
        <w:rPr>
          <w:rFonts w:ascii="Times New Roman" w:hAnsi="Times New Roman"/>
          <w:bCs/>
          <w:sz w:val="28"/>
          <w:szCs w:val="28"/>
          <w:lang w:eastAsia="ru-RU"/>
        </w:rPr>
        <w:t>Р</w:t>
      </w:r>
      <w:r w:rsidR="008D4276" w:rsidRPr="008D4276">
        <w:rPr>
          <w:rFonts w:ascii="Times New Roman" w:hAnsi="Times New Roman"/>
          <w:bCs/>
          <w:sz w:val="28"/>
          <w:szCs w:val="28"/>
          <w:lang w:eastAsia="ru-RU"/>
        </w:rPr>
        <w:t>азмещения насосных станций и водонапорных башен</w:t>
      </w:r>
      <w:r w:rsidR="00B24D11">
        <w:rPr>
          <w:rFonts w:ascii="Times New Roman" w:hAnsi="Times New Roman"/>
          <w:bCs/>
          <w:sz w:val="28"/>
          <w:szCs w:val="28"/>
          <w:lang w:eastAsia="ru-RU"/>
        </w:rPr>
        <w:t xml:space="preserve"> планируется</w:t>
      </w:r>
      <w:r w:rsidR="008D4276" w:rsidRPr="008D4276">
        <w:rPr>
          <w:rFonts w:ascii="Times New Roman" w:hAnsi="Times New Roman"/>
          <w:bCs/>
          <w:sz w:val="28"/>
          <w:szCs w:val="28"/>
          <w:lang w:eastAsia="ru-RU"/>
        </w:rPr>
        <w:t>.</w:t>
      </w:r>
      <w:r w:rsidR="00B24D11">
        <w:rPr>
          <w:rFonts w:ascii="Times New Roman" w:hAnsi="Times New Roman"/>
          <w:bCs/>
          <w:sz w:val="28"/>
          <w:szCs w:val="28"/>
          <w:lang w:eastAsia="ru-RU"/>
        </w:rPr>
        <w:t xml:space="preserve"> </w:t>
      </w:r>
      <w:r w:rsidR="00D337E3" w:rsidRPr="00011B5F">
        <w:rPr>
          <w:rFonts w:ascii="Times New Roman" w:hAnsi="Times New Roman"/>
          <w:bCs/>
          <w:sz w:val="28"/>
          <w:szCs w:val="28"/>
          <w:lang w:eastAsia="ru-RU"/>
        </w:rPr>
        <w:t>Реконструкция действующих объектов для обеспечения перспективной подачи воды в сутки максимального водопотребления определяется по мере необходимости.</w:t>
      </w:r>
      <w:r w:rsidR="00D337E3" w:rsidRPr="00744B98">
        <w:rPr>
          <w:rFonts w:ascii="Times New Roman" w:hAnsi="Times New Roman"/>
          <w:bCs/>
          <w:sz w:val="28"/>
          <w:szCs w:val="28"/>
          <w:lang w:eastAsia="ru-RU"/>
        </w:rPr>
        <w:t xml:space="preserve"> </w:t>
      </w:r>
    </w:p>
    <w:p w:rsidR="00D337E3" w:rsidRPr="00744B98" w:rsidRDefault="00D337E3" w:rsidP="00D337E3">
      <w:pPr>
        <w:autoSpaceDE w:val="0"/>
        <w:autoSpaceDN w:val="0"/>
        <w:adjustRightInd w:val="0"/>
        <w:spacing w:after="0" w:line="240" w:lineRule="auto"/>
        <w:ind w:firstLine="708"/>
        <w:contextualSpacing/>
        <w:jc w:val="both"/>
        <w:rPr>
          <w:rFonts w:ascii="Times New Roman" w:hAnsi="Times New Roman"/>
          <w:bCs/>
          <w:sz w:val="28"/>
          <w:szCs w:val="28"/>
          <w:lang w:eastAsia="ru-RU"/>
        </w:rPr>
      </w:pPr>
    </w:p>
    <w:p w:rsidR="00D337E3" w:rsidRPr="00F00001"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 xml:space="preserve">1.4.8 </w:t>
      </w:r>
      <w:r w:rsidRPr="00F00001">
        <w:rPr>
          <w:rFonts w:ascii="Times New Roman" w:hAnsi="Times New Roman"/>
          <w:b/>
          <w:bCs/>
          <w:sz w:val="28"/>
          <w:szCs w:val="28"/>
          <w:lang w:eastAsia="ru-RU"/>
        </w:rPr>
        <w:t>Границы планируемых зон,  размещения объектов централизованных систем холодного водоснабжения.</w:t>
      </w:r>
    </w:p>
    <w:p w:rsidR="00D337E3"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         </w:t>
      </w:r>
      <w:r w:rsidRPr="00F34300">
        <w:rPr>
          <w:rFonts w:ascii="Times New Roman" w:hAnsi="Times New Roman"/>
          <w:bCs/>
          <w:sz w:val="28"/>
          <w:szCs w:val="28"/>
          <w:lang w:eastAsia="ru-RU"/>
        </w:rPr>
        <w:t xml:space="preserve">Жилищное строительство и реконструкция будет осуществляться на существующих площадях в границах </w:t>
      </w:r>
      <w:r>
        <w:rPr>
          <w:rFonts w:ascii="Times New Roman" w:hAnsi="Times New Roman"/>
          <w:bCs/>
          <w:sz w:val="28"/>
          <w:szCs w:val="28"/>
          <w:lang w:eastAsia="ru-RU"/>
        </w:rPr>
        <w:t>по</w:t>
      </w:r>
      <w:r w:rsidRPr="00F34300">
        <w:rPr>
          <w:rFonts w:ascii="Times New Roman" w:hAnsi="Times New Roman"/>
          <w:bCs/>
          <w:sz w:val="28"/>
          <w:szCs w:val="28"/>
          <w:lang w:eastAsia="ru-RU"/>
        </w:rPr>
        <w:t>сел</w:t>
      </w:r>
      <w:r>
        <w:rPr>
          <w:rFonts w:ascii="Times New Roman" w:hAnsi="Times New Roman"/>
          <w:bCs/>
          <w:sz w:val="28"/>
          <w:szCs w:val="28"/>
          <w:lang w:eastAsia="ru-RU"/>
        </w:rPr>
        <w:t>ения</w:t>
      </w:r>
      <w:r w:rsidRPr="00F34300">
        <w:rPr>
          <w:rFonts w:ascii="Times New Roman" w:hAnsi="Times New Roman"/>
          <w:bCs/>
          <w:sz w:val="28"/>
          <w:szCs w:val="28"/>
          <w:lang w:eastAsia="ru-RU"/>
        </w:rPr>
        <w:t>.</w:t>
      </w:r>
      <w:r>
        <w:rPr>
          <w:rFonts w:ascii="Times New Roman" w:hAnsi="Times New Roman"/>
          <w:bCs/>
          <w:sz w:val="28"/>
          <w:szCs w:val="28"/>
          <w:lang w:eastAsia="ru-RU"/>
        </w:rPr>
        <w:t xml:space="preserve"> </w:t>
      </w:r>
      <w:r w:rsidRPr="00F34300">
        <w:rPr>
          <w:rFonts w:ascii="Times New Roman" w:hAnsi="Times New Roman"/>
          <w:bCs/>
          <w:sz w:val="28"/>
          <w:szCs w:val="28"/>
          <w:lang w:eastAsia="ru-RU"/>
        </w:rPr>
        <w:t xml:space="preserve">Проектно-сметная документация на водопровод с учетом перспективного развития муниципального </w:t>
      </w:r>
      <w:r>
        <w:rPr>
          <w:rFonts w:ascii="Times New Roman" w:hAnsi="Times New Roman"/>
          <w:bCs/>
          <w:sz w:val="28"/>
          <w:szCs w:val="28"/>
          <w:lang w:eastAsia="ru-RU"/>
        </w:rPr>
        <w:t>образования</w:t>
      </w:r>
      <w:r w:rsidR="00D852DF">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00D852DF">
        <w:rPr>
          <w:rFonts w:ascii="Times New Roman" w:hAnsi="Times New Roman"/>
          <w:bCs/>
          <w:sz w:val="28"/>
          <w:szCs w:val="28"/>
          <w:lang w:eastAsia="ru-RU"/>
        </w:rPr>
        <w:t xml:space="preserve">Приазовское  сельское поселение  </w:t>
      </w:r>
      <w:r w:rsidRPr="00F34300">
        <w:rPr>
          <w:rFonts w:ascii="Times New Roman" w:hAnsi="Times New Roman"/>
          <w:bCs/>
          <w:sz w:val="28"/>
          <w:szCs w:val="28"/>
          <w:lang w:eastAsia="ru-RU"/>
        </w:rPr>
        <w:t>отсутствует.</w:t>
      </w:r>
      <w:r>
        <w:rPr>
          <w:rFonts w:ascii="Times New Roman" w:hAnsi="Times New Roman"/>
          <w:bCs/>
          <w:sz w:val="28"/>
          <w:szCs w:val="28"/>
          <w:lang w:eastAsia="ru-RU"/>
        </w:rPr>
        <w:t xml:space="preserve">  </w:t>
      </w:r>
    </w:p>
    <w:p w:rsidR="00D337E3" w:rsidRPr="00601AB3" w:rsidRDefault="00050C77" w:rsidP="00757364">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         </w:t>
      </w:r>
    </w:p>
    <w:p w:rsidR="00D337E3" w:rsidRPr="003A496C" w:rsidRDefault="007253B3" w:rsidP="00C379A6">
      <w:pPr>
        <w:pStyle w:val="a3"/>
        <w:shd w:val="clear" w:color="auto" w:fill="FFFFFF"/>
        <w:spacing w:after="0" w:line="240" w:lineRule="auto"/>
        <w:ind w:left="0"/>
        <w:outlineLvl w:val="2"/>
        <w:rPr>
          <w:b/>
          <w:bCs/>
          <w:sz w:val="28"/>
          <w:szCs w:val="28"/>
        </w:rPr>
      </w:pPr>
      <w:r>
        <w:rPr>
          <w:b/>
          <w:bCs/>
          <w:sz w:val="28"/>
          <w:szCs w:val="28"/>
        </w:rPr>
        <w:t xml:space="preserve">1.5 </w:t>
      </w:r>
      <w:r w:rsidR="00D337E3" w:rsidRPr="003A496C">
        <w:rPr>
          <w:b/>
          <w:bCs/>
          <w:sz w:val="28"/>
          <w:szCs w:val="28"/>
        </w:rPr>
        <w:t>Раздел «Экологические аспекты мероприятий по строительству и   реконструкции объектов централизованной системы водоснабжения»</w:t>
      </w:r>
    </w:p>
    <w:p w:rsidR="00D337E3" w:rsidRPr="00C75904" w:rsidRDefault="00D337E3" w:rsidP="008B3348">
      <w:pPr>
        <w:autoSpaceDE w:val="0"/>
        <w:autoSpaceDN w:val="0"/>
        <w:adjustRightInd w:val="0"/>
        <w:spacing w:after="0" w:line="240" w:lineRule="auto"/>
        <w:rPr>
          <w:rFonts w:ascii="Times New Roman" w:hAnsi="Times New Roman"/>
          <w:b/>
          <w:bCs/>
          <w:sz w:val="28"/>
          <w:szCs w:val="28"/>
        </w:rPr>
      </w:pPr>
      <w:r w:rsidRPr="00C75904">
        <w:rPr>
          <w:rFonts w:ascii="Times New Roman" w:hAnsi="Times New Roman"/>
          <w:b/>
          <w:bCs/>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D337E3" w:rsidRPr="002A1BCA" w:rsidRDefault="00D337E3" w:rsidP="00D337E3">
      <w:pPr>
        <w:autoSpaceDE w:val="0"/>
        <w:autoSpaceDN w:val="0"/>
        <w:adjustRightInd w:val="0"/>
        <w:spacing w:after="100" w:afterAutospacing="1" w:line="240" w:lineRule="auto"/>
        <w:rPr>
          <w:rFonts w:ascii="Times New Roman" w:hAnsi="Times New Roman"/>
          <w:sz w:val="28"/>
          <w:szCs w:val="28"/>
        </w:rPr>
      </w:pPr>
      <w:r w:rsidRPr="002A1BCA">
        <w:rPr>
          <w:rFonts w:ascii="Times New Roman" w:hAnsi="Times New Roman"/>
          <w:sz w:val="28"/>
          <w:szCs w:val="28"/>
        </w:rPr>
        <w:t>Все мероприятия, направленные на улучшение качества питьевой воды, могут быть отнесены к мероприятиям по охране окружающей среды и здоровья</w:t>
      </w:r>
      <w:r w:rsidR="00D852DF">
        <w:rPr>
          <w:rFonts w:ascii="Times New Roman" w:hAnsi="Times New Roman"/>
          <w:sz w:val="28"/>
          <w:szCs w:val="28"/>
        </w:rPr>
        <w:t xml:space="preserve"> в </w:t>
      </w:r>
      <w:r w:rsidRPr="002A1BCA">
        <w:rPr>
          <w:rFonts w:ascii="Times New Roman" w:hAnsi="Times New Roman"/>
          <w:sz w:val="28"/>
          <w:szCs w:val="28"/>
        </w:rPr>
        <w:t xml:space="preserve"> </w:t>
      </w:r>
      <w:r w:rsidR="00D852DF">
        <w:rPr>
          <w:rFonts w:ascii="Times New Roman" w:hAnsi="Times New Roman"/>
          <w:bCs/>
          <w:sz w:val="28"/>
          <w:szCs w:val="28"/>
          <w:lang w:eastAsia="ru-RU"/>
        </w:rPr>
        <w:t>Приазовском сельском посел</w:t>
      </w:r>
      <w:r w:rsidR="0055051F">
        <w:rPr>
          <w:rFonts w:ascii="Times New Roman" w:hAnsi="Times New Roman"/>
          <w:bCs/>
          <w:sz w:val="28"/>
          <w:szCs w:val="28"/>
          <w:lang w:eastAsia="ru-RU"/>
        </w:rPr>
        <w:t>ении</w:t>
      </w:r>
      <w:proofErr w:type="gramStart"/>
      <w:r w:rsidR="0055051F">
        <w:rPr>
          <w:rFonts w:ascii="Times New Roman" w:hAnsi="Times New Roman"/>
          <w:bCs/>
          <w:sz w:val="28"/>
          <w:szCs w:val="28"/>
          <w:lang w:eastAsia="ru-RU"/>
        </w:rPr>
        <w:t xml:space="preserve"> </w:t>
      </w:r>
      <w:r>
        <w:rPr>
          <w:rFonts w:ascii="Times New Roman" w:hAnsi="Times New Roman"/>
          <w:bCs/>
          <w:sz w:val="28"/>
          <w:szCs w:val="28"/>
          <w:lang w:eastAsia="ru-RU"/>
        </w:rPr>
        <w:t>.</w:t>
      </w:r>
      <w:proofErr w:type="gramEnd"/>
      <w:r>
        <w:rPr>
          <w:rFonts w:ascii="Times New Roman" w:hAnsi="Times New Roman"/>
          <w:bCs/>
          <w:sz w:val="28"/>
          <w:szCs w:val="28"/>
          <w:lang w:eastAsia="ru-RU"/>
        </w:rPr>
        <w:t xml:space="preserve"> </w:t>
      </w:r>
      <w:r w:rsidRPr="002A1BCA">
        <w:rPr>
          <w:rFonts w:ascii="Times New Roman" w:hAnsi="Times New Roman"/>
          <w:sz w:val="28"/>
          <w:szCs w:val="28"/>
        </w:rPr>
        <w:t>Эффект от внедрения данных мероприятий – улучшения здоровья и качества жизни граждан.</w:t>
      </w:r>
    </w:p>
    <w:p w:rsidR="00D337E3" w:rsidRPr="00C75904" w:rsidRDefault="00D337E3" w:rsidP="00D337E3">
      <w:pPr>
        <w:pStyle w:val="af1"/>
        <w:jc w:val="both"/>
        <w:rPr>
          <w:b/>
          <w:bCs/>
          <w:sz w:val="28"/>
          <w:szCs w:val="28"/>
        </w:rPr>
      </w:pPr>
      <w:r>
        <w:rPr>
          <w:sz w:val="28"/>
          <w:szCs w:val="28"/>
        </w:rPr>
        <w:lastRenderedPageBreak/>
        <w:t xml:space="preserve">          В процессе подготовки питьевой воды из природных источников образуются сточные воды после промывки фильтрующей загрузки фильтровальных сооружений. Рациональное использование промывных вод имеет важное,  значение, как для охраны окружающей среды, так и для экономики предприятий, т.к. при этом возможно увеличение резерва производительности сооружений, снижение расхода питьевой воды на нужды водоподготовительных сооружений и т.д. Поэтому в первую очередь рекомендуют внедрять бессточные технологии водоподготовки, предусматривающие использование промывных вод. </w:t>
      </w:r>
    </w:p>
    <w:p w:rsidR="00D337E3" w:rsidRDefault="00D337E3" w:rsidP="00D337E3">
      <w:pPr>
        <w:shd w:val="clear" w:color="auto" w:fill="FFFFFF"/>
        <w:spacing w:line="240" w:lineRule="auto"/>
        <w:outlineLvl w:val="2"/>
        <w:rPr>
          <w:rFonts w:ascii="Times New Roman" w:hAnsi="Times New Roman"/>
          <w:bCs/>
          <w:sz w:val="28"/>
          <w:szCs w:val="28"/>
          <w:lang w:eastAsia="ru-RU"/>
        </w:rPr>
      </w:pPr>
      <w:r w:rsidRPr="00380E6E">
        <w:rPr>
          <w:rFonts w:ascii="Times New Roman" w:hAnsi="Times New Roman"/>
          <w:sz w:val="28"/>
          <w:szCs w:val="28"/>
        </w:rPr>
        <w:t>Вопросы предотвращения загрязнения водных бассейнов сточными водами</w:t>
      </w:r>
      <w:r>
        <w:rPr>
          <w:rFonts w:ascii="Times New Roman" w:hAnsi="Times New Roman"/>
          <w:sz w:val="28"/>
          <w:szCs w:val="28"/>
        </w:rPr>
        <w:t xml:space="preserve"> </w:t>
      </w:r>
      <w:r w:rsidRPr="00380E6E">
        <w:rPr>
          <w:rFonts w:ascii="Times New Roman" w:hAnsi="Times New Roman"/>
          <w:sz w:val="28"/>
          <w:szCs w:val="28"/>
        </w:rPr>
        <w:t xml:space="preserve"> при сбро</w:t>
      </w:r>
      <w:r>
        <w:rPr>
          <w:rFonts w:ascii="Times New Roman" w:hAnsi="Times New Roman"/>
          <w:sz w:val="28"/>
          <w:szCs w:val="28"/>
        </w:rPr>
        <w:t>се (утилизации) промывочных вод</w:t>
      </w:r>
      <w:r w:rsidRPr="00380E6E">
        <w:rPr>
          <w:rFonts w:ascii="Times New Roman" w:hAnsi="Times New Roman"/>
          <w:sz w:val="28"/>
          <w:szCs w:val="28"/>
        </w:rPr>
        <w:t xml:space="preserve"> тесно связаны</w:t>
      </w:r>
      <w:r>
        <w:rPr>
          <w:rFonts w:ascii="Times New Roman" w:hAnsi="Times New Roman"/>
          <w:sz w:val="28"/>
          <w:szCs w:val="28"/>
        </w:rPr>
        <w:t xml:space="preserve">, </w:t>
      </w:r>
      <w:r w:rsidRPr="00380E6E">
        <w:rPr>
          <w:rFonts w:ascii="Times New Roman" w:hAnsi="Times New Roman"/>
          <w:sz w:val="28"/>
          <w:szCs w:val="28"/>
        </w:rPr>
        <w:t xml:space="preserve"> с разработками мероприятий по сокращению потребления свежей воды на технологические нужды производства и уменьшению количества сбрасываемых стоков. Один из наиболее рациональных путей для достижения этих целей - создание локальных систем очистки с извлечением ценных компонентов и использованием очищенных сточных вод в оборотном цикле.</w:t>
      </w:r>
      <w:r>
        <w:rPr>
          <w:rFonts w:ascii="Times New Roman" w:hAnsi="Times New Roman"/>
          <w:sz w:val="28"/>
          <w:szCs w:val="28"/>
        </w:rPr>
        <w:t xml:space="preserve"> </w:t>
      </w:r>
      <w:r w:rsidRPr="00601AB3">
        <w:rPr>
          <w:rFonts w:ascii="Times New Roman" w:hAnsi="Times New Roman"/>
          <w:bCs/>
          <w:sz w:val="28"/>
          <w:szCs w:val="28"/>
        </w:rPr>
        <w:t xml:space="preserve">Сведения о мерах по предотвращению вредного воздействия </w:t>
      </w:r>
      <w:r w:rsidRPr="00601AB3">
        <w:rPr>
          <w:rFonts w:ascii="Times New Roman" w:hAnsi="Times New Roman"/>
          <w:bCs/>
          <w:sz w:val="28"/>
          <w:szCs w:val="28"/>
          <w:lang w:eastAsia="ru-RU"/>
        </w:rPr>
        <w:t>на водный бассейн предлагаемых к новому строительству и реконструкции объектов централизованной системы водоснабжения при сбросе (утилизации) промывочных вод</w:t>
      </w:r>
      <w:r>
        <w:rPr>
          <w:rFonts w:ascii="Times New Roman" w:hAnsi="Times New Roman"/>
          <w:bCs/>
          <w:sz w:val="28"/>
          <w:szCs w:val="28"/>
          <w:lang w:eastAsia="ru-RU"/>
        </w:rPr>
        <w:t xml:space="preserve"> отсутствуют.</w:t>
      </w:r>
      <w:r w:rsidR="007253B3">
        <w:rPr>
          <w:rFonts w:ascii="Times New Roman" w:hAnsi="Times New Roman"/>
          <w:bCs/>
          <w:sz w:val="28"/>
          <w:szCs w:val="28"/>
          <w:lang w:eastAsia="ru-RU"/>
        </w:rPr>
        <w:t xml:space="preserve">  </w:t>
      </w:r>
    </w:p>
    <w:p w:rsidR="00D337E3" w:rsidRDefault="00D337E3" w:rsidP="00D337E3">
      <w:pPr>
        <w:autoSpaceDE w:val="0"/>
        <w:autoSpaceDN w:val="0"/>
        <w:adjustRightInd w:val="0"/>
        <w:spacing w:after="0" w:line="240" w:lineRule="auto"/>
        <w:contextualSpacing/>
        <w:rPr>
          <w:rFonts w:ascii="Times New Roman" w:hAnsi="Times New Roman"/>
          <w:bCs/>
          <w:sz w:val="28"/>
          <w:szCs w:val="28"/>
          <w:lang w:eastAsia="ru-RU"/>
        </w:rPr>
      </w:pPr>
      <w:r w:rsidRPr="004C2A3C">
        <w:rPr>
          <w:rFonts w:ascii="Times New Roman" w:hAnsi="Times New Roman"/>
          <w:b/>
          <w:bCs/>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D337E3" w:rsidRDefault="00D337E3" w:rsidP="00D337E3">
      <w:pPr>
        <w:spacing w:after="0" w:line="240" w:lineRule="auto"/>
        <w:ind w:firstLine="284"/>
        <w:contextualSpacing/>
        <w:jc w:val="both"/>
        <w:rPr>
          <w:rFonts w:ascii="Times New Roman" w:hAnsi="Times New Roman"/>
          <w:color w:val="000000"/>
          <w:sz w:val="28"/>
          <w:szCs w:val="28"/>
          <w:lang w:eastAsia="ru-RU"/>
        </w:rPr>
      </w:pPr>
      <w:r w:rsidRPr="00380E6E">
        <w:rPr>
          <w:rFonts w:ascii="Times New Roman" w:hAnsi="Times New Roman"/>
          <w:bCs/>
          <w:sz w:val="28"/>
          <w:szCs w:val="28"/>
          <w:lang w:eastAsia="ru-RU"/>
        </w:rPr>
        <w:t>До недавнего времени хлор являлся основным обеззараживающим агентом, применяемым на станциях водоподготовки.</w:t>
      </w:r>
      <w:r>
        <w:rPr>
          <w:rFonts w:ascii="Times New Roman" w:hAnsi="Times New Roman"/>
          <w:bCs/>
          <w:sz w:val="28"/>
          <w:szCs w:val="28"/>
          <w:lang w:eastAsia="ru-RU"/>
        </w:rPr>
        <w:t xml:space="preserve"> </w:t>
      </w:r>
      <w:r w:rsidRPr="00380E6E">
        <w:rPr>
          <w:rFonts w:ascii="Times New Roman" w:hAnsi="Times New Roman"/>
          <w:bCs/>
          <w:sz w:val="28"/>
          <w:szCs w:val="28"/>
          <w:lang w:eastAsia="ru-RU"/>
        </w:rPr>
        <w:t xml:space="preserve">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w:t>
      </w:r>
      <w:r>
        <w:rPr>
          <w:rFonts w:ascii="Times New Roman" w:hAnsi="Times New Roman"/>
          <w:bCs/>
          <w:sz w:val="28"/>
          <w:szCs w:val="28"/>
          <w:lang w:eastAsia="ru-RU"/>
        </w:rPr>
        <w:t xml:space="preserve">Кроме того, при использовании хлорсодержащих реагентов нужно выполнять целый комплекс защитных мероприятий: </w:t>
      </w:r>
      <w:r>
        <w:rPr>
          <w:rFonts w:ascii="Times New Roman" w:hAnsi="Times New Roman"/>
          <w:color w:val="000000"/>
          <w:sz w:val="28"/>
          <w:szCs w:val="28"/>
          <w:lang w:eastAsia="ru-RU"/>
        </w:rPr>
        <w:t>в помещении склада хлора надлежит предусматривать емкость с нейтрализационным раствором для быстрого погружения аварийных контейнеров или баллонов. Расстояние от стенок емкости до баллона должно быть не менее 200 мм, до контейнера — не менее 500 мм, глубина должна обеспечивать покрытие аварийного сосуда слоем раствора не менее 300 мм.</w:t>
      </w:r>
    </w:p>
    <w:p w:rsidR="00D337E3" w:rsidRDefault="00D337E3" w:rsidP="00D337E3">
      <w:pPr>
        <w:spacing w:after="0" w:line="240" w:lineRule="auto"/>
        <w:ind w:firstLine="284"/>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На дне емкости должны быть предусмотрены опоры, фиксирующие сосуд.</w:t>
      </w:r>
    </w:p>
    <w:p w:rsidR="00D337E3" w:rsidRDefault="00D337E3" w:rsidP="00D337E3">
      <w:pPr>
        <w:spacing w:after="0" w:line="240" w:lineRule="auto"/>
        <w:ind w:firstLine="284"/>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Для установки на весах контейнера или баллонов должны предусматриваться опоры для их фиксации. Емкость расходного склада хлора не должна превышать 100 т, одного полностью изолированного отсека — 50 т. Склад или отсек должен иметь два выхода с противоположных сторон здания или помещения. Склад следует размещать в наземных или полузаглубленных (с устройством двух лестниц) зданиях.</w:t>
      </w:r>
    </w:p>
    <w:p w:rsidR="00D337E3" w:rsidRDefault="00D337E3" w:rsidP="00D337E3">
      <w:pPr>
        <w:spacing w:after="0" w:line="240" w:lineRule="auto"/>
        <w:ind w:firstLine="284"/>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Хранение хлора должно предусматриваться в баллонах или контейнерах; при суточном расходе хлора более 1 т допускается применять танки заводского изготовления вместимостью до 50 т, при этом розлив хлора в баллоны или контейнеры на станции запрещается. В складе следует предусматривать устройства для транспортирования реагентов в нестационарной таре (контейнеры, баллоны). Въезд в помещение склада автомобильного транспорта не допускается. Порожнюю тару надлежит хранить в помещении склада.</w:t>
      </w:r>
    </w:p>
    <w:p w:rsidR="00D337E3" w:rsidRDefault="00D337E3" w:rsidP="00D337E3">
      <w:pPr>
        <w:spacing w:after="0" w:line="240" w:lineRule="auto"/>
        <w:ind w:firstLine="284"/>
        <w:contextualSpacing/>
        <w:jc w:val="both"/>
        <w:rPr>
          <w:rFonts w:ascii="Times New Roman" w:hAnsi="Times New Roman"/>
          <w:bCs/>
          <w:sz w:val="28"/>
          <w:szCs w:val="28"/>
          <w:lang w:eastAsia="ru-RU"/>
        </w:rPr>
      </w:pPr>
      <w:r>
        <w:rPr>
          <w:rFonts w:ascii="Times New Roman" w:hAnsi="Times New Roman"/>
          <w:color w:val="000000"/>
          <w:sz w:val="28"/>
          <w:szCs w:val="28"/>
          <w:lang w:eastAsia="ru-RU"/>
        </w:rPr>
        <w:t xml:space="preserve">Сосуды с хлором должны размещаться на подставках или рамках, иметь свободный доступ для </w:t>
      </w:r>
      <w:proofErr w:type="spellStart"/>
      <w:r>
        <w:rPr>
          <w:rFonts w:ascii="Times New Roman" w:hAnsi="Times New Roman"/>
          <w:color w:val="000000"/>
          <w:sz w:val="28"/>
          <w:szCs w:val="28"/>
          <w:lang w:eastAsia="ru-RU"/>
        </w:rPr>
        <w:t>строповки</w:t>
      </w:r>
      <w:proofErr w:type="spellEnd"/>
      <w:r>
        <w:rPr>
          <w:rFonts w:ascii="Times New Roman" w:hAnsi="Times New Roman"/>
          <w:color w:val="000000"/>
          <w:sz w:val="28"/>
          <w:szCs w:val="28"/>
          <w:lang w:eastAsia="ru-RU"/>
        </w:rPr>
        <w:t xml:space="preserve"> и захвата при транспортировании.</w:t>
      </w:r>
    </w:p>
    <w:p w:rsidR="00D337E3" w:rsidRDefault="00D337E3" w:rsidP="00D337E3">
      <w:pPr>
        <w:shd w:val="clear" w:color="auto" w:fill="FFFFFF"/>
        <w:spacing w:line="240" w:lineRule="auto"/>
        <w:outlineLvl w:val="2"/>
        <w:rPr>
          <w:rFonts w:ascii="Times New Roman" w:hAnsi="Times New Roman"/>
          <w:bCs/>
          <w:sz w:val="28"/>
          <w:szCs w:val="28"/>
          <w:lang w:eastAsia="ru-RU"/>
        </w:rPr>
      </w:pPr>
      <w:r w:rsidRPr="00380E6E">
        <w:rPr>
          <w:rFonts w:ascii="Times New Roman" w:hAnsi="Times New Roman"/>
          <w:bCs/>
          <w:sz w:val="28"/>
          <w:szCs w:val="28"/>
          <w:lang w:eastAsia="ru-RU"/>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w:t>
      </w:r>
      <w:r>
        <w:rPr>
          <w:rFonts w:ascii="Times New Roman" w:hAnsi="Times New Roman"/>
          <w:bCs/>
          <w:sz w:val="28"/>
          <w:szCs w:val="28"/>
          <w:lang w:eastAsia="ru-RU"/>
        </w:rPr>
        <w:t xml:space="preserve"> </w:t>
      </w:r>
      <w:r w:rsidRPr="00380E6E">
        <w:rPr>
          <w:rFonts w:ascii="Times New Roman" w:hAnsi="Times New Roman"/>
          <w:bCs/>
          <w:sz w:val="28"/>
          <w:szCs w:val="28"/>
          <w:lang w:eastAsia="ru-RU"/>
        </w:rPr>
        <w:t>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w:t>
      </w:r>
      <w:r w:rsidR="00B24D11">
        <w:rPr>
          <w:rFonts w:ascii="Times New Roman" w:hAnsi="Times New Roman"/>
          <w:bCs/>
          <w:sz w:val="28"/>
          <w:szCs w:val="28"/>
          <w:lang w:eastAsia="ru-RU"/>
        </w:rPr>
        <w:t xml:space="preserve"> из обращения опасного вещества </w:t>
      </w:r>
      <w:r w:rsidRPr="00380E6E">
        <w:rPr>
          <w:rFonts w:ascii="Times New Roman" w:hAnsi="Times New Roman"/>
          <w:bCs/>
          <w:sz w:val="28"/>
          <w:szCs w:val="28"/>
          <w:lang w:eastAsia="ru-RU"/>
        </w:rPr>
        <w:t>жидкого хлора.</w:t>
      </w:r>
    </w:p>
    <w:p w:rsidR="00D337E3" w:rsidRDefault="00D337E3" w:rsidP="00D337E3">
      <w:pPr>
        <w:shd w:val="clear" w:color="auto" w:fill="FFFFFF"/>
        <w:spacing w:line="240" w:lineRule="auto"/>
        <w:outlineLvl w:val="2"/>
        <w:rPr>
          <w:rFonts w:ascii="Times New Roman" w:hAnsi="Times New Roman"/>
          <w:b/>
          <w:bCs/>
          <w:sz w:val="28"/>
          <w:szCs w:val="28"/>
          <w:lang w:eastAsia="ru-RU"/>
        </w:rPr>
      </w:pPr>
      <w:r w:rsidRPr="003A496C">
        <w:rPr>
          <w:rFonts w:ascii="Times New Roman" w:hAnsi="Times New Roman"/>
          <w:b/>
          <w:bCs/>
          <w:sz w:val="28"/>
          <w:szCs w:val="28"/>
        </w:rPr>
        <w:t xml:space="preserve">1.6 Раздел «Оценка объёмов  капитальных вложений в  строительство, </w:t>
      </w:r>
      <w:r w:rsidRPr="003A496C">
        <w:rPr>
          <w:rFonts w:ascii="Times New Roman" w:hAnsi="Times New Roman"/>
          <w:b/>
          <w:bCs/>
          <w:sz w:val="28"/>
          <w:szCs w:val="28"/>
          <w:lang w:eastAsia="ru-RU"/>
        </w:rPr>
        <w:t>реконструкцию и модернизацию объектов централизованной системы водоснабжения»</w:t>
      </w:r>
    </w:p>
    <w:p w:rsidR="00D852DF" w:rsidRDefault="00D337E3" w:rsidP="00452BAC">
      <w:pPr>
        <w:spacing w:after="0" w:line="240" w:lineRule="auto"/>
        <w:rPr>
          <w:rFonts w:ascii="Times New Roman" w:eastAsia="Times New Roman" w:hAnsi="Times New Roman"/>
          <w:sz w:val="28"/>
          <w:szCs w:val="28"/>
          <w:lang w:eastAsia="ru-RU"/>
        </w:rPr>
      </w:pPr>
      <w:r w:rsidRPr="00601AB3">
        <w:rPr>
          <w:rFonts w:ascii="Times New Roman" w:hAnsi="Times New Roman"/>
          <w:bCs/>
          <w:sz w:val="28"/>
          <w:szCs w:val="28"/>
        </w:rPr>
        <w:t xml:space="preserve"> </w:t>
      </w:r>
      <w:r w:rsidR="008B3348">
        <w:rPr>
          <w:rFonts w:ascii="Times New Roman" w:hAnsi="Times New Roman"/>
          <w:bCs/>
          <w:sz w:val="28"/>
          <w:szCs w:val="28"/>
        </w:rPr>
        <w:t xml:space="preserve">           </w:t>
      </w:r>
      <w:r w:rsidR="00B24D11">
        <w:rPr>
          <w:rFonts w:ascii="Times New Roman" w:hAnsi="Times New Roman"/>
          <w:bCs/>
          <w:sz w:val="28"/>
          <w:szCs w:val="28"/>
        </w:rPr>
        <w:t xml:space="preserve">Решение </w:t>
      </w:r>
      <w:r w:rsidR="008B3348">
        <w:rPr>
          <w:rFonts w:ascii="Times New Roman" w:hAnsi="Times New Roman"/>
          <w:bCs/>
          <w:sz w:val="28"/>
          <w:szCs w:val="28"/>
        </w:rPr>
        <w:t xml:space="preserve"> проблемы ж</w:t>
      </w:r>
      <w:r w:rsidRPr="007474CC">
        <w:rPr>
          <w:rFonts w:ascii="Times New Roman" w:hAnsi="Times New Roman"/>
          <w:bCs/>
          <w:sz w:val="28"/>
          <w:szCs w:val="28"/>
        </w:rPr>
        <w:t>илищно</w:t>
      </w:r>
      <w:r w:rsidR="008B3348">
        <w:rPr>
          <w:rFonts w:ascii="Times New Roman" w:hAnsi="Times New Roman"/>
          <w:bCs/>
          <w:sz w:val="28"/>
          <w:szCs w:val="28"/>
        </w:rPr>
        <w:t>го</w:t>
      </w:r>
      <w:r w:rsidRPr="007474CC">
        <w:rPr>
          <w:rFonts w:ascii="Times New Roman" w:hAnsi="Times New Roman"/>
          <w:bCs/>
          <w:sz w:val="28"/>
          <w:szCs w:val="28"/>
        </w:rPr>
        <w:t xml:space="preserve"> строительств</w:t>
      </w:r>
      <w:r w:rsidR="008B3348">
        <w:rPr>
          <w:rFonts w:ascii="Times New Roman" w:hAnsi="Times New Roman"/>
          <w:bCs/>
          <w:sz w:val="28"/>
          <w:szCs w:val="28"/>
        </w:rPr>
        <w:t>а</w:t>
      </w:r>
      <w:r w:rsidRPr="007474CC">
        <w:rPr>
          <w:rFonts w:ascii="Times New Roman" w:hAnsi="Times New Roman"/>
          <w:bCs/>
          <w:sz w:val="28"/>
          <w:szCs w:val="28"/>
        </w:rPr>
        <w:t xml:space="preserve"> и реконструкци</w:t>
      </w:r>
      <w:r w:rsidR="008B3348">
        <w:rPr>
          <w:rFonts w:ascii="Times New Roman" w:hAnsi="Times New Roman"/>
          <w:bCs/>
          <w:sz w:val="28"/>
          <w:szCs w:val="28"/>
        </w:rPr>
        <w:t>и</w:t>
      </w:r>
      <w:r w:rsidRPr="007474CC">
        <w:rPr>
          <w:rFonts w:ascii="Times New Roman" w:hAnsi="Times New Roman"/>
          <w:bCs/>
          <w:sz w:val="28"/>
          <w:szCs w:val="28"/>
        </w:rPr>
        <w:t xml:space="preserve"> будет осуществляться на существующих площадях в границах </w:t>
      </w:r>
      <w:r w:rsidR="008B3348">
        <w:rPr>
          <w:rFonts w:ascii="Times New Roman" w:hAnsi="Times New Roman"/>
          <w:bCs/>
          <w:sz w:val="28"/>
          <w:szCs w:val="28"/>
        </w:rPr>
        <w:t>городского поселения</w:t>
      </w:r>
      <w:r>
        <w:rPr>
          <w:rFonts w:ascii="Times New Roman" w:hAnsi="Times New Roman"/>
          <w:bCs/>
          <w:sz w:val="28"/>
          <w:szCs w:val="28"/>
        </w:rPr>
        <w:t>.</w:t>
      </w:r>
      <w:r>
        <w:rPr>
          <w:rFonts w:ascii="Times New Roman" w:hAnsi="Times New Roman"/>
          <w:bCs/>
          <w:sz w:val="28"/>
          <w:szCs w:val="28"/>
          <w:lang w:eastAsia="ru-RU"/>
        </w:rPr>
        <w:t xml:space="preserve">  </w:t>
      </w:r>
      <w:r w:rsidRPr="00EA5AF3">
        <w:rPr>
          <w:rFonts w:ascii="Times New Roman" w:hAnsi="Times New Roman"/>
          <w:bCs/>
          <w:sz w:val="28"/>
          <w:szCs w:val="28"/>
          <w:lang w:eastAsia="ru-RU"/>
        </w:rPr>
        <w:t xml:space="preserve">Так как технологическая зона водопроводных сооружений является общей для всего </w:t>
      </w:r>
      <w:r w:rsidR="008B3348">
        <w:rPr>
          <w:rFonts w:ascii="Times New Roman" w:hAnsi="Times New Roman"/>
          <w:bCs/>
          <w:sz w:val="28"/>
          <w:szCs w:val="28"/>
          <w:lang w:eastAsia="ru-RU"/>
        </w:rPr>
        <w:t>городского</w:t>
      </w:r>
      <w:r>
        <w:rPr>
          <w:rFonts w:ascii="Times New Roman" w:hAnsi="Times New Roman"/>
          <w:bCs/>
          <w:sz w:val="28"/>
          <w:szCs w:val="28"/>
          <w:lang w:eastAsia="ru-RU"/>
        </w:rPr>
        <w:t xml:space="preserve"> поселения</w:t>
      </w:r>
      <w:r w:rsidRPr="00EA5AF3">
        <w:rPr>
          <w:rFonts w:ascii="Times New Roman" w:hAnsi="Times New Roman"/>
          <w:bCs/>
          <w:sz w:val="28"/>
          <w:szCs w:val="28"/>
          <w:lang w:eastAsia="ru-RU"/>
        </w:rPr>
        <w:t>, то перераспределения водных потоков не предусматривается.</w:t>
      </w:r>
      <w:r>
        <w:rPr>
          <w:rFonts w:ascii="Times New Roman" w:hAnsi="Times New Roman"/>
          <w:bCs/>
          <w:sz w:val="28"/>
          <w:szCs w:val="28"/>
          <w:lang w:eastAsia="ru-RU"/>
        </w:rPr>
        <w:t xml:space="preserve"> </w:t>
      </w:r>
      <w:r w:rsidRPr="00EA5AF3">
        <w:rPr>
          <w:rFonts w:ascii="Times New Roman" w:hAnsi="Times New Roman"/>
          <w:bCs/>
          <w:sz w:val="28"/>
          <w:szCs w:val="28"/>
        </w:rPr>
        <w:t xml:space="preserve">Для обеспечения нормативной надежности водоснабжения  и качества подаваемой воды предполагается реконструкция </w:t>
      </w:r>
      <w:r>
        <w:rPr>
          <w:rFonts w:ascii="Times New Roman" w:hAnsi="Times New Roman"/>
          <w:bCs/>
          <w:sz w:val="28"/>
          <w:szCs w:val="28"/>
        </w:rPr>
        <w:t xml:space="preserve">разводящих </w:t>
      </w:r>
      <w:r w:rsidRPr="00EA5AF3">
        <w:rPr>
          <w:rFonts w:ascii="Times New Roman" w:hAnsi="Times New Roman"/>
          <w:bCs/>
          <w:sz w:val="28"/>
          <w:szCs w:val="28"/>
        </w:rPr>
        <w:t>водопроводных сетей. Участки водопровода, пришедшие в негодность, предполагается заменить водопроводом из полипропиленовых труб.</w:t>
      </w:r>
      <w:r>
        <w:rPr>
          <w:rFonts w:ascii="Times New Roman" w:hAnsi="Times New Roman"/>
          <w:sz w:val="28"/>
          <w:szCs w:val="28"/>
          <w:lang w:eastAsia="ar-SA"/>
        </w:rPr>
        <w:t xml:space="preserve"> Расчет стоимости (в ценах 2012 года) выполнен по укрупненным показателям стоимости строительства сетей и сооружений водоснабжения населенных пунктов (приложение 3 к Пособию по водоснабжению и канализации городских и сельских поселений к СНиП 2.07.01-89).</w:t>
      </w:r>
      <w:r>
        <w:rPr>
          <w:rFonts w:ascii="Times New Roman" w:hAnsi="Times New Roman"/>
          <w:bCs/>
          <w:sz w:val="28"/>
          <w:szCs w:val="28"/>
          <w:lang w:eastAsia="ru-RU"/>
        </w:rPr>
        <w:t xml:space="preserve">Результаты расчетов на строительно-монтажные работы по обустройству водозаборных сооружений приведены в </w:t>
      </w:r>
      <w:r w:rsidRPr="009A3C9A">
        <w:rPr>
          <w:rFonts w:ascii="Times New Roman" w:hAnsi="Times New Roman"/>
          <w:bCs/>
          <w:sz w:val="28"/>
          <w:szCs w:val="28"/>
          <w:lang w:eastAsia="ru-RU"/>
        </w:rPr>
        <w:t>таблице 18.</w:t>
      </w:r>
    </w:p>
    <w:p w:rsidR="00D852DF" w:rsidRDefault="00D852DF" w:rsidP="00191065">
      <w:pPr>
        <w:spacing w:after="0"/>
        <w:jc w:val="center"/>
        <w:rPr>
          <w:rFonts w:ascii="Times New Roman" w:eastAsia="Times New Roman" w:hAnsi="Times New Roman"/>
          <w:sz w:val="28"/>
          <w:szCs w:val="28"/>
          <w:lang w:eastAsia="ru-RU"/>
        </w:rPr>
      </w:pPr>
    </w:p>
    <w:p w:rsidR="0055051F" w:rsidRDefault="0055051F" w:rsidP="00191065">
      <w:pPr>
        <w:spacing w:after="0"/>
        <w:jc w:val="center"/>
        <w:rPr>
          <w:rFonts w:ascii="Times New Roman" w:eastAsia="Times New Roman" w:hAnsi="Times New Roman"/>
          <w:sz w:val="28"/>
          <w:szCs w:val="28"/>
          <w:lang w:eastAsia="ru-RU"/>
        </w:rPr>
      </w:pPr>
    </w:p>
    <w:p w:rsidR="00191065" w:rsidRDefault="00191065" w:rsidP="0019106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ВЕДОМОСТЬ</w:t>
      </w:r>
    </w:p>
    <w:p w:rsidR="00191065" w:rsidRDefault="00191065" w:rsidP="00191065">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852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объемов и стоимости  работ  по  водоснабжению</w:t>
      </w:r>
    </w:p>
    <w:p w:rsidR="00191065" w:rsidRPr="00901591" w:rsidRDefault="00191065" w:rsidP="00191065">
      <w:pPr>
        <w:jc w:val="right"/>
        <w:rPr>
          <w:rFonts w:ascii="Times New Roman" w:hAnsi="Times New Roman"/>
          <w:sz w:val="28"/>
          <w:szCs w:val="28"/>
          <w:lang w:eastAsia="ru-RU"/>
        </w:rPr>
      </w:pPr>
      <w:r w:rsidRPr="00AC7A88">
        <w:rPr>
          <w:rFonts w:ascii="Times New Roman" w:hAnsi="Times New Roman"/>
          <w:sz w:val="28"/>
          <w:szCs w:val="28"/>
          <w:lang w:eastAsia="ru-RU"/>
        </w:rPr>
        <w:t>Таблица18.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4396"/>
        <w:gridCol w:w="1134"/>
        <w:gridCol w:w="1275"/>
        <w:gridCol w:w="1985"/>
      </w:tblGrid>
      <w:tr w:rsidR="004855A4" w:rsidRPr="00BE2AA4" w:rsidTr="00452BAC">
        <w:trPr>
          <w:trHeight w:val="765"/>
        </w:trPr>
        <w:tc>
          <w:tcPr>
            <w:tcW w:w="674" w:type="dxa"/>
          </w:tcPr>
          <w:p w:rsidR="004855A4" w:rsidRPr="005B54C8" w:rsidRDefault="004855A4" w:rsidP="00C73E47">
            <w:pPr>
              <w:spacing w:after="0" w:line="240" w:lineRule="auto"/>
              <w:jc w:val="right"/>
              <w:rPr>
                <w:rFonts w:ascii="Times New Roman" w:hAnsi="Times New Roman"/>
                <w:lang w:eastAsia="ru-RU"/>
              </w:rPr>
            </w:pPr>
            <w:r w:rsidRPr="005B54C8">
              <w:rPr>
                <w:rFonts w:ascii="Times New Roman" w:hAnsi="Times New Roman"/>
                <w:lang w:val="en-US" w:eastAsia="ru-RU"/>
              </w:rPr>
              <w:t>n/n</w:t>
            </w:r>
          </w:p>
          <w:p w:rsidR="004855A4" w:rsidRPr="005B54C8" w:rsidRDefault="004855A4" w:rsidP="00C73E47">
            <w:pPr>
              <w:spacing w:after="0" w:line="240" w:lineRule="auto"/>
              <w:jc w:val="right"/>
              <w:rPr>
                <w:rFonts w:ascii="Times New Roman" w:hAnsi="Times New Roman"/>
                <w:lang w:eastAsia="ru-RU"/>
              </w:rPr>
            </w:pPr>
            <w:proofErr w:type="gramStart"/>
            <w:r w:rsidRPr="005B54C8">
              <w:rPr>
                <w:rFonts w:ascii="Times New Roman" w:hAnsi="Times New Roman"/>
                <w:lang w:eastAsia="ru-RU"/>
              </w:rPr>
              <w:t>п</w:t>
            </w:r>
            <w:proofErr w:type="gramEnd"/>
            <w:r w:rsidRPr="005B54C8">
              <w:rPr>
                <w:rFonts w:ascii="Times New Roman" w:hAnsi="Times New Roman"/>
                <w:lang w:eastAsia="ru-RU"/>
              </w:rPr>
              <w:t>/п</w:t>
            </w:r>
          </w:p>
        </w:tc>
        <w:tc>
          <w:tcPr>
            <w:tcW w:w="4396" w:type="dxa"/>
          </w:tcPr>
          <w:p w:rsidR="004855A4" w:rsidRPr="005B54C8" w:rsidRDefault="004855A4" w:rsidP="00C73E47">
            <w:pPr>
              <w:spacing w:after="0" w:line="240" w:lineRule="auto"/>
              <w:jc w:val="center"/>
              <w:rPr>
                <w:rFonts w:ascii="Times New Roman" w:hAnsi="Times New Roman"/>
                <w:lang w:eastAsia="ru-RU"/>
              </w:rPr>
            </w:pPr>
            <w:r w:rsidRPr="005B54C8">
              <w:rPr>
                <w:rFonts w:ascii="Times New Roman" w:hAnsi="Times New Roman"/>
                <w:lang w:eastAsia="ru-RU"/>
              </w:rPr>
              <w:t xml:space="preserve">Наименование </w:t>
            </w:r>
          </w:p>
          <w:p w:rsidR="004855A4" w:rsidRPr="005B54C8" w:rsidRDefault="004855A4" w:rsidP="00C73E47">
            <w:pPr>
              <w:spacing w:after="0" w:line="240" w:lineRule="auto"/>
              <w:jc w:val="center"/>
              <w:rPr>
                <w:rFonts w:ascii="Times New Roman" w:hAnsi="Times New Roman"/>
                <w:lang w:eastAsia="ru-RU"/>
              </w:rPr>
            </w:pPr>
            <w:r w:rsidRPr="005B54C8">
              <w:rPr>
                <w:rFonts w:ascii="Times New Roman" w:hAnsi="Times New Roman"/>
                <w:lang w:eastAsia="ru-RU"/>
              </w:rPr>
              <w:t>работ и затрат</w:t>
            </w:r>
          </w:p>
        </w:tc>
        <w:tc>
          <w:tcPr>
            <w:tcW w:w="1134" w:type="dxa"/>
          </w:tcPr>
          <w:p w:rsidR="004855A4" w:rsidRPr="005B54C8" w:rsidRDefault="004855A4" w:rsidP="00C73E47">
            <w:pPr>
              <w:spacing w:after="0" w:line="240" w:lineRule="auto"/>
              <w:jc w:val="center"/>
              <w:rPr>
                <w:rFonts w:ascii="Times New Roman" w:hAnsi="Times New Roman"/>
                <w:lang w:eastAsia="ru-RU"/>
              </w:rPr>
            </w:pPr>
            <w:proofErr w:type="spellStart"/>
            <w:r w:rsidRPr="005B54C8">
              <w:rPr>
                <w:rFonts w:ascii="Times New Roman" w:hAnsi="Times New Roman"/>
                <w:lang w:eastAsia="ru-RU"/>
              </w:rPr>
              <w:t>Ед</w:t>
            </w:r>
            <w:proofErr w:type="gramStart"/>
            <w:r w:rsidRPr="005B54C8">
              <w:rPr>
                <w:rFonts w:ascii="Times New Roman" w:hAnsi="Times New Roman"/>
                <w:lang w:eastAsia="ru-RU"/>
              </w:rPr>
              <w:t>.и</w:t>
            </w:r>
            <w:proofErr w:type="gramEnd"/>
            <w:r w:rsidRPr="005B54C8">
              <w:rPr>
                <w:rFonts w:ascii="Times New Roman" w:hAnsi="Times New Roman"/>
                <w:lang w:eastAsia="ru-RU"/>
              </w:rPr>
              <w:t>зм</w:t>
            </w:r>
            <w:proofErr w:type="spellEnd"/>
            <w:r w:rsidRPr="005B54C8">
              <w:rPr>
                <w:rFonts w:ascii="Times New Roman" w:hAnsi="Times New Roman"/>
                <w:lang w:eastAsia="ru-RU"/>
              </w:rPr>
              <w:t>.</w:t>
            </w:r>
          </w:p>
        </w:tc>
        <w:tc>
          <w:tcPr>
            <w:tcW w:w="1275" w:type="dxa"/>
          </w:tcPr>
          <w:p w:rsidR="004855A4" w:rsidRPr="005B54C8" w:rsidRDefault="004855A4" w:rsidP="00C73E47">
            <w:pPr>
              <w:spacing w:after="0" w:line="240" w:lineRule="auto"/>
              <w:jc w:val="center"/>
              <w:rPr>
                <w:rFonts w:ascii="Times New Roman" w:hAnsi="Times New Roman"/>
                <w:lang w:eastAsia="ru-RU"/>
              </w:rPr>
            </w:pPr>
            <w:r w:rsidRPr="005B54C8">
              <w:rPr>
                <w:rFonts w:ascii="Times New Roman" w:hAnsi="Times New Roman"/>
                <w:lang w:eastAsia="ru-RU"/>
              </w:rPr>
              <w:t>Объем</w:t>
            </w:r>
          </w:p>
          <w:p w:rsidR="004855A4" w:rsidRPr="005B54C8" w:rsidRDefault="004855A4" w:rsidP="00C73E47">
            <w:pPr>
              <w:spacing w:after="0" w:line="240" w:lineRule="auto"/>
              <w:jc w:val="center"/>
              <w:rPr>
                <w:rFonts w:ascii="Times New Roman" w:hAnsi="Times New Roman"/>
                <w:lang w:eastAsia="ru-RU"/>
              </w:rPr>
            </w:pPr>
            <w:r w:rsidRPr="005B54C8">
              <w:rPr>
                <w:rFonts w:ascii="Times New Roman" w:hAnsi="Times New Roman"/>
                <w:lang w:eastAsia="ru-RU"/>
              </w:rPr>
              <w:t>работ</w:t>
            </w:r>
          </w:p>
        </w:tc>
        <w:tc>
          <w:tcPr>
            <w:tcW w:w="1985" w:type="dxa"/>
          </w:tcPr>
          <w:p w:rsidR="004855A4" w:rsidRPr="005B54C8" w:rsidRDefault="004855A4" w:rsidP="00191065">
            <w:pPr>
              <w:spacing w:after="0" w:line="240" w:lineRule="auto"/>
              <w:jc w:val="center"/>
              <w:rPr>
                <w:rFonts w:ascii="Times New Roman" w:hAnsi="Times New Roman"/>
                <w:lang w:eastAsia="ru-RU"/>
              </w:rPr>
            </w:pPr>
            <w:r>
              <w:rPr>
                <w:rFonts w:ascii="Times New Roman" w:hAnsi="Times New Roman"/>
                <w:lang w:eastAsia="ru-RU"/>
              </w:rPr>
              <w:t>Год реализации мероприятий</w:t>
            </w:r>
          </w:p>
        </w:tc>
      </w:tr>
      <w:tr w:rsidR="004855A4" w:rsidRPr="00BE2AA4" w:rsidTr="00452BAC">
        <w:tc>
          <w:tcPr>
            <w:tcW w:w="674" w:type="dxa"/>
          </w:tcPr>
          <w:p w:rsidR="004855A4" w:rsidRPr="00E07190" w:rsidRDefault="004855A4" w:rsidP="00C73E47">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1</w:t>
            </w:r>
          </w:p>
        </w:tc>
        <w:tc>
          <w:tcPr>
            <w:tcW w:w="4396" w:type="dxa"/>
          </w:tcPr>
          <w:p w:rsidR="004855A4" w:rsidRPr="00E07190" w:rsidRDefault="004855A4" w:rsidP="00C73E47">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2</w:t>
            </w:r>
          </w:p>
        </w:tc>
        <w:tc>
          <w:tcPr>
            <w:tcW w:w="1134" w:type="dxa"/>
          </w:tcPr>
          <w:p w:rsidR="004855A4" w:rsidRPr="00E07190" w:rsidRDefault="004855A4" w:rsidP="00C73E47">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3</w:t>
            </w:r>
          </w:p>
        </w:tc>
        <w:tc>
          <w:tcPr>
            <w:tcW w:w="1275" w:type="dxa"/>
          </w:tcPr>
          <w:p w:rsidR="004855A4" w:rsidRPr="00E07190" w:rsidRDefault="004855A4" w:rsidP="00C73E47">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4</w:t>
            </w:r>
          </w:p>
        </w:tc>
        <w:tc>
          <w:tcPr>
            <w:tcW w:w="1985" w:type="dxa"/>
          </w:tcPr>
          <w:p w:rsidR="004855A4" w:rsidRPr="00E07190" w:rsidRDefault="004855A4" w:rsidP="004855A4">
            <w:pPr>
              <w:spacing w:after="0" w:line="240" w:lineRule="auto"/>
              <w:rPr>
                <w:rFonts w:ascii="Times New Roman" w:hAnsi="Times New Roman"/>
                <w:sz w:val="24"/>
                <w:szCs w:val="24"/>
                <w:lang w:eastAsia="ru-RU"/>
              </w:rPr>
            </w:pPr>
            <w:r w:rsidRPr="00E07190">
              <w:rPr>
                <w:rFonts w:ascii="Times New Roman" w:hAnsi="Times New Roman"/>
                <w:sz w:val="24"/>
                <w:szCs w:val="24"/>
                <w:lang w:eastAsia="ru-RU"/>
              </w:rPr>
              <w:t xml:space="preserve">        </w:t>
            </w:r>
          </w:p>
        </w:tc>
      </w:tr>
      <w:tr w:rsidR="00191065" w:rsidRPr="00BE2AA4" w:rsidTr="004855A4">
        <w:tc>
          <w:tcPr>
            <w:tcW w:w="674" w:type="dxa"/>
          </w:tcPr>
          <w:p w:rsidR="00191065" w:rsidRPr="005B54C8" w:rsidRDefault="00191065" w:rsidP="00C73E47">
            <w:pPr>
              <w:spacing w:after="0" w:line="240" w:lineRule="auto"/>
              <w:jc w:val="right"/>
              <w:rPr>
                <w:rFonts w:ascii="Times New Roman" w:hAnsi="Times New Roman"/>
                <w:lang w:eastAsia="ru-RU"/>
              </w:rPr>
            </w:pPr>
          </w:p>
        </w:tc>
        <w:tc>
          <w:tcPr>
            <w:tcW w:w="8790" w:type="dxa"/>
            <w:gridSpan w:val="4"/>
          </w:tcPr>
          <w:p w:rsidR="00191065" w:rsidRPr="005B54C8" w:rsidRDefault="00191065" w:rsidP="00C73E47">
            <w:pPr>
              <w:spacing w:after="0" w:line="240" w:lineRule="auto"/>
              <w:jc w:val="center"/>
              <w:rPr>
                <w:rFonts w:ascii="Times New Roman" w:hAnsi="Times New Roman"/>
                <w:lang w:eastAsia="ru-RU"/>
              </w:rPr>
            </w:pPr>
            <w:r w:rsidRPr="005B54C8">
              <w:rPr>
                <w:rFonts w:ascii="Times New Roman" w:hAnsi="Times New Roman"/>
                <w:lang w:eastAsia="ru-RU"/>
              </w:rPr>
              <w:t>Водоснабжение</w:t>
            </w:r>
          </w:p>
        </w:tc>
      </w:tr>
      <w:tr w:rsidR="00191065" w:rsidRPr="00BE2AA4" w:rsidTr="004855A4">
        <w:tc>
          <w:tcPr>
            <w:tcW w:w="674" w:type="dxa"/>
          </w:tcPr>
          <w:p w:rsidR="00191065" w:rsidRPr="005B54C8" w:rsidRDefault="00191065" w:rsidP="00C73E47">
            <w:pPr>
              <w:spacing w:after="0" w:line="240" w:lineRule="auto"/>
              <w:jc w:val="center"/>
              <w:rPr>
                <w:rFonts w:ascii="Times New Roman" w:hAnsi="Times New Roman"/>
                <w:lang w:eastAsia="ru-RU"/>
              </w:rPr>
            </w:pPr>
          </w:p>
        </w:tc>
        <w:tc>
          <w:tcPr>
            <w:tcW w:w="8790" w:type="dxa"/>
            <w:gridSpan w:val="4"/>
          </w:tcPr>
          <w:p w:rsidR="00191065" w:rsidRPr="005B54C8" w:rsidRDefault="001365F2" w:rsidP="001365F2">
            <w:pPr>
              <w:spacing w:after="0" w:line="240" w:lineRule="auto"/>
              <w:jc w:val="center"/>
              <w:rPr>
                <w:rFonts w:ascii="Times New Roman" w:hAnsi="Times New Roman"/>
                <w:b/>
                <w:lang w:eastAsia="ru-RU"/>
              </w:rPr>
            </w:pPr>
            <w:r>
              <w:rPr>
                <w:rFonts w:ascii="Times New Roman" w:hAnsi="Times New Roman"/>
                <w:b/>
                <w:lang w:eastAsia="ru-RU"/>
              </w:rPr>
              <w:t xml:space="preserve">ст. Приазовская </w:t>
            </w:r>
          </w:p>
        </w:tc>
      </w:tr>
      <w:tr w:rsidR="005E3BAE" w:rsidRPr="00BE2AA4" w:rsidTr="005E3BAE">
        <w:tc>
          <w:tcPr>
            <w:tcW w:w="674" w:type="dxa"/>
          </w:tcPr>
          <w:p w:rsidR="005E3BAE" w:rsidRPr="005B54C8" w:rsidRDefault="005E3BAE" w:rsidP="00C73E47">
            <w:pPr>
              <w:spacing w:after="0" w:line="240" w:lineRule="auto"/>
              <w:jc w:val="center"/>
              <w:rPr>
                <w:rFonts w:ascii="Times New Roman" w:hAnsi="Times New Roman"/>
                <w:lang w:eastAsia="ru-RU"/>
              </w:rPr>
            </w:pPr>
            <w:r>
              <w:rPr>
                <w:rFonts w:ascii="Times New Roman" w:hAnsi="Times New Roman"/>
                <w:lang w:eastAsia="ru-RU"/>
              </w:rPr>
              <w:t>1</w:t>
            </w:r>
          </w:p>
        </w:tc>
        <w:tc>
          <w:tcPr>
            <w:tcW w:w="4396" w:type="dxa"/>
          </w:tcPr>
          <w:p w:rsidR="005E3BAE" w:rsidRPr="00BB7557" w:rsidRDefault="005E3BAE" w:rsidP="00BB7557">
            <w:pPr>
              <w:spacing w:after="0" w:line="240" w:lineRule="auto"/>
              <w:rPr>
                <w:rFonts w:ascii="Times New Roman" w:eastAsia="Times New Roman" w:hAnsi="Times New Roman"/>
                <w:sz w:val="24"/>
                <w:szCs w:val="24"/>
                <w:lang w:eastAsia="ru-RU"/>
              </w:rPr>
            </w:pPr>
            <w:r w:rsidRPr="00BB7557">
              <w:rPr>
                <w:rFonts w:ascii="Times New Roman" w:eastAsia="Times New Roman" w:hAnsi="Times New Roman"/>
                <w:sz w:val="24"/>
                <w:szCs w:val="24"/>
                <w:lang w:eastAsia="ru-RU"/>
              </w:rPr>
              <w:t xml:space="preserve">Разработка ПСД </w:t>
            </w:r>
            <w:r>
              <w:rPr>
                <w:rFonts w:ascii="Times New Roman" w:eastAsia="Times New Roman" w:hAnsi="Times New Roman"/>
                <w:sz w:val="24"/>
                <w:szCs w:val="24"/>
                <w:lang w:eastAsia="ru-RU"/>
              </w:rPr>
              <w:t xml:space="preserve">и </w:t>
            </w:r>
            <w:r w:rsidRPr="00BB75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разведочные изыскания на наличие запасов пресных вод для </w:t>
            </w:r>
            <w:r>
              <w:rPr>
                <w:rFonts w:ascii="Times New Roman" w:hAnsi="Times New Roman"/>
                <w:color w:val="000000"/>
                <w:sz w:val="24"/>
                <w:szCs w:val="24"/>
              </w:rPr>
              <w:t xml:space="preserve">2-х </w:t>
            </w:r>
            <w:r w:rsidRPr="00BB7557">
              <w:rPr>
                <w:rFonts w:ascii="Times New Roman" w:hAnsi="Times New Roman"/>
                <w:color w:val="000000"/>
                <w:sz w:val="24"/>
                <w:szCs w:val="24"/>
              </w:rPr>
              <w:t>проектируемые артскважины</w:t>
            </w:r>
          </w:p>
        </w:tc>
        <w:tc>
          <w:tcPr>
            <w:tcW w:w="1134" w:type="dxa"/>
            <w:vAlign w:val="center"/>
          </w:tcPr>
          <w:p w:rsidR="005E3BAE" w:rsidRPr="00E136CC" w:rsidRDefault="005E3BAE"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75" w:type="dxa"/>
            <w:vAlign w:val="center"/>
          </w:tcPr>
          <w:p w:rsidR="005E3BAE" w:rsidRPr="008C0039" w:rsidRDefault="005E3BAE" w:rsidP="00E071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5" w:type="dxa"/>
            <w:vAlign w:val="center"/>
          </w:tcPr>
          <w:p w:rsidR="005E3BAE" w:rsidRPr="008C0039" w:rsidRDefault="00452BAC" w:rsidP="00E071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p>
        </w:tc>
      </w:tr>
      <w:tr w:rsidR="005E3BAE" w:rsidRPr="00BE2AA4" w:rsidTr="005E3BAE">
        <w:trPr>
          <w:trHeight w:val="315"/>
        </w:trPr>
        <w:tc>
          <w:tcPr>
            <w:tcW w:w="674" w:type="dxa"/>
          </w:tcPr>
          <w:p w:rsidR="005E3BAE" w:rsidRPr="005B54C8" w:rsidRDefault="005E3BAE" w:rsidP="00C73E47">
            <w:pPr>
              <w:spacing w:after="0" w:line="240" w:lineRule="auto"/>
              <w:jc w:val="center"/>
              <w:rPr>
                <w:rFonts w:ascii="Times New Roman" w:hAnsi="Times New Roman"/>
                <w:lang w:eastAsia="ru-RU"/>
              </w:rPr>
            </w:pPr>
            <w:r>
              <w:rPr>
                <w:rFonts w:ascii="Times New Roman" w:hAnsi="Times New Roman"/>
                <w:lang w:eastAsia="ru-RU"/>
              </w:rPr>
              <w:t>2</w:t>
            </w:r>
          </w:p>
        </w:tc>
        <w:tc>
          <w:tcPr>
            <w:tcW w:w="4396" w:type="dxa"/>
          </w:tcPr>
          <w:p w:rsidR="005E3BAE" w:rsidRPr="00E136CC" w:rsidRDefault="005E3BAE" w:rsidP="00C73E47">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Строительство </w:t>
            </w:r>
            <w:r w:rsidRPr="00E136CC">
              <w:rPr>
                <w:rFonts w:ascii="Times New Roman" w:eastAsia="Times New Roman" w:hAnsi="Times New Roman"/>
                <w:sz w:val="24"/>
                <w:szCs w:val="24"/>
                <w:lang w:eastAsia="ru-RU"/>
              </w:rPr>
              <w:t xml:space="preserve"> </w:t>
            </w:r>
            <w:r>
              <w:rPr>
                <w:rFonts w:ascii="Times New Roman" w:hAnsi="Times New Roman"/>
                <w:color w:val="000000"/>
                <w:sz w:val="24"/>
                <w:szCs w:val="24"/>
              </w:rPr>
              <w:t xml:space="preserve">2–х </w:t>
            </w:r>
            <w:r w:rsidRPr="00BB7557">
              <w:rPr>
                <w:rFonts w:ascii="Times New Roman" w:hAnsi="Times New Roman"/>
                <w:color w:val="000000"/>
                <w:sz w:val="24"/>
                <w:szCs w:val="24"/>
              </w:rPr>
              <w:t xml:space="preserve">проектируемые </w:t>
            </w:r>
            <w:proofErr w:type="spellStart"/>
            <w:r w:rsidRPr="00BB7557">
              <w:rPr>
                <w:rFonts w:ascii="Times New Roman" w:hAnsi="Times New Roman"/>
                <w:color w:val="000000"/>
                <w:sz w:val="24"/>
                <w:szCs w:val="24"/>
              </w:rPr>
              <w:t>артскважины</w:t>
            </w:r>
            <w:proofErr w:type="spellEnd"/>
            <w:r>
              <w:rPr>
                <w:rFonts w:ascii="Times New Roman" w:hAnsi="Times New Roman"/>
                <w:color w:val="000000"/>
                <w:sz w:val="24"/>
                <w:szCs w:val="24"/>
              </w:rPr>
              <w:t xml:space="preserve">, водонапорных </w:t>
            </w:r>
            <w:proofErr w:type="spellStart"/>
            <w:r>
              <w:rPr>
                <w:rFonts w:ascii="Times New Roman" w:hAnsi="Times New Roman"/>
                <w:color w:val="000000"/>
                <w:sz w:val="24"/>
                <w:szCs w:val="24"/>
              </w:rPr>
              <w:t>башень</w:t>
            </w:r>
            <w:proofErr w:type="spellEnd"/>
            <w:r>
              <w:rPr>
                <w:rFonts w:ascii="Times New Roman" w:hAnsi="Times New Roman"/>
                <w:color w:val="000000"/>
                <w:sz w:val="24"/>
                <w:szCs w:val="24"/>
              </w:rPr>
              <w:t xml:space="preserve"> емкостью 25 м/куб, с установкой насосного оборудования.</w:t>
            </w:r>
            <w:proofErr w:type="gramEnd"/>
          </w:p>
        </w:tc>
        <w:tc>
          <w:tcPr>
            <w:tcW w:w="1134" w:type="dxa"/>
            <w:vAlign w:val="center"/>
          </w:tcPr>
          <w:p w:rsidR="005E3BAE" w:rsidRDefault="005E3BAE" w:rsidP="007C618F">
            <w:pPr>
              <w:spacing w:after="0" w:line="240" w:lineRule="auto"/>
              <w:jc w:val="center"/>
              <w:rPr>
                <w:rFonts w:ascii="Times New Roman" w:eastAsia="Times New Roman" w:hAnsi="Times New Roman"/>
                <w:sz w:val="24"/>
                <w:szCs w:val="24"/>
                <w:lang w:eastAsia="ru-RU"/>
              </w:rPr>
            </w:pPr>
          </w:p>
          <w:p w:rsidR="005E3BAE" w:rsidRPr="00E136CC" w:rsidRDefault="005E3BAE"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75" w:type="dxa"/>
            <w:vAlign w:val="center"/>
          </w:tcPr>
          <w:p w:rsidR="005E3BAE" w:rsidRPr="008C0039" w:rsidRDefault="005E3BAE" w:rsidP="00E07190">
            <w:pPr>
              <w:spacing w:after="0" w:line="240" w:lineRule="auto"/>
              <w:jc w:val="center"/>
              <w:rPr>
                <w:rFonts w:ascii="Times New Roman" w:eastAsia="Times New Roman" w:hAnsi="Times New Roman"/>
                <w:sz w:val="24"/>
                <w:szCs w:val="24"/>
                <w:lang w:eastAsia="ru-RU"/>
              </w:rPr>
            </w:pPr>
          </w:p>
          <w:p w:rsidR="005E3BAE" w:rsidRPr="008C0039" w:rsidRDefault="005E3BAE" w:rsidP="00E071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5" w:type="dxa"/>
            <w:vAlign w:val="center"/>
          </w:tcPr>
          <w:p w:rsidR="005E3BAE" w:rsidRPr="008C0039" w:rsidRDefault="00452BAC" w:rsidP="00E071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r>
      <w:tr w:rsidR="005E3BAE" w:rsidRPr="00BE2AA4" w:rsidTr="005E3BAE">
        <w:trPr>
          <w:trHeight w:val="1103"/>
        </w:trPr>
        <w:tc>
          <w:tcPr>
            <w:tcW w:w="674" w:type="dxa"/>
          </w:tcPr>
          <w:p w:rsidR="005E3BAE" w:rsidRPr="005B54C8" w:rsidRDefault="005E3BAE" w:rsidP="00C73E47">
            <w:pPr>
              <w:jc w:val="center"/>
              <w:rPr>
                <w:rFonts w:ascii="Times New Roman" w:hAnsi="Times New Roman"/>
                <w:lang w:eastAsia="ru-RU"/>
              </w:rPr>
            </w:pPr>
            <w:r>
              <w:rPr>
                <w:rFonts w:ascii="Times New Roman" w:hAnsi="Times New Roman"/>
                <w:lang w:eastAsia="ru-RU"/>
              </w:rPr>
              <w:t>3</w:t>
            </w:r>
          </w:p>
        </w:tc>
        <w:tc>
          <w:tcPr>
            <w:tcW w:w="4396" w:type="dxa"/>
          </w:tcPr>
          <w:p w:rsidR="005E3BAE" w:rsidRPr="00E136CC" w:rsidRDefault="005E3BAE" w:rsidP="0017271E">
            <w:pPr>
              <w:spacing w:after="0" w:line="240" w:lineRule="auto"/>
              <w:rPr>
                <w:rFonts w:ascii="Times New Roman" w:eastAsia="Times New Roman" w:hAnsi="Times New Roman"/>
                <w:sz w:val="24"/>
                <w:szCs w:val="24"/>
                <w:lang w:eastAsia="ru-RU"/>
              </w:rPr>
            </w:pPr>
            <w:r w:rsidRPr="00E136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E136CC">
              <w:rPr>
                <w:rFonts w:ascii="Times New Roman" w:eastAsia="Times New Roman" w:hAnsi="Times New Roman"/>
                <w:sz w:val="24"/>
                <w:szCs w:val="24"/>
                <w:lang w:eastAsia="ru-RU"/>
              </w:rPr>
              <w:t xml:space="preserve">амена ветхих водопроводных сетей по ул. </w:t>
            </w:r>
            <w:r>
              <w:rPr>
                <w:rFonts w:ascii="Times New Roman" w:eastAsia="Times New Roman" w:hAnsi="Times New Roman"/>
                <w:sz w:val="24"/>
                <w:szCs w:val="24"/>
                <w:lang w:eastAsia="ru-RU"/>
              </w:rPr>
              <w:t>Садовая</w:t>
            </w:r>
            <w:r w:rsidRPr="00E136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/э Ду 100 (2648</w:t>
            </w:r>
          </w:p>
        </w:tc>
        <w:tc>
          <w:tcPr>
            <w:tcW w:w="1134" w:type="dxa"/>
            <w:vAlign w:val="center"/>
          </w:tcPr>
          <w:p w:rsidR="005E3BAE" w:rsidRDefault="005E3BAE" w:rsidP="007C618F">
            <w:pPr>
              <w:spacing w:after="0" w:line="240" w:lineRule="auto"/>
              <w:jc w:val="center"/>
              <w:rPr>
                <w:rFonts w:ascii="Times New Roman" w:eastAsia="Times New Roman" w:hAnsi="Times New Roman"/>
                <w:sz w:val="24"/>
                <w:szCs w:val="24"/>
                <w:lang w:eastAsia="ru-RU"/>
              </w:rPr>
            </w:pPr>
          </w:p>
          <w:p w:rsidR="005E3BAE" w:rsidRPr="00E136CC" w:rsidRDefault="005E3BAE"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5E3BAE" w:rsidRPr="008C0039" w:rsidRDefault="005E3BAE" w:rsidP="001727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1,018</w:t>
            </w:r>
          </w:p>
        </w:tc>
        <w:tc>
          <w:tcPr>
            <w:tcW w:w="1985" w:type="dxa"/>
            <w:vAlign w:val="center"/>
          </w:tcPr>
          <w:p w:rsidR="005E3BAE" w:rsidRPr="008C0039" w:rsidRDefault="00452BAC" w:rsidP="00E071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2023</w:t>
            </w:r>
          </w:p>
        </w:tc>
      </w:tr>
      <w:tr w:rsidR="00452BAC" w:rsidRPr="00BE2AA4" w:rsidTr="00452BAC">
        <w:trPr>
          <w:trHeight w:val="1132"/>
        </w:trPr>
        <w:tc>
          <w:tcPr>
            <w:tcW w:w="674" w:type="dxa"/>
          </w:tcPr>
          <w:p w:rsidR="00452BAC" w:rsidRPr="005B54C8" w:rsidRDefault="00452BAC" w:rsidP="00C73E47">
            <w:pPr>
              <w:jc w:val="center"/>
              <w:rPr>
                <w:rFonts w:ascii="Times New Roman" w:hAnsi="Times New Roman"/>
                <w:lang w:eastAsia="ru-RU"/>
              </w:rPr>
            </w:pPr>
            <w:r>
              <w:rPr>
                <w:rFonts w:ascii="Times New Roman" w:hAnsi="Times New Roman"/>
                <w:lang w:eastAsia="ru-RU"/>
              </w:rPr>
              <w:t>4</w:t>
            </w:r>
          </w:p>
        </w:tc>
        <w:tc>
          <w:tcPr>
            <w:tcW w:w="4396" w:type="dxa"/>
          </w:tcPr>
          <w:p w:rsidR="00452BAC" w:rsidRPr="00E136CC" w:rsidRDefault="00452BAC" w:rsidP="00960B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E136CC">
              <w:rPr>
                <w:rFonts w:ascii="Times New Roman" w:eastAsia="Times New Roman" w:hAnsi="Times New Roman"/>
                <w:sz w:val="24"/>
                <w:szCs w:val="24"/>
                <w:lang w:eastAsia="ru-RU"/>
              </w:rPr>
              <w:t xml:space="preserve">амена ветхих водопроводных сетей по ул. </w:t>
            </w:r>
            <w:r>
              <w:rPr>
                <w:rFonts w:ascii="Times New Roman" w:eastAsia="Times New Roman" w:hAnsi="Times New Roman"/>
                <w:sz w:val="24"/>
                <w:szCs w:val="24"/>
                <w:lang w:eastAsia="ru-RU"/>
              </w:rPr>
              <w:t>Западная</w:t>
            </w:r>
            <w:r w:rsidRPr="00E136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/э Ду 89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spacing w:after="0" w:line="240" w:lineRule="auto"/>
              <w:jc w:val="center"/>
              <w:rPr>
                <w:rFonts w:ascii="Times New Roman" w:eastAsia="Times New Roman" w:hAnsi="Times New Roman"/>
                <w:sz w:val="24"/>
                <w:szCs w:val="24"/>
                <w:lang w:eastAsia="ru-RU"/>
              </w:rPr>
            </w:pPr>
          </w:p>
          <w:p w:rsidR="00452BAC" w:rsidRPr="008C0039" w:rsidRDefault="00452BAC" w:rsidP="00E071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rPr>
          <w:trHeight w:val="1121"/>
        </w:trPr>
        <w:tc>
          <w:tcPr>
            <w:tcW w:w="674" w:type="dxa"/>
          </w:tcPr>
          <w:p w:rsidR="00452BAC" w:rsidRPr="005B54C8" w:rsidRDefault="00452BAC" w:rsidP="00C73E47">
            <w:pPr>
              <w:spacing w:after="0" w:line="240" w:lineRule="auto"/>
              <w:jc w:val="center"/>
              <w:rPr>
                <w:rFonts w:ascii="Times New Roman" w:hAnsi="Times New Roman"/>
                <w:lang w:eastAsia="ru-RU"/>
              </w:rPr>
            </w:pPr>
            <w:r>
              <w:rPr>
                <w:rFonts w:ascii="Times New Roman" w:hAnsi="Times New Roman"/>
                <w:lang w:eastAsia="ru-RU"/>
              </w:rPr>
              <w:t>5</w:t>
            </w:r>
          </w:p>
        </w:tc>
        <w:tc>
          <w:tcPr>
            <w:tcW w:w="4396" w:type="dxa"/>
          </w:tcPr>
          <w:p w:rsidR="00452BAC" w:rsidRPr="00E136CC" w:rsidRDefault="00452BAC" w:rsidP="00960B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E136CC">
              <w:rPr>
                <w:rFonts w:ascii="Times New Roman" w:eastAsia="Times New Roman" w:hAnsi="Times New Roman"/>
                <w:sz w:val="24"/>
                <w:szCs w:val="24"/>
                <w:lang w:eastAsia="ru-RU"/>
              </w:rPr>
              <w:t xml:space="preserve">амена ветхих водопроводных сетей по ул. </w:t>
            </w:r>
            <w:r>
              <w:rPr>
                <w:rFonts w:ascii="Times New Roman" w:eastAsia="Times New Roman" w:hAnsi="Times New Roman"/>
                <w:sz w:val="24"/>
                <w:szCs w:val="24"/>
                <w:lang w:eastAsia="ru-RU"/>
              </w:rPr>
              <w:t>Первомайская</w:t>
            </w:r>
            <w:r w:rsidRPr="00E136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/э Ду 150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spacing w:after="0" w:line="240" w:lineRule="auto"/>
              <w:jc w:val="center"/>
              <w:rPr>
                <w:rFonts w:ascii="Times New Roman" w:eastAsia="Times New Roman" w:hAnsi="Times New Roman"/>
                <w:sz w:val="24"/>
                <w:szCs w:val="24"/>
                <w:lang w:eastAsia="ru-RU"/>
              </w:rPr>
            </w:pPr>
          </w:p>
          <w:p w:rsidR="00452BAC" w:rsidRPr="008C0039" w:rsidRDefault="00452BAC" w:rsidP="00E07190">
            <w:pPr>
              <w:spacing w:after="0" w:line="240" w:lineRule="auto"/>
              <w:jc w:val="center"/>
              <w:rPr>
                <w:rFonts w:ascii="Times New Roman" w:eastAsia="Times New Roman" w:hAnsi="Times New Roman"/>
                <w:sz w:val="24"/>
                <w:szCs w:val="24"/>
                <w:lang w:eastAsia="ru-RU"/>
              </w:rPr>
            </w:pPr>
            <w:r w:rsidRPr="008C0039">
              <w:rPr>
                <w:rFonts w:ascii="Times New Roman" w:eastAsia="Times New Roman" w:hAnsi="Times New Roman"/>
                <w:sz w:val="24"/>
                <w:szCs w:val="24"/>
                <w:lang w:eastAsia="ru-RU"/>
              </w:rPr>
              <w:t>0,32</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rPr>
                <w:rFonts w:ascii="Times New Roman" w:hAnsi="Times New Roman"/>
                <w:lang w:eastAsia="ru-RU"/>
              </w:rPr>
            </w:pPr>
            <w:r>
              <w:rPr>
                <w:rFonts w:ascii="Times New Roman" w:hAnsi="Times New Roman"/>
                <w:lang w:eastAsia="ru-RU"/>
              </w:rPr>
              <w:t>6</w:t>
            </w:r>
          </w:p>
        </w:tc>
        <w:tc>
          <w:tcPr>
            <w:tcW w:w="4396" w:type="dxa"/>
          </w:tcPr>
          <w:p w:rsidR="00452BAC" w:rsidRDefault="00452BAC" w:rsidP="00BF6811">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 xml:space="preserve">Новая </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spacing w:after="0" w:line="240" w:lineRule="auto"/>
              <w:jc w:val="center"/>
              <w:rPr>
                <w:rFonts w:ascii="Times New Roman" w:eastAsia="Times New Roman" w:hAnsi="Times New Roman"/>
                <w:sz w:val="24"/>
                <w:szCs w:val="24"/>
                <w:lang w:eastAsia="ru-RU"/>
              </w:rPr>
            </w:pPr>
          </w:p>
          <w:p w:rsidR="00452BAC" w:rsidRPr="008C0039" w:rsidRDefault="00452BAC" w:rsidP="00E07190">
            <w:pPr>
              <w:spacing w:after="0" w:line="240" w:lineRule="auto"/>
              <w:jc w:val="center"/>
              <w:rPr>
                <w:rFonts w:ascii="Times New Roman" w:eastAsia="Times New Roman" w:hAnsi="Times New Roman"/>
                <w:sz w:val="24"/>
                <w:szCs w:val="24"/>
                <w:lang w:eastAsia="ru-RU"/>
              </w:rPr>
            </w:pPr>
            <w:r w:rsidRPr="008C0039">
              <w:rPr>
                <w:rFonts w:ascii="Times New Roman" w:eastAsia="Times New Roman" w:hAnsi="Times New Roman"/>
                <w:sz w:val="24"/>
                <w:szCs w:val="24"/>
                <w:lang w:eastAsia="ru-RU"/>
              </w:rPr>
              <w:t>1,1</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rPr>
                <w:rFonts w:ascii="Times New Roman" w:hAnsi="Times New Roman"/>
                <w:lang w:eastAsia="ru-RU"/>
              </w:rPr>
            </w:pPr>
            <w:r>
              <w:rPr>
                <w:rFonts w:ascii="Times New Roman" w:hAnsi="Times New Roman"/>
                <w:lang w:eastAsia="ru-RU"/>
              </w:rPr>
              <w:t>7</w:t>
            </w:r>
          </w:p>
        </w:tc>
        <w:tc>
          <w:tcPr>
            <w:tcW w:w="4396" w:type="dxa"/>
          </w:tcPr>
          <w:p w:rsidR="00452BAC" w:rsidRDefault="00452BAC" w:rsidP="00BF6811">
            <w:r w:rsidRPr="00A047E4">
              <w:rPr>
                <w:rFonts w:ascii="Times New Roman" w:eastAsia="Times New Roman" w:hAnsi="Times New Roman"/>
                <w:sz w:val="24"/>
                <w:szCs w:val="24"/>
                <w:lang w:eastAsia="ru-RU"/>
              </w:rPr>
              <w:t>Замена ветхих водопроводных сетей по ул. П</w:t>
            </w:r>
            <w:r>
              <w:rPr>
                <w:rFonts w:ascii="Times New Roman" w:eastAsia="Times New Roman" w:hAnsi="Times New Roman"/>
                <w:sz w:val="24"/>
                <w:szCs w:val="24"/>
                <w:lang w:eastAsia="ru-RU"/>
              </w:rPr>
              <w:t>ереселенческая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spacing w:after="0" w:line="240" w:lineRule="auto"/>
              <w:jc w:val="center"/>
              <w:rPr>
                <w:rFonts w:ascii="Times New Roman" w:eastAsia="Times New Roman" w:hAnsi="Times New Roman"/>
                <w:sz w:val="24"/>
                <w:szCs w:val="24"/>
                <w:lang w:eastAsia="ru-RU"/>
              </w:rPr>
            </w:pPr>
          </w:p>
          <w:p w:rsidR="00452BAC" w:rsidRPr="008C0039" w:rsidRDefault="00452BAC" w:rsidP="00E07190">
            <w:pPr>
              <w:spacing w:after="0" w:line="240" w:lineRule="auto"/>
              <w:jc w:val="center"/>
              <w:rPr>
                <w:rFonts w:ascii="Times New Roman" w:eastAsia="Times New Roman" w:hAnsi="Times New Roman"/>
                <w:sz w:val="24"/>
                <w:szCs w:val="24"/>
                <w:lang w:eastAsia="ru-RU"/>
              </w:rPr>
            </w:pPr>
            <w:r w:rsidRPr="008C0039">
              <w:rPr>
                <w:rFonts w:ascii="Times New Roman" w:eastAsia="Times New Roman" w:hAnsi="Times New Roman"/>
                <w:sz w:val="24"/>
                <w:szCs w:val="24"/>
                <w:lang w:eastAsia="ru-RU"/>
              </w:rPr>
              <w:t>0,7</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rPr>
          <w:trHeight w:val="315"/>
        </w:trPr>
        <w:tc>
          <w:tcPr>
            <w:tcW w:w="674" w:type="dxa"/>
          </w:tcPr>
          <w:p w:rsidR="00452BAC" w:rsidRPr="005B54C8" w:rsidRDefault="00452BAC" w:rsidP="00C73E47">
            <w:pPr>
              <w:spacing w:after="0" w:line="240" w:lineRule="auto"/>
              <w:jc w:val="center"/>
              <w:rPr>
                <w:rFonts w:ascii="Times New Roman" w:hAnsi="Times New Roman"/>
                <w:lang w:eastAsia="ru-RU"/>
              </w:rPr>
            </w:pPr>
            <w:r>
              <w:rPr>
                <w:rFonts w:ascii="Times New Roman" w:hAnsi="Times New Roman"/>
                <w:lang w:eastAsia="ru-RU"/>
              </w:rPr>
              <w:t>8</w:t>
            </w:r>
          </w:p>
        </w:tc>
        <w:tc>
          <w:tcPr>
            <w:tcW w:w="4396" w:type="dxa"/>
          </w:tcPr>
          <w:p w:rsidR="00452BAC" w:rsidRDefault="00452BAC" w:rsidP="00BF6811">
            <w:r w:rsidRPr="00A047E4">
              <w:rPr>
                <w:rFonts w:ascii="Times New Roman" w:eastAsia="Times New Roman" w:hAnsi="Times New Roman"/>
                <w:sz w:val="24"/>
                <w:szCs w:val="24"/>
                <w:lang w:eastAsia="ru-RU"/>
              </w:rPr>
              <w:t xml:space="preserve">Замена ветхих водопроводных сетей по </w:t>
            </w:r>
            <w:r>
              <w:rPr>
                <w:rFonts w:ascii="Times New Roman" w:eastAsia="Times New Roman" w:hAnsi="Times New Roman"/>
                <w:sz w:val="24"/>
                <w:szCs w:val="24"/>
                <w:lang w:eastAsia="ru-RU"/>
              </w:rPr>
              <w:t>пер</w:t>
            </w:r>
            <w:r w:rsidRPr="00A047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Западному</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w:t>
            </w:r>
            <w:r>
              <w:rPr>
                <w:rFonts w:ascii="Times New Roman" w:eastAsia="Times New Roman" w:hAnsi="Times New Roman"/>
                <w:sz w:val="24"/>
                <w:szCs w:val="24"/>
                <w:lang w:eastAsia="ru-RU"/>
              </w:rPr>
              <w:t xml:space="preserve"> Ду 89</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spacing w:after="0" w:line="240" w:lineRule="auto"/>
              <w:jc w:val="center"/>
              <w:rPr>
                <w:rFonts w:ascii="Times New Roman" w:eastAsia="Times New Roman" w:hAnsi="Times New Roman"/>
                <w:sz w:val="24"/>
                <w:szCs w:val="24"/>
                <w:lang w:eastAsia="ru-RU"/>
              </w:rPr>
            </w:pPr>
          </w:p>
          <w:p w:rsidR="00452BAC" w:rsidRPr="008C0039" w:rsidRDefault="00452BAC" w:rsidP="00E07190">
            <w:pPr>
              <w:spacing w:after="0" w:line="240" w:lineRule="auto"/>
              <w:jc w:val="center"/>
              <w:rPr>
                <w:rFonts w:ascii="Times New Roman" w:eastAsia="Times New Roman" w:hAnsi="Times New Roman"/>
                <w:sz w:val="24"/>
                <w:szCs w:val="24"/>
                <w:lang w:eastAsia="ru-RU"/>
              </w:rPr>
            </w:pPr>
            <w:r w:rsidRPr="008C0039">
              <w:rPr>
                <w:rFonts w:ascii="Times New Roman" w:eastAsia="Times New Roman" w:hAnsi="Times New Roman"/>
                <w:sz w:val="24"/>
                <w:szCs w:val="24"/>
                <w:lang w:eastAsia="ru-RU"/>
              </w:rPr>
              <w:t>1,0</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rPr>
          <w:trHeight w:val="135"/>
        </w:trPr>
        <w:tc>
          <w:tcPr>
            <w:tcW w:w="674" w:type="dxa"/>
          </w:tcPr>
          <w:p w:rsidR="00452BAC" w:rsidRPr="005B54C8" w:rsidRDefault="00452BAC" w:rsidP="00C73E47">
            <w:pPr>
              <w:spacing w:after="0" w:line="240" w:lineRule="auto"/>
              <w:jc w:val="center"/>
              <w:rPr>
                <w:rFonts w:ascii="Times New Roman" w:hAnsi="Times New Roman"/>
                <w:lang w:eastAsia="ru-RU"/>
              </w:rPr>
            </w:pPr>
            <w:r>
              <w:rPr>
                <w:rFonts w:ascii="Times New Roman" w:hAnsi="Times New Roman"/>
                <w:lang w:eastAsia="ru-RU"/>
              </w:rPr>
              <w:t>9</w:t>
            </w:r>
          </w:p>
        </w:tc>
        <w:tc>
          <w:tcPr>
            <w:tcW w:w="4396" w:type="dxa"/>
          </w:tcPr>
          <w:p w:rsidR="00452BAC" w:rsidRDefault="00452BAC" w:rsidP="00BF6811">
            <w:r w:rsidRPr="00A047E4">
              <w:rPr>
                <w:rFonts w:ascii="Times New Roman" w:eastAsia="Times New Roman" w:hAnsi="Times New Roman"/>
                <w:sz w:val="24"/>
                <w:szCs w:val="24"/>
                <w:lang w:eastAsia="ru-RU"/>
              </w:rPr>
              <w:t xml:space="preserve">Замена ветхих водопроводных сетей по </w:t>
            </w:r>
            <w:r>
              <w:rPr>
                <w:rFonts w:ascii="Times New Roman" w:eastAsia="Times New Roman" w:hAnsi="Times New Roman"/>
                <w:sz w:val="24"/>
                <w:szCs w:val="24"/>
                <w:lang w:eastAsia="ru-RU"/>
              </w:rPr>
              <w:t>пер</w:t>
            </w:r>
            <w:r w:rsidRPr="00A047E4">
              <w:rPr>
                <w:rFonts w:ascii="Times New Roman" w:eastAsia="Times New Roman" w:hAnsi="Times New Roman"/>
                <w:sz w:val="24"/>
                <w:szCs w:val="24"/>
                <w:lang w:eastAsia="ru-RU"/>
              </w:rPr>
              <w:t>. Первомайск</w:t>
            </w:r>
            <w:r>
              <w:rPr>
                <w:rFonts w:ascii="Times New Roman" w:eastAsia="Times New Roman" w:hAnsi="Times New Roman"/>
                <w:sz w:val="24"/>
                <w:szCs w:val="24"/>
                <w:lang w:eastAsia="ru-RU"/>
              </w:rPr>
              <w:t>ому</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00</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BF68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0039">
              <w:rPr>
                <w:rFonts w:ascii="Times New Roman" w:eastAsia="Times New Roman" w:hAnsi="Times New Roman"/>
                <w:sz w:val="24"/>
                <w:szCs w:val="24"/>
                <w:lang w:eastAsia="ru-RU"/>
              </w:rPr>
              <w:t>1,0</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rPr>
          <w:trHeight w:val="236"/>
        </w:trPr>
        <w:tc>
          <w:tcPr>
            <w:tcW w:w="674" w:type="dxa"/>
          </w:tcPr>
          <w:p w:rsidR="00452BAC" w:rsidRDefault="00452BAC" w:rsidP="00C73E47">
            <w:pPr>
              <w:jc w:val="center"/>
              <w:rPr>
                <w:rFonts w:ascii="Times New Roman" w:hAnsi="Times New Roman"/>
                <w:lang w:eastAsia="ru-RU"/>
              </w:rPr>
            </w:pPr>
            <w:r>
              <w:rPr>
                <w:rFonts w:ascii="Times New Roman" w:hAnsi="Times New Roman"/>
                <w:lang w:eastAsia="ru-RU"/>
              </w:rPr>
              <w:t>10</w:t>
            </w:r>
          </w:p>
        </w:tc>
        <w:tc>
          <w:tcPr>
            <w:tcW w:w="4396" w:type="dxa"/>
          </w:tcPr>
          <w:p w:rsidR="00452BAC" w:rsidRDefault="00452BAC" w:rsidP="007C618F">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Театральная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w:t>
            </w:r>
            <w:r>
              <w:rPr>
                <w:rFonts w:ascii="Times New Roman" w:eastAsia="Times New Roman" w:hAnsi="Times New Roman"/>
                <w:sz w:val="24"/>
                <w:szCs w:val="24"/>
                <w:lang w:eastAsia="ru-RU"/>
              </w:rPr>
              <w:t xml:space="preserve"> Ду 150</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spacing w:after="0" w:line="240" w:lineRule="auto"/>
              <w:jc w:val="center"/>
              <w:rPr>
                <w:rFonts w:ascii="Times New Roman" w:eastAsia="Times New Roman" w:hAnsi="Times New Roman"/>
                <w:sz w:val="24"/>
                <w:szCs w:val="24"/>
                <w:lang w:eastAsia="ru-RU"/>
              </w:rPr>
            </w:pPr>
          </w:p>
          <w:p w:rsidR="00452BAC" w:rsidRPr="008C0039" w:rsidRDefault="00452BAC" w:rsidP="00E071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rPr>
          <w:trHeight w:val="240"/>
        </w:trPr>
        <w:tc>
          <w:tcPr>
            <w:tcW w:w="674" w:type="dxa"/>
          </w:tcPr>
          <w:p w:rsidR="00452BAC" w:rsidRDefault="00452BAC" w:rsidP="00C73E47">
            <w:pPr>
              <w:jc w:val="center"/>
              <w:rPr>
                <w:rFonts w:ascii="Times New Roman" w:hAnsi="Times New Roman"/>
                <w:lang w:eastAsia="ru-RU"/>
              </w:rPr>
            </w:pPr>
            <w:r>
              <w:rPr>
                <w:rFonts w:ascii="Times New Roman" w:hAnsi="Times New Roman"/>
                <w:lang w:eastAsia="ru-RU"/>
              </w:rPr>
              <w:t>11</w:t>
            </w:r>
          </w:p>
        </w:tc>
        <w:tc>
          <w:tcPr>
            <w:tcW w:w="4396" w:type="dxa"/>
          </w:tcPr>
          <w:p w:rsidR="00452BAC" w:rsidRDefault="00452BAC" w:rsidP="007C618F">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Юбилейной</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spacing w:after="0" w:line="240" w:lineRule="auto"/>
              <w:jc w:val="center"/>
              <w:rPr>
                <w:rFonts w:ascii="Times New Roman" w:eastAsia="Times New Roman" w:hAnsi="Times New Roman"/>
                <w:sz w:val="24"/>
                <w:szCs w:val="24"/>
                <w:lang w:eastAsia="ru-RU"/>
              </w:rPr>
            </w:pPr>
          </w:p>
          <w:p w:rsidR="00452BAC" w:rsidRPr="008C0039" w:rsidRDefault="00452BAC" w:rsidP="00E07190">
            <w:pPr>
              <w:spacing w:after="0" w:line="240" w:lineRule="auto"/>
              <w:jc w:val="center"/>
              <w:rPr>
                <w:rFonts w:ascii="Times New Roman" w:eastAsia="Times New Roman" w:hAnsi="Times New Roman"/>
                <w:sz w:val="24"/>
                <w:szCs w:val="24"/>
                <w:lang w:eastAsia="ru-RU"/>
              </w:rPr>
            </w:pPr>
            <w:r w:rsidRPr="008C0039">
              <w:rPr>
                <w:rFonts w:ascii="Times New Roman" w:eastAsia="Times New Roman" w:hAnsi="Times New Roman"/>
                <w:sz w:val="24"/>
                <w:szCs w:val="24"/>
                <w:lang w:eastAsia="ru-RU"/>
              </w:rPr>
              <w:t>2,07</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rPr>
          <w:trHeight w:val="300"/>
        </w:trPr>
        <w:tc>
          <w:tcPr>
            <w:tcW w:w="674" w:type="dxa"/>
          </w:tcPr>
          <w:p w:rsidR="00452BAC" w:rsidRDefault="00452BAC" w:rsidP="00C73E47">
            <w:pPr>
              <w:jc w:val="center"/>
              <w:rPr>
                <w:rFonts w:ascii="Times New Roman" w:hAnsi="Times New Roman"/>
                <w:lang w:eastAsia="ru-RU"/>
              </w:rPr>
            </w:pPr>
            <w:r>
              <w:rPr>
                <w:rFonts w:ascii="Times New Roman" w:hAnsi="Times New Roman"/>
                <w:lang w:eastAsia="ru-RU"/>
              </w:rPr>
              <w:t>12</w:t>
            </w:r>
          </w:p>
        </w:tc>
        <w:tc>
          <w:tcPr>
            <w:tcW w:w="4396" w:type="dxa"/>
          </w:tcPr>
          <w:p w:rsidR="00452BAC" w:rsidRDefault="00452BAC" w:rsidP="007C618F">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 xml:space="preserve">от арт. скважины 2000 до </w:t>
            </w:r>
            <w:r w:rsidRPr="00A047E4">
              <w:rPr>
                <w:rFonts w:ascii="Times New Roman" w:eastAsia="Times New Roman" w:hAnsi="Times New Roman"/>
                <w:sz w:val="24"/>
                <w:szCs w:val="24"/>
                <w:lang w:eastAsia="ru-RU"/>
              </w:rPr>
              <w:t xml:space="preserve">ул. </w:t>
            </w:r>
            <w:r>
              <w:rPr>
                <w:rFonts w:ascii="Times New Roman" w:eastAsia="Times New Roman" w:hAnsi="Times New Roman"/>
                <w:sz w:val="24"/>
                <w:szCs w:val="24"/>
                <w:lang w:eastAsia="ru-RU"/>
              </w:rPr>
              <w:t xml:space="preserve">Юбилейной  </w:t>
            </w:r>
            <w:r>
              <w:rPr>
                <w:rFonts w:ascii="Times New Roman" w:eastAsia="Times New Roman" w:hAnsi="Times New Roman"/>
                <w:sz w:val="24"/>
                <w:szCs w:val="24"/>
                <w:lang w:eastAsia="ru-RU"/>
              </w:rPr>
              <w:lastRenderedPageBreak/>
              <w:t xml:space="preserve">на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/э Ду 200</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spacing w:after="0" w:line="240" w:lineRule="auto"/>
              <w:jc w:val="center"/>
              <w:rPr>
                <w:rFonts w:ascii="Times New Roman" w:eastAsia="Times New Roman" w:hAnsi="Times New Roman"/>
                <w:sz w:val="24"/>
                <w:szCs w:val="24"/>
                <w:lang w:eastAsia="ru-RU"/>
              </w:rPr>
            </w:pPr>
          </w:p>
          <w:p w:rsidR="00452BAC" w:rsidRPr="00E136CC" w:rsidRDefault="00452BAC" w:rsidP="007C61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spacing w:after="0" w:line="240" w:lineRule="auto"/>
              <w:jc w:val="center"/>
              <w:rPr>
                <w:rFonts w:ascii="Times New Roman" w:eastAsia="Times New Roman" w:hAnsi="Times New Roman"/>
                <w:sz w:val="24"/>
                <w:szCs w:val="24"/>
                <w:lang w:eastAsia="ru-RU"/>
              </w:rPr>
            </w:pPr>
          </w:p>
          <w:p w:rsidR="00452BAC" w:rsidRPr="008C0039" w:rsidRDefault="00452BAC" w:rsidP="00E071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rPr>
          <w:trHeight w:val="236"/>
        </w:trPr>
        <w:tc>
          <w:tcPr>
            <w:tcW w:w="674" w:type="dxa"/>
          </w:tcPr>
          <w:p w:rsidR="00452BAC" w:rsidRDefault="00452BAC" w:rsidP="00C73E47">
            <w:pPr>
              <w:jc w:val="center"/>
              <w:rPr>
                <w:rFonts w:ascii="Times New Roman" w:hAnsi="Times New Roman"/>
                <w:lang w:eastAsia="ru-RU"/>
              </w:rPr>
            </w:pPr>
            <w:r>
              <w:rPr>
                <w:rFonts w:ascii="Times New Roman" w:hAnsi="Times New Roman"/>
                <w:lang w:eastAsia="ru-RU"/>
              </w:rPr>
              <w:lastRenderedPageBreak/>
              <w:t>13</w:t>
            </w:r>
          </w:p>
        </w:tc>
        <w:tc>
          <w:tcPr>
            <w:tcW w:w="4396" w:type="dxa"/>
          </w:tcPr>
          <w:p w:rsidR="00452BAC" w:rsidRDefault="00452BAC" w:rsidP="007C618F">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 xml:space="preserve">Дружбы </w:t>
            </w:r>
            <w:r w:rsidRPr="00A047E4">
              <w:rPr>
                <w:rFonts w:ascii="Times New Roman" w:eastAsia="Times New Roman" w:hAnsi="Times New Roman"/>
                <w:sz w:val="24"/>
                <w:szCs w:val="24"/>
                <w:lang w:eastAsia="ru-RU"/>
              </w:rPr>
              <w:t xml:space="preserve">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Pr="00E136CC" w:rsidRDefault="00452BAC" w:rsidP="007C618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км</w:t>
            </w:r>
          </w:p>
        </w:tc>
        <w:tc>
          <w:tcPr>
            <w:tcW w:w="1275" w:type="dxa"/>
            <w:vAlign w:val="center"/>
          </w:tcPr>
          <w:p w:rsidR="00452BAC" w:rsidRPr="008C0039" w:rsidRDefault="00452BAC" w:rsidP="00E0719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0,62</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14</w:t>
            </w:r>
          </w:p>
        </w:tc>
        <w:tc>
          <w:tcPr>
            <w:tcW w:w="4396" w:type="dxa"/>
          </w:tcPr>
          <w:p w:rsidR="00452BAC" w:rsidRDefault="00452BAC" w:rsidP="007C618F">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 xml:space="preserve">Молодежной </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0,28</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15</w:t>
            </w:r>
          </w:p>
        </w:tc>
        <w:tc>
          <w:tcPr>
            <w:tcW w:w="4396" w:type="dxa"/>
          </w:tcPr>
          <w:p w:rsidR="00452BAC" w:rsidRDefault="00452BAC" w:rsidP="007C618F">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Кубанской</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0,62</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16</w:t>
            </w:r>
          </w:p>
        </w:tc>
        <w:tc>
          <w:tcPr>
            <w:tcW w:w="4396" w:type="dxa"/>
          </w:tcPr>
          <w:p w:rsidR="00452BAC" w:rsidRDefault="00452BAC" w:rsidP="007C618F">
            <w:r w:rsidRPr="00A047E4">
              <w:rPr>
                <w:rFonts w:ascii="Times New Roman" w:eastAsia="Times New Roman" w:hAnsi="Times New Roman"/>
                <w:sz w:val="24"/>
                <w:szCs w:val="24"/>
                <w:lang w:eastAsia="ru-RU"/>
              </w:rPr>
              <w:t>Замена ветхих водопровод</w:t>
            </w:r>
            <w:r>
              <w:rPr>
                <w:rFonts w:ascii="Times New Roman" w:eastAsia="Times New Roman" w:hAnsi="Times New Roman"/>
                <w:sz w:val="24"/>
                <w:szCs w:val="24"/>
                <w:lang w:eastAsia="ru-RU"/>
              </w:rPr>
              <w:t xml:space="preserve">ных сетей по ул. Пионерской </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0,276</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rPr>
          <w:trHeight w:val="1300"/>
        </w:trPr>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17</w:t>
            </w:r>
          </w:p>
        </w:tc>
        <w:tc>
          <w:tcPr>
            <w:tcW w:w="4396" w:type="dxa"/>
          </w:tcPr>
          <w:p w:rsidR="00452BAC" w:rsidRDefault="00452BAC" w:rsidP="007C618F">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 xml:space="preserve">Железнодорожной </w:t>
            </w:r>
            <w:r w:rsidRPr="00A047E4">
              <w:rPr>
                <w:rFonts w:ascii="Times New Roman" w:eastAsia="Times New Roman" w:hAnsi="Times New Roman"/>
                <w:sz w:val="24"/>
                <w:szCs w:val="24"/>
                <w:lang w:eastAsia="ru-RU"/>
              </w:rPr>
              <w:t xml:space="preserve">я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1,4</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18</w:t>
            </w:r>
          </w:p>
        </w:tc>
        <w:tc>
          <w:tcPr>
            <w:tcW w:w="4396" w:type="dxa"/>
          </w:tcPr>
          <w:p w:rsidR="00452BAC" w:rsidRDefault="00452BAC" w:rsidP="0092109D">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 xml:space="preserve">Коммунистической </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 xml:space="preserve">/э Ду </w:t>
            </w:r>
            <w:r>
              <w:rPr>
                <w:rFonts w:ascii="Times New Roman" w:eastAsia="Times New Roman" w:hAnsi="Times New Roman"/>
                <w:sz w:val="24"/>
                <w:szCs w:val="24"/>
                <w:lang w:eastAsia="ru-RU"/>
              </w:rPr>
              <w:t>100</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0,67</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19</w:t>
            </w:r>
          </w:p>
        </w:tc>
        <w:tc>
          <w:tcPr>
            <w:tcW w:w="4396" w:type="dxa"/>
          </w:tcPr>
          <w:p w:rsidR="00452BAC" w:rsidRDefault="00452BAC" w:rsidP="0092109D">
            <w:r w:rsidRPr="00A047E4">
              <w:rPr>
                <w:rFonts w:ascii="Times New Roman" w:eastAsia="Times New Roman" w:hAnsi="Times New Roman"/>
                <w:sz w:val="24"/>
                <w:szCs w:val="24"/>
                <w:lang w:eastAsia="ru-RU"/>
              </w:rPr>
              <w:t>Замена ветхих водопровод</w:t>
            </w:r>
            <w:r>
              <w:rPr>
                <w:rFonts w:ascii="Times New Roman" w:eastAsia="Times New Roman" w:hAnsi="Times New Roman"/>
                <w:sz w:val="24"/>
                <w:szCs w:val="24"/>
                <w:lang w:eastAsia="ru-RU"/>
              </w:rPr>
              <w:t>ных сетей по пер</w:t>
            </w:r>
            <w:r w:rsidRPr="00A047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Центральному</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 xml:space="preserve">/э Ду </w:t>
            </w:r>
            <w:r>
              <w:rPr>
                <w:rFonts w:ascii="Times New Roman" w:eastAsia="Times New Roman" w:hAnsi="Times New Roman"/>
                <w:sz w:val="24"/>
                <w:szCs w:val="24"/>
                <w:lang w:eastAsia="ru-RU"/>
              </w:rPr>
              <w:t>89</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0,21</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20</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Красной</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0,51</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21</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Ленина</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1,6</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22</w:t>
            </w:r>
          </w:p>
        </w:tc>
        <w:tc>
          <w:tcPr>
            <w:tcW w:w="4396" w:type="dxa"/>
          </w:tcPr>
          <w:p w:rsidR="00452BAC" w:rsidRDefault="00452BAC" w:rsidP="00E10D9E">
            <w:r w:rsidRPr="00A047E4">
              <w:rPr>
                <w:rFonts w:ascii="Times New Roman" w:eastAsia="Times New Roman" w:hAnsi="Times New Roman"/>
                <w:sz w:val="24"/>
                <w:szCs w:val="24"/>
                <w:lang w:eastAsia="ru-RU"/>
              </w:rPr>
              <w:t>Замена ветхих водопроводных сетей</w:t>
            </w:r>
            <w:r>
              <w:rPr>
                <w:rFonts w:ascii="Times New Roman" w:eastAsia="Times New Roman" w:hAnsi="Times New Roman"/>
                <w:sz w:val="24"/>
                <w:szCs w:val="24"/>
                <w:lang w:eastAsia="ru-RU"/>
              </w:rPr>
              <w:t xml:space="preserve"> от арт. скважины 1538 </w:t>
            </w:r>
            <w:r w:rsidRPr="00A047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 ул. Красно</w:t>
            </w:r>
            <w:proofErr w:type="gramStart"/>
            <w:r>
              <w:rPr>
                <w:rFonts w:ascii="Times New Roman" w:eastAsia="Times New Roman" w:hAnsi="Times New Roman"/>
                <w:sz w:val="24"/>
                <w:szCs w:val="24"/>
                <w:lang w:eastAsia="ru-RU"/>
              </w:rPr>
              <w:t>й(</w:t>
            </w:r>
            <w:proofErr w:type="gramEnd"/>
            <w:r>
              <w:rPr>
                <w:rFonts w:ascii="Times New Roman" w:eastAsia="Times New Roman" w:hAnsi="Times New Roman"/>
                <w:sz w:val="24"/>
                <w:szCs w:val="24"/>
                <w:lang w:eastAsia="ru-RU"/>
              </w:rPr>
              <w:t xml:space="preserve">парк) </w:t>
            </w:r>
            <w:r w:rsidRPr="00A047E4">
              <w:rPr>
                <w:rFonts w:ascii="Times New Roman" w:eastAsia="Times New Roman" w:hAnsi="Times New Roman"/>
                <w:sz w:val="24"/>
                <w:szCs w:val="24"/>
                <w:lang w:eastAsia="ru-RU"/>
              </w:rPr>
              <w:t>на п/э Ду 150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0,45</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23</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от арт. скважины 4772 до</w:t>
            </w:r>
            <w:r w:rsidRPr="00A047E4">
              <w:rPr>
                <w:rFonts w:ascii="Times New Roman" w:eastAsia="Times New Roman" w:hAnsi="Times New Roman"/>
                <w:sz w:val="24"/>
                <w:szCs w:val="24"/>
                <w:lang w:eastAsia="ru-RU"/>
              </w:rPr>
              <w:t xml:space="preserve"> у</w:t>
            </w:r>
            <w:r>
              <w:rPr>
                <w:rFonts w:ascii="Times New Roman" w:eastAsia="Times New Roman" w:hAnsi="Times New Roman"/>
                <w:sz w:val="24"/>
                <w:szCs w:val="24"/>
                <w:lang w:eastAsia="ru-RU"/>
              </w:rPr>
              <w:t>г</w:t>
            </w:r>
            <w:r w:rsidRPr="00A047E4">
              <w:rPr>
                <w:rFonts w:ascii="Times New Roman" w:eastAsia="Times New Roman" w:hAnsi="Times New Roman"/>
                <w:sz w:val="24"/>
                <w:szCs w:val="24"/>
                <w:lang w:eastAsia="ru-RU"/>
              </w:rPr>
              <w:t>л</w:t>
            </w:r>
            <w:r>
              <w:rPr>
                <w:rFonts w:ascii="Times New Roman" w:eastAsia="Times New Roman" w:hAnsi="Times New Roman"/>
                <w:sz w:val="24"/>
                <w:szCs w:val="24"/>
                <w:lang w:eastAsia="ru-RU"/>
              </w:rPr>
              <w:t xml:space="preserve">а «консервного завода»  </w:t>
            </w:r>
            <w:r w:rsidRPr="00A047E4">
              <w:rPr>
                <w:rFonts w:ascii="Times New Roman" w:eastAsia="Times New Roman" w:hAnsi="Times New Roman"/>
                <w:sz w:val="24"/>
                <w:szCs w:val="24"/>
                <w:lang w:eastAsia="ru-RU"/>
              </w:rPr>
              <w:t xml:space="preserve">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 xml:space="preserve">/э Ду </w:t>
            </w:r>
            <w:r>
              <w:rPr>
                <w:rFonts w:ascii="Times New Roman" w:eastAsia="Times New Roman" w:hAnsi="Times New Roman"/>
                <w:sz w:val="24"/>
                <w:szCs w:val="24"/>
                <w:lang w:eastAsia="ru-RU"/>
              </w:rPr>
              <w:t>89</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0,45</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24</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Парковая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0,1</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25</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 xml:space="preserve">Леонова </w:t>
            </w:r>
            <w:r w:rsidRPr="00A047E4">
              <w:rPr>
                <w:rFonts w:ascii="Times New Roman" w:eastAsia="Times New Roman" w:hAnsi="Times New Roman"/>
                <w:sz w:val="24"/>
                <w:szCs w:val="24"/>
                <w:lang w:eastAsia="ru-RU"/>
              </w:rPr>
              <w:t xml:space="preserve">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A507FA">
            <w:pPr>
              <w:spacing w:after="0" w:line="240" w:lineRule="auto"/>
              <w:jc w:val="center"/>
              <w:rPr>
                <w:rFonts w:ascii="Times New Roman" w:hAnsi="Times New Roman"/>
                <w:lang w:eastAsia="ru-RU"/>
              </w:rPr>
            </w:pPr>
            <w:r>
              <w:rPr>
                <w:rFonts w:ascii="Times New Roman" w:hAnsi="Times New Roman"/>
                <w:lang w:eastAsia="ru-RU"/>
              </w:rPr>
              <w:t>0,6</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26</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Казачья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0,4</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27</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lastRenderedPageBreak/>
              <w:t>79 до 38</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 xml:space="preserve">/э Ду </w:t>
            </w:r>
            <w:r>
              <w:rPr>
                <w:rFonts w:ascii="Times New Roman" w:eastAsia="Times New Roman" w:hAnsi="Times New Roman"/>
                <w:sz w:val="24"/>
                <w:szCs w:val="24"/>
                <w:lang w:eastAsia="ru-RU"/>
              </w:rPr>
              <w:t xml:space="preserve">25 </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lastRenderedPageBreak/>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2,0</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lastRenderedPageBreak/>
              <w:t>28</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w:t>
            </w:r>
            <w:r>
              <w:rPr>
                <w:rFonts w:ascii="Times New Roman" w:eastAsia="Times New Roman" w:hAnsi="Times New Roman"/>
                <w:sz w:val="24"/>
                <w:szCs w:val="24"/>
                <w:lang w:eastAsia="ru-RU"/>
              </w:rPr>
              <w:t>от 38 до 40</w:t>
            </w:r>
            <w:r w:rsidRPr="00A047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/э</w:t>
            </w:r>
            <w:r w:rsidRPr="00A047E4">
              <w:rPr>
                <w:rFonts w:ascii="Times New Roman" w:eastAsia="Times New Roman" w:hAnsi="Times New Roman"/>
                <w:sz w:val="24"/>
                <w:szCs w:val="24"/>
                <w:lang w:eastAsia="ru-RU"/>
              </w:rPr>
              <w:t xml:space="preserve"> Ду </w:t>
            </w:r>
            <w:r>
              <w:rPr>
                <w:rFonts w:ascii="Times New Roman" w:eastAsia="Times New Roman" w:hAnsi="Times New Roman"/>
                <w:sz w:val="24"/>
                <w:szCs w:val="24"/>
                <w:lang w:eastAsia="ru-RU"/>
              </w:rPr>
              <w:t>200</w:t>
            </w:r>
            <w:r w:rsidRPr="00A047E4">
              <w:rPr>
                <w:rFonts w:ascii="Times New Roman" w:eastAsia="Times New Roman" w:hAnsi="Times New Roman"/>
                <w:sz w:val="24"/>
                <w:szCs w:val="24"/>
                <w:lang w:eastAsia="ru-RU"/>
              </w:rPr>
              <w:t xml:space="preserve">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0,2</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29</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от 39 до 47</w:t>
            </w:r>
            <w:r w:rsidRPr="00A047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/э </w:t>
            </w:r>
            <w:r w:rsidRPr="00A047E4">
              <w:rPr>
                <w:rFonts w:ascii="Times New Roman" w:eastAsia="Times New Roman" w:hAnsi="Times New Roman"/>
                <w:sz w:val="24"/>
                <w:szCs w:val="24"/>
                <w:lang w:eastAsia="ru-RU"/>
              </w:rPr>
              <w:t xml:space="preserve"> Ду </w:t>
            </w:r>
            <w:r>
              <w:rPr>
                <w:rFonts w:ascii="Times New Roman" w:eastAsia="Times New Roman" w:hAnsi="Times New Roman"/>
                <w:sz w:val="24"/>
                <w:szCs w:val="24"/>
                <w:lang w:eastAsia="ru-RU"/>
              </w:rPr>
              <w:t>20</w:t>
            </w:r>
            <w:r w:rsidRPr="00A047E4">
              <w:rPr>
                <w:rFonts w:ascii="Times New Roman" w:eastAsia="Times New Roman" w:hAnsi="Times New Roman"/>
                <w:sz w:val="24"/>
                <w:szCs w:val="24"/>
                <w:lang w:eastAsia="ru-RU"/>
              </w:rPr>
              <w:t>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1,0</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30</w:t>
            </w:r>
          </w:p>
        </w:tc>
        <w:tc>
          <w:tcPr>
            <w:tcW w:w="4396" w:type="dxa"/>
          </w:tcPr>
          <w:p w:rsidR="00452BAC" w:rsidRDefault="00452BAC" w:rsidP="00A507FA">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от 43 до 38</w:t>
            </w:r>
            <w:r w:rsidRPr="00A047E4">
              <w:rPr>
                <w:rFonts w:ascii="Times New Roman" w:eastAsia="Times New Roman" w:hAnsi="Times New Roman"/>
                <w:sz w:val="24"/>
                <w:szCs w:val="24"/>
                <w:lang w:eastAsia="ru-RU"/>
              </w:rPr>
              <w:t xml:space="preserve"> ул. </w:t>
            </w:r>
            <w:r>
              <w:rPr>
                <w:rFonts w:ascii="Times New Roman" w:eastAsia="Times New Roman" w:hAnsi="Times New Roman"/>
                <w:sz w:val="24"/>
                <w:szCs w:val="24"/>
                <w:lang w:eastAsia="ru-RU"/>
              </w:rPr>
              <w:t xml:space="preserve">Российской </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 xml:space="preserve">/э Ду </w:t>
            </w:r>
            <w:r>
              <w:rPr>
                <w:rFonts w:ascii="Times New Roman" w:eastAsia="Times New Roman" w:hAnsi="Times New Roman"/>
                <w:sz w:val="24"/>
                <w:szCs w:val="24"/>
                <w:lang w:eastAsia="ru-RU"/>
              </w:rPr>
              <w:t xml:space="preserve">200 </w:t>
            </w:r>
            <w:r w:rsidRPr="00A047E4">
              <w:rPr>
                <w:rFonts w:ascii="Times New Roman" w:eastAsia="Times New Roman" w:hAnsi="Times New Roman"/>
                <w:sz w:val="24"/>
                <w:szCs w:val="24"/>
                <w:lang w:eastAsia="ru-RU"/>
              </w:rPr>
              <w:t>(2648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1,8</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452BAC">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31</w:t>
            </w:r>
          </w:p>
        </w:tc>
        <w:tc>
          <w:tcPr>
            <w:tcW w:w="4396" w:type="dxa"/>
          </w:tcPr>
          <w:p w:rsidR="00452BAC" w:rsidRDefault="00452BAC" w:rsidP="00E10D9E">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 xml:space="preserve">от ВК </w:t>
            </w:r>
            <w:r w:rsidRPr="00A047E4">
              <w:rPr>
                <w:rFonts w:ascii="Times New Roman" w:eastAsia="Times New Roman" w:hAnsi="Times New Roman"/>
                <w:sz w:val="24"/>
                <w:szCs w:val="24"/>
                <w:lang w:eastAsia="ru-RU"/>
              </w:rPr>
              <w:t xml:space="preserve">по ул. </w:t>
            </w:r>
            <w:r>
              <w:rPr>
                <w:rFonts w:ascii="Times New Roman" w:eastAsia="Times New Roman" w:hAnsi="Times New Roman"/>
                <w:sz w:val="24"/>
                <w:szCs w:val="24"/>
                <w:lang w:eastAsia="ru-RU"/>
              </w:rPr>
              <w:t xml:space="preserve">Красная до ВК ул. Коммунистическая </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0,350</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5E3BAE" w:rsidRPr="00BE2AA4" w:rsidTr="005E3BAE">
        <w:tc>
          <w:tcPr>
            <w:tcW w:w="674" w:type="dxa"/>
          </w:tcPr>
          <w:p w:rsidR="005E3BAE" w:rsidRDefault="005E3BAE" w:rsidP="00C73E47">
            <w:pPr>
              <w:spacing w:after="0" w:line="240" w:lineRule="auto"/>
              <w:jc w:val="right"/>
              <w:rPr>
                <w:rFonts w:ascii="Times New Roman" w:hAnsi="Times New Roman"/>
                <w:lang w:eastAsia="ru-RU"/>
              </w:rPr>
            </w:pPr>
            <w:r>
              <w:rPr>
                <w:rFonts w:ascii="Times New Roman" w:hAnsi="Times New Roman"/>
                <w:lang w:eastAsia="ru-RU"/>
              </w:rPr>
              <w:t>32</w:t>
            </w:r>
          </w:p>
        </w:tc>
        <w:tc>
          <w:tcPr>
            <w:tcW w:w="4396" w:type="dxa"/>
          </w:tcPr>
          <w:p w:rsidR="005E3BAE" w:rsidRPr="00A047E4" w:rsidRDefault="005E3BAE" w:rsidP="00452BA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Прокладка новых </w:t>
            </w:r>
            <w:r w:rsidRPr="00A047E4">
              <w:rPr>
                <w:rFonts w:ascii="Times New Roman" w:eastAsia="Times New Roman" w:hAnsi="Times New Roman"/>
                <w:sz w:val="24"/>
                <w:szCs w:val="24"/>
                <w:lang w:eastAsia="ru-RU"/>
              </w:rPr>
              <w:t xml:space="preserve"> водопроводных сетей по ул. </w:t>
            </w:r>
            <w:r>
              <w:rPr>
                <w:rFonts w:ascii="Times New Roman" w:eastAsia="Times New Roman" w:hAnsi="Times New Roman"/>
                <w:sz w:val="24"/>
                <w:szCs w:val="24"/>
                <w:lang w:eastAsia="ru-RU"/>
              </w:rPr>
              <w:t>Мира</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5E3BAE" w:rsidRDefault="005E3BAE" w:rsidP="00452BAC">
            <w:pPr>
              <w:jc w:val="center"/>
            </w:pPr>
            <w:r w:rsidRPr="00F23E32">
              <w:rPr>
                <w:rFonts w:ascii="Times New Roman" w:eastAsia="Times New Roman" w:hAnsi="Times New Roman"/>
                <w:sz w:val="24"/>
                <w:szCs w:val="24"/>
                <w:lang w:eastAsia="ru-RU"/>
              </w:rPr>
              <w:t>км</w:t>
            </w:r>
          </w:p>
        </w:tc>
        <w:tc>
          <w:tcPr>
            <w:tcW w:w="1275" w:type="dxa"/>
            <w:vAlign w:val="center"/>
          </w:tcPr>
          <w:p w:rsidR="005E3BAE" w:rsidRDefault="005E3BAE" w:rsidP="00452BAC">
            <w:pPr>
              <w:spacing w:after="0" w:line="240" w:lineRule="auto"/>
              <w:jc w:val="center"/>
              <w:rPr>
                <w:rFonts w:ascii="Times New Roman" w:hAnsi="Times New Roman"/>
                <w:lang w:eastAsia="ru-RU"/>
              </w:rPr>
            </w:pPr>
            <w:r>
              <w:rPr>
                <w:rFonts w:ascii="Times New Roman" w:hAnsi="Times New Roman"/>
                <w:lang w:eastAsia="ru-RU"/>
              </w:rPr>
              <w:t>0,450</w:t>
            </w:r>
          </w:p>
        </w:tc>
        <w:tc>
          <w:tcPr>
            <w:tcW w:w="1985" w:type="dxa"/>
            <w:vAlign w:val="center"/>
          </w:tcPr>
          <w:p w:rsidR="005E3BAE" w:rsidRDefault="00452BAC" w:rsidP="00E071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2031</w:t>
            </w:r>
          </w:p>
        </w:tc>
      </w:tr>
      <w:tr w:rsidR="005E3BAE" w:rsidRPr="00BE2AA4" w:rsidTr="005E3BAE">
        <w:tc>
          <w:tcPr>
            <w:tcW w:w="674" w:type="dxa"/>
          </w:tcPr>
          <w:p w:rsidR="005E3BAE" w:rsidRDefault="005E3BAE" w:rsidP="00C73E47">
            <w:pPr>
              <w:spacing w:after="0" w:line="240" w:lineRule="auto"/>
              <w:jc w:val="right"/>
              <w:rPr>
                <w:rFonts w:ascii="Times New Roman" w:hAnsi="Times New Roman"/>
                <w:lang w:eastAsia="ru-RU"/>
              </w:rPr>
            </w:pPr>
            <w:r>
              <w:rPr>
                <w:rFonts w:ascii="Times New Roman" w:hAnsi="Times New Roman"/>
                <w:lang w:eastAsia="ru-RU"/>
              </w:rPr>
              <w:t>33</w:t>
            </w:r>
          </w:p>
        </w:tc>
        <w:tc>
          <w:tcPr>
            <w:tcW w:w="4396" w:type="dxa"/>
          </w:tcPr>
          <w:p w:rsidR="005E3BAE" w:rsidRPr="00A047E4" w:rsidRDefault="005E3BAE" w:rsidP="00CD506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Прокладка новых </w:t>
            </w:r>
            <w:r w:rsidRPr="00A047E4">
              <w:rPr>
                <w:rFonts w:ascii="Times New Roman" w:eastAsia="Times New Roman" w:hAnsi="Times New Roman"/>
                <w:sz w:val="24"/>
                <w:szCs w:val="24"/>
                <w:lang w:eastAsia="ru-RU"/>
              </w:rPr>
              <w:t xml:space="preserve"> водопроводных сетей по ул. </w:t>
            </w:r>
            <w:r>
              <w:rPr>
                <w:rFonts w:ascii="Times New Roman" w:eastAsia="Times New Roman" w:hAnsi="Times New Roman"/>
                <w:sz w:val="24"/>
                <w:szCs w:val="24"/>
                <w:lang w:eastAsia="ru-RU"/>
              </w:rPr>
              <w:t>Российская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5E3BAE" w:rsidRDefault="005E3BAE" w:rsidP="00452BAC">
            <w:pPr>
              <w:jc w:val="center"/>
            </w:pPr>
            <w:r w:rsidRPr="00F23E32">
              <w:rPr>
                <w:rFonts w:ascii="Times New Roman" w:eastAsia="Times New Roman" w:hAnsi="Times New Roman"/>
                <w:sz w:val="24"/>
                <w:szCs w:val="24"/>
                <w:lang w:eastAsia="ru-RU"/>
              </w:rPr>
              <w:t>км</w:t>
            </w:r>
          </w:p>
        </w:tc>
        <w:tc>
          <w:tcPr>
            <w:tcW w:w="1275" w:type="dxa"/>
            <w:vAlign w:val="center"/>
          </w:tcPr>
          <w:p w:rsidR="005E3BAE" w:rsidRDefault="005E3BAE" w:rsidP="00452BAC">
            <w:pPr>
              <w:spacing w:after="0" w:line="240" w:lineRule="auto"/>
              <w:jc w:val="center"/>
              <w:rPr>
                <w:rFonts w:ascii="Times New Roman" w:hAnsi="Times New Roman"/>
                <w:lang w:eastAsia="ru-RU"/>
              </w:rPr>
            </w:pPr>
            <w:r>
              <w:rPr>
                <w:rFonts w:ascii="Times New Roman" w:hAnsi="Times New Roman"/>
                <w:lang w:eastAsia="ru-RU"/>
              </w:rPr>
              <w:t>0,500</w:t>
            </w:r>
          </w:p>
        </w:tc>
        <w:tc>
          <w:tcPr>
            <w:tcW w:w="1985" w:type="dxa"/>
            <w:vAlign w:val="center"/>
          </w:tcPr>
          <w:p w:rsidR="005E3BAE" w:rsidRDefault="00452BAC" w:rsidP="00E071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до 2031 </w:t>
            </w:r>
          </w:p>
        </w:tc>
      </w:tr>
      <w:tr w:rsidR="00E10D9E" w:rsidRPr="00BE2AA4" w:rsidTr="005E3BAE">
        <w:trPr>
          <w:trHeight w:val="531"/>
        </w:trPr>
        <w:tc>
          <w:tcPr>
            <w:tcW w:w="9464" w:type="dxa"/>
            <w:gridSpan w:val="5"/>
          </w:tcPr>
          <w:p w:rsidR="00E10D9E" w:rsidRPr="001365F2" w:rsidRDefault="00E10D9E" w:rsidP="00E07190">
            <w:pPr>
              <w:spacing w:after="0" w:line="240" w:lineRule="auto"/>
              <w:jc w:val="center"/>
              <w:rPr>
                <w:rFonts w:ascii="Times New Roman" w:hAnsi="Times New Roman"/>
                <w:b/>
                <w:sz w:val="24"/>
                <w:szCs w:val="24"/>
                <w:lang w:eastAsia="ru-RU"/>
              </w:rPr>
            </w:pPr>
            <w:r w:rsidRPr="001365F2">
              <w:rPr>
                <w:rFonts w:ascii="Times New Roman" w:hAnsi="Times New Roman"/>
                <w:b/>
                <w:sz w:val="24"/>
                <w:szCs w:val="24"/>
                <w:lang w:eastAsia="ru-RU"/>
              </w:rPr>
              <w:t>пос. Центральный</w:t>
            </w:r>
          </w:p>
        </w:tc>
      </w:tr>
      <w:tr w:rsidR="00452BAC" w:rsidRPr="00BE2AA4" w:rsidTr="005E3BAE">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34</w:t>
            </w:r>
          </w:p>
        </w:tc>
        <w:tc>
          <w:tcPr>
            <w:tcW w:w="4396" w:type="dxa"/>
          </w:tcPr>
          <w:p w:rsidR="00452BAC" w:rsidRDefault="00452BAC" w:rsidP="00E10D9E">
            <w:r w:rsidRPr="00A047E4">
              <w:rPr>
                <w:rFonts w:ascii="Times New Roman" w:eastAsia="Times New Roman" w:hAnsi="Times New Roman"/>
                <w:sz w:val="24"/>
                <w:szCs w:val="24"/>
                <w:lang w:eastAsia="ru-RU"/>
              </w:rPr>
              <w:t>Замена ветхих водопроводных сетей</w:t>
            </w:r>
            <w:r>
              <w:rPr>
                <w:rFonts w:ascii="Times New Roman" w:eastAsia="Times New Roman" w:hAnsi="Times New Roman"/>
                <w:sz w:val="24"/>
                <w:szCs w:val="24"/>
                <w:lang w:eastAsia="ru-RU"/>
              </w:rPr>
              <w:t xml:space="preserve"> от арт. скважины 5585 </w:t>
            </w:r>
            <w:r w:rsidRPr="00A047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 ул. Солнечная (парк) </w:t>
            </w:r>
            <w:r w:rsidRPr="00A047E4">
              <w:rPr>
                <w:rFonts w:ascii="Times New Roman" w:eastAsia="Times New Roman" w:hAnsi="Times New Roman"/>
                <w:sz w:val="24"/>
                <w:szCs w:val="24"/>
                <w:lang w:eastAsia="ru-RU"/>
              </w:rPr>
              <w:t xml:space="preserve">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0,749</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5E3BAE">
        <w:tc>
          <w:tcPr>
            <w:tcW w:w="674" w:type="dxa"/>
          </w:tcPr>
          <w:p w:rsidR="00452BAC" w:rsidRPr="005B54C8" w:rsidRDefault="00452BAC" w:rsidP="00452BAC">
            <w:pPr>
              <w:spacing w:after="0" w:line="240" w:lineRule="auto"/>
              <w:jc w:val="right"/>
              <w:rPr>
                <w:rFonts w:ascii="Times New Roman" w:hAnsi="Times New Roman"/>
                <w:lang w:eastAsia="ru-RU"/>
              </w:rPr>
            </w:pPr>
            <w:r>
              <w:rPr>
                <w:rFonts w:ascii="Times New Roman" w:hAnsi="Times New Roman"/>
                <w:lang w:eastAsia="ru-RU"/>
              </w:rPr>
              <w:t>35</w:t>
            </w:r>
          </w:p>
        </w:tc>
        <w:tc>
          <w:tcPr>
            <w:tcW w:w="4396" w:type="dxa"/>
          </w:tcPr>
          <w:p w:rsidR="00452BAC" w:rsidRDefault="00452BAC" w:rsidP="00E10D9E">
            <w:r w:rsidRPr="00A047E4">
              <w:rPr>
                <w:rFonts w:ascii="Times New Roman" w:eastAsia="Times New Roman" w:hAnsi="Times New Roman"/>
                <w:sz w:val="24"/>
                <w:szCs w:val="24"/>
                <w:lang w:eastAsia="ru-RU"/>
              </w:rPr>
              <w:t>Замена ветхих водопроводных сетей по ул. П</w:t>
            </w:r>
            <w:r>
              <w:rPr>
                <w:rFonts w:ascii="Times New Roman" w:eastAsia="Times New Roman" w:hAnsi="Times New Roman"/>
                <w:sz w:val="24"/>
                <w:szCs w:val="24"/>
                <w:lang w:eastAsia="ru-RU"/>
              </w:rPr>
              <w:t>ролетарская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0,777</w:t>
            </w:r>
          </w:p>
        </w:tc>
        <w:tc>
          <w:tcPr>
            <w:tcW w:w="1985" w:type="dxa"/>
            <w:vAlign w:val="center"/>
          </w:tcPr>
          <w:p w:rsidR="00452BAC" w:rsidRDefault="00452BAC" w:rsidP="001365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w:t>
            </w:r>
            <w:r w:rsidR="001365F2">
              <w:rPr>
                <w:rFonts w:ascii="Times New Roman" w:hAnsi="Times New Roman"/>
                <w:sz w:val="24"/>
                <w:szCs w:val="24"/>
                <w:lang w:eastAsia="ru-RU"/>
              </w:rPr>
              <w:t>23</w:t>
            </w:r>
          </w:p>
        </w:tc>
      </w:tr>
      <w:tr w:rsidR="00452BAC" w:rsidRPr="00BE2AA4" w:rsidTr="005E3BAE">
        <w:tc>
          <w:tcPr>
            <w:tcW w:w="674" w:type="dxa"/>
          </w:tcPr>
          <w:p w:rsidR="00452BAC" w:rsidRPr="005B54C8" w:rsidRDefault="00452BAC" w:rsidP="00452BAC">
            <w:pPr>
              <w:spacing w:after="0" w:line="240" w:lineRule="auto"/>
              <w:jc w:val="right"/>
              <w:rPr>
                <w:rFonts w:ascii="Times New Roman" w:hAnsi="Times New Roman"/>
                <w:lang w:eastAsia="ru-RU"/>
              </w:rPr>
            </w:pPr>
            <w:r>
              <w:rPr>
                <w:rFonts w:ascii="Times New Roman" w:hAnsi="Times New Roman"/>
                <w:lang w:eastAsia="ru-RU"/>
              </w:rPr>
              <w:t>36</w:t>
            </w:r>
          </w:p>
        </w:tc>
        <w:tc>
          <w:tcPr>
            <w:tcW w:w="4396" w:type="dxa"/>
          </w:tcPr>
          <w:p w:rsidR="00452BAC" w:rsidRDefault="00452BAC" w:rsidP="00E10D9E">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 xml:space="preserve"> Ж-З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 xml:space="preserve">/э Ду </w:t>
            </w:r>
            <w:r>
              <w:rPr>
                <w:rFonts w:ascii="Times New Roman" w:eastAsia="Times New Roman" w:hAnsi="Times New Roman"/>
                <w:sz w:val="24"/>
                <w:szCs w:val="24"/>
                <w:lang w:eastAsia="ru-RU"/>
              </w:rPr>
              <w:t xml:space="preserve">50 </w:t>
            </w:r>
            <w:r w:rsidRPr="00A047E4">
              <w:rPr>
                <w:rFonts w:ascii="Times New Roman" w:eastAsia="Times New Roman" w:hAnsi="Times New Roman"/>
                <w:sz w:val="24"/>
                <w:szCs w:val="24"/>
                <w:lang w:eastAsia="ru-RU"/>
              </w:rPr>
              <w:t>(2648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0,3</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452BAC" w:rsidRPr="00BE2AA4" w:rsidTr="005E3BAE">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35</w:t>
            </w:r>
          </w:p>
        </w:tc>
        <w:tc>
          <w:tcPr>
            <w:tcW w:w="4396" w:type="dxa"/>
          </w:tcPr>
          <w:p w:rsidR="00452BAC" w:rsidRDefault="00452BAC" w:rsidP="00E10D9E">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 xml:space="preserve">Садовая П-4 на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/э Ду </w:t>
            </w:r>
            <w:r w:rsidRPr="00A047E4">
              <w:rPr>
                <w:rFonts w:ascii="Times New Roman" w:eastAsia="Times New Roman" w:hAnsi="Times New Roman"/>
                <w:sz w:val="24"/>
                <w:szCs w:val="24"/>
                <w:lang w:eastAsia="ru-RU"/>
              </w:rPr>
              <w:t>50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0,56</w:t>
            </w:r>
          </w:p>
        </w:tc>
        <w:tc>
          <w:tcPr>
            <w:tcW w:w="1985" w:type="dxa"/>
            <w:vAlign w:val="center"/>
          </w:tcPr>
          <w:p w:rsidR="00452BAC" w:rsidRDefault="00452BAC" w:rsidP="001365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w:t>
            </w:r>
            <w:r w:rsidR="001365F2">
              <w:rPr>
                <w:rFonts w:ascii="Times New Roman" w:hAnsi="Times New Roman"/>
                <w:sz w:val="24"/>
                <w:szCs w:val="24"/>
                <w:lang w:eastAsia="ru-RU"/>
              </w:rPr>
              <w:t>23</w:t>
            </w:r>
          </w:p>
        </w:tc>
      </w:tr>
      <w:tr w:rsidR="00452BAC" w:rsidRPr="00BE2AA4" w:rsidTr="005E3BAE">
        <w:tc>
          <w:tcPr>
            <w:tcW w:w="674" w:type="dxa"/>
          </w:tcPr>
          <w:p w:rsidR="00452BAC" w:rsidRPr="005B54C8" w:rsidRDefault="00452BAC" w:rsidP="00C73E47">
            <w:pPr>
              <w:spacing w:after="0" w:line="240" w:lineRule="auto"/>
              <w:jc w:val="right"/>
              <w:rPr>
                <w:rFonts w:ascii="Times New Roman" w:hAnsi="Times New Roman"/>
                <w:lang w:eastAsia="ru-RU"/>
              </w:rPr>
            </w:pPr>
            <w:r>
              <w:rPr>
                <w:rFonts w:ascii="Times New Roman" w:hAnsi="Times New Roman"/>
                <w:lang w:eastAsia="ru-RU"/>
              </w:rPr>
              <w:t>36</w:t>
            </w:r>
          </w:p>
        </w:tc>
        <w:tc>
          <w:tcPr>
            <w:tcW w:w="4396" w:type="dxa"/>
          </w:tcPr>
          <w:p w:rsidR="00452BAC" w:rsidRDefault="00452BAC" w:rsidP="00E10D9E">
            <w:r w:rsidRPr="00A047E4">
              <w:rPr>
                <w:rFonts w:ascii="Times New Roman" w:eastAsia="Times New Roman" w:hAnsi="Times New Roman"/>
                <w:sz w:val="24"/>
                <w:szCs w:val="24"/>
                <w:lang w:eastAsia="ru-RU"/>
              </w:rPr>
              <w:t xml:space="preserve">Замена ветхих водопроводных сетей по </w:t>
            </w:r>
            <w:r>
              <w:rPr>
                <w:rFonts w:ascii="Times New Roman" w:eastAsia="Times New Roman" w:hAnsi="Times New Roman"/>
                <w:sz w:val="24"/>
                <w:szCs w:val="24"/>
                <w:lang w:eastAsia="ru-RU"/>
              </w:rPr>
              <w:t xml:space="preserve"> Садовая ИТ-1</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452BAC" w:rsidRDefault="00452BAC" w:rsidP="007C618F">
            <w:pPr>
              <w:jc w:val="center"/>
            </w:pPr>
            <w:r w:rsidRPr="001052A5">
              <w:rPr>
                <w:rFonts w:ascii="Times New Roman" w:eastAsia="Times New Roman" w:hAnsi="Times New Roman"/>
                <w:sz w:val="24"/>
                <w:szCs w:val="24"/>
                <w:lang w:eastAsia="ru-RU"/>
              </w:rPr>
              <w:t>км</w:t>
            </w:r>
          </w:p>
        </w:tc>
        <w:tc>
          <w:tcPr>
            <w:tcW w:w="1275" w:type="dxa"/>
            <w:vAlign w:val="center"/>
          </w:tcPr>
          <w:p w:rsidR="00452BAC" w:rsidRPr="005B54C8" w:rsidRDefault="00452BAC" w:rsidP="007C618F">
            <w:pPr>
              <w:spacing w:after="0" w:line="240" w:lineRule="auto"/>
              <w:jc w:val="center"/>
              <w:rPr>
                <w:rFonts w:ascii="Times New Roman" w:hAnsi="Times New Roman"/>
                <w:lang w:eastAsia="ru-RU"/>
              </w:rPr>
            </w:pPr>
            <w:r>
              <w:rPr>
                <w:rFonts w:ascii="Times New Roman" w:hAnsi="Times New Roman"/>
                <w:lang w:eastAsia="ru-RU"/>
              </w:rPr>
              <w:t>0,154</w:t>
            </w:r>
          </w:p>
        </w:tc>
        <w:tc>
          <w:tcPr>
            <w:tcW w:w="1985" w:type="dxa"/>
            <w:vAlign w:val="center"/>
          </w:tcPr>
          <w:p w:rsidR="00452BAC" w:rsidRDefault="00452BAC" w:rsidP="00452BAC">
            <w:pPr>
              <w:jc w:val="center"/>
            </w:pPr>
            <w:r w:rsidRPr="002A4AA7">
              <w:rPr>
                <w:rFonts w:ascii="Times New Roman" w:hAnsi="Times New Roman"/>
                <w:sz w:val="24"/>
                <w:szCs w:val="24"/>
                <w:lang w:eastAsia="ru-RU"/>
              </w:rPr>
              <w:t>до 2023</w:t>
            </w:r>
          </w:p>
        </w:tc>
      </w:tr>
      <w:tr w:rsidR="00E10D9E" w:rsidRPr="00BE2AA4" w:rsidTr="00452BAC">
        <w:tc>
          <w:tcPr>
            <w:tcW w:w="9464" w:type="dxa"/>
            <w:gridSpan w:val="5"/>
          </w:tcPr>
          <w:p w:rsidR="00E10D9E" w:rsidRPr="001365F2" w:rsidRDefault="00E10D9E" w:rsidP="00E07190">
            <w:pPr>
              <w:spacing w:after="0" w:line="240" w:lineRule="auto"/>
              <w:jc w:val="center"/>
              <w:rPr>
                <w:rFonts w:ascii="Times New Roman" w:hAnsi="Times New Roman"/>
                <w:b/>
                <w:sz w:val="24"/>
                <w:szCs w:val="24"/>
                <w:lang w:eastAsia="ru-RU"/>
              </w:rPr>
            </w:pPr>
            <w:r w:rsidRPr="001365F2">
              <w:rPr>
                <w:rFonts w:ascii="Times New Roman" w:hAnsi="Times New Roman"/>
                <w:b/>
                <w:sz w:val="24"/>
                <w:szCs w:val="24"/>
                <w:lang w:eastAsia="ru-RU"/>
              </w:rPr>
              <w:t>пос. М. Горького</w:t>
            </w:r>
          </w:p>
        </w:tc>
      </w:tr>
      <w:tr w:rsidR="001365F2" w:rsidRPr="00BE2AA4" w:rsidTr="005E3BAE">
        <w:tc>
          <w:tcPr>
            <w:tcW w:w="674" w:type="dxa"/>
          </w:tcPr>
          <w:p w:rsidR="001365F2" w:rsidRPr="005B54C8" w:rsidRDefault="001365F2" w:rsidP="00452BAC">
            <w:pPr>
              <w:spacing w:after="0" w:line="240" w:lineRule="auto"/>
              <w:jc w:val="right"/>
              <w:rPr>
                <w:rFonts w:ascii="Times New Roman" w:hAnsi="Times New Roman"/>
                <w:lang w:eastAsia="ru-RU"/>
              </w:rPr>
            </w:pPr>
            <w:r>
              <w:rPr>
                <w:rFonts w:ascii="Times New Roman" w:hAnsi="Times New Roman"/>
                <w:lang w:eastAsia="ru-RU"/>
              </w:rPr>
              <w:t>37</w:t>
            </w:r>
          </w:p>
        </w:tc>
        <w:tc>
          <w:tcPr>
            <w:tcW w:w="4396" w:type="dxa"/>
          </w:tcPr>
          <w:p w:rsidR="001365F2" w:rsidRDefault="001365F2" w:rsidP="00E10D9E">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Садовая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1365F2" w:rsidRDefault="001365F2" w:rsidP="007C618F">
            <w:pPr>
              <w:jc w:val="center"/>
            </w:pPr>
            <w:r w:rsidRPr="001052A5">
              <w:rPr>
                <w:rFonts w:ascii="Times New Roman" w:eastAsia="Times New Roman" w:hAnsi="Times New Roman"/>
                <w:sz w:val="24"/>
                <w:szCs w:val="24"/>
                <w:lang w:eastAsia="ru-RU"/>
              </w:rPr>
              <w:t>км</w:t>
            </w:r>
          </w:p>
        </w:tc>
        <w:tc>
          <w:tcPr>
            <w:tcW w:w="1275" w:type="dxa"/>
            <w:vAlign w:val="center"/>
          </w:tcPr>
          <w:p w:rsidR="001365F2" w:rsidRPr="005B54C8" w:rsidRDefault="001365F2" w:rsidP="007C618F">
            <w:pPr>
              <w:spacing w:after="0" w:line="240" w:lineRule="auto"/>
              <w:jc w:val="center"/>
              <w:rPr>
                <w:rFonts w:ascii="Times New Roman" w:hAnsi="Times New Roman"/>
                <w:lang w:eastAsia="ru-RU"/>
              </w:rPr>
            </w:pPr>
            <w:r>
              <w:rPr>
                <w:rFonts w:ascii="Times New Roman" w:hAnsi="Times New Roman"/>
                <w:lang w:eastAsia="ru-RU"/>
              </w:rPr>
              <w:t>0,348</w:t>
            </w:r>
          </w:p>
        </w:tc>
        <w:tc>
          <w:tcPr>
            <w:tcW w:w="1985" w:type="dxa"/>
            <w:vAlign w:val="center"/>
          </w:tcPr>
          <w:p w:rsidR="001365F2" w:rsidRDefault="001365F2" w:rsidP="00E26B7D">
            <w:pPr>
              <w:jc w:val="center"/>
            </w:pPr>
            <w:r w:rsidRPr="002A4AA7">
              <w:rPr>
                <w:rFonts w:ascii="Times New Roman" w:hAnsi="Times New Roman"/>
                <w:sz w:val="24"/>
                <w:szCs w:val="24"/>
                <w:lang w:eastAsia="ru-RU"/>
              </w:rPr>
              <w:t>до 2023</w:t>
            </w:r>
          </w:p>
        </w:tc>
      </w:tr>
      <w:tr w:rsidR="001365F2" w:rsidRPr="00BE2AA4" w:rsidTr="005E3BAE">
        <w:trPr>
          <w:trHeight w:val="840"/>
        </w:trPr>
        <w:tc>
          <w:tcPr>
            <w:tcW w:w="674" w:type="dxa"/>
          </w:tcPr>
          <w:p w:rsidR="001365F2" w:rsidRPr="005B54C8" w:rsidRDefault="001365F2" w:rsidP="00452BAC">
            <w:pPr>
              <w:spacing w:after="0" w:line="240" w:lineRule="auto"/>
              <w:jc w:val="right"/>
              <w:rPr>
                <w:rFonts w:ascii="Times New Roman" w:hAnsi="Times New Roman"/>
                <w:lang w:eastAsia="ru-RU"/>
              </w:rPr>
            </w:pPr>
            <w:r>
              <w:rPr>
                <w:rFonts w:ascii="Times New Roman" w:hAnsi="Times New Roman"/>
                <w:lang w:eastAsia="ru-RU"/>
              </w:rPr>
              <w:t>38</w:t>
            </w:r>
          </w:p>
        </w:tc>
        <w:tc>
          <w:tcPr>
            <w:tcW w:w="4396" w:type="dxa"/>
          </w:tcPr>
          <w:p w:rsidR="001365F2" w:rsidRDefault="001365F2" w:rsidP="00E10D9E">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 xml:space="preserve">Фестивальная </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1365F2" w:rsidRDefault="001365F2" w:rsidP="007C618F">
            <w:pPr>
              <w:jc w:val="center"/>
            </w:pPr>
            <w:r w:rsidRPr="001052A5">
              <w:rPr>
                <w:rFonts w:ascii="Times New Roman" w:eastAsia="Times New Roman" w:hAnsi="Times New Roman"/>
                <w:sz w:val="24"/>
                <w:szCs w:val="24"/>
                <w:lang w:eastAsia="ru-RU"/>
              </w:rPr>
              <w:t>км</w:t>
            </w:r>
          </w:p>
        </w:tc>
        <w:tc>
          <w:tcPr>
            <w:tcW w:w="1275" w:type="dxa"/>
            <w:vAlign w:val="center"/>
          </w:tcPr>
          <w:p w:rsidR="001365F2" w:rsidRPr="005B54C8" w:rsidRDefault="001365F2" w:rsidP="007C618F">
            <w:pPr>
              <w:spacing w:after="0" w:line="240" w:lineRule="auto"/>
              <w:jc w:val="center"/>
              <w:rPr>
                <w:rFonts w:ascii="Times New Roman" w:hAnsi="Times New Roman"/>
                <w:lang w:eastAsia="ru-RU"/>
              </w:rPr>
            </w:pPr>
            <w:r>
              <w:rPr>
                <w:rFonts w:ascii="Times New Roman" w:hAnsi="Times New Roman"/>
                <w:lang w:eastAsia="ru-RU"/>
              </w:rPr>
              <w:t>0,508</w:t>
            </w:r>
          </w:p>
        </w:tc>
        <w:tc>
          <w:tcPr>
            <w:tcW w:w="1985" w:type="dxa"/>
            <w:vAlign w:val="center"/>
          </w:tcPr>
          <w:p w:rsidR="001365F2" w:rsidRDefault="001365F2" w:rsidP="00E26B7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2031</w:t>
            </w:r>
          </w:p>
        </w:tc>
      </w:tr>
      <w:tr w:rsidR="001365F2" w:rsidRPr="00BE2AA4" w:rsidTr="005E3BAE">
        <w:tc>
          <w:tcPr>
            <w:tcW w:w="674" w:type="dxa"/>
          </w:tcPr>
          <w:p w:rsidR="001365F2" w:rsidRPr="005B54C8" w:rsidRDefault="001365F2" w:rsidP="00452BAC">
            <w:pPr>
              <w:spacing w:after="0" w:line="240" w:lineRule="auto"/>
              <w:jc w:val="right"/>
              <w:rPr>
                <w:rFonts w:ascii="Times New Roman" w:hAnsi="Times New Roman"/>
                <w:lang w:eastAsia="ru-RU"/>
              </w:rPr>
            </w:pPr>
            <w:r>
              <w:rPr>
                <w:rFonts w:ascii="Times New Roman" w:hAnsi="Times New Roman"/>
                <w:lang w:eastAsia="ru-RU"/>
              </w:rPr>
              <w:t>39</w:t>
            </w:r>
          </w:p>
        </w:tc>
        <w:tc>
          <w:tcPr>
            <w:tcW w:w="4396" w:type="dxa"/>
          </w:tcPr>
          <w:p w:rsidR="001365F2" w:rsidRDefault="001365F2" w:rsidP="00E10D9E">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Молодежная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1365F2" w:rsidRDefault="001365F2" w:rsidP="007C618F">
            <w:pPr>
              <w:jc w:val="center"/>
            </w:pPr>
            <w:r w:rsidRPr="001052A5">
              <w:rPr>
                <w:rFonts w:ascii="Times New Roman" w:eastAsia="Times New Roman" w:hAnsi="Times New Roman"/>
                <w:sz w:val="24"/>
                <w:szCs w:val="24"/>
                <w:lang w:eastAsia="ru-RU"/>
              </w:rPr>
              <w:t>км</w:t>
            </w:r>
          </w:p>
        </w:tc>
        <w:tc>
          <w:tcPr>
            <w:tcW w:w="1275" w:type="dxa"/>
            <w:vAlign w:val="center"/>
          </w:tcPr>
          <w:p w:rsidR="001365F2" w:rsidRPr="005B54C8" w:rsidRDefault="001365F2" w:rsidP="007C618F">
            <w:pPr>
              <w:spacing w:after="0" w:line="240" w:lineRule="auto"/>
              <w:jc w:val="center"/>
              <w:rPr>
                <w:rFonts w:ascii="Times New Roman" w:hAnsi="Times New Roman"/>
                <w:lang w:eastAsia="ru-RU"/>
              </w:rPr>
            </w:pPr>
            <w:r>
              <w:rPr>
                <w:rFonts w:ascii="Times New Roman" w:hAnsi="Times New Roman"/>
                <w:lang w:eastAsia="ru-RU"/>
              </w:rPr>
              <w:t>0,248</w:t>
            </w:r>
          </w:p>
        </w:tc>
        <w:tc>
          <w:tcPr>
            <w:tcW w:w="1985" w:type="dxa"/>
            <w:vAlign w:val="center"/>
          </w:tcPr>
          <w:p w:rsidR="001365F2" w:rsidRDefault="001365F2" w:rsidP="00E26B7D">
            <w:pPr>
              <w:jc w:val="center"/>
            </w:pPr>
            <w:r w:rsidRPr="002A4AA7">
              <w:rPr>
                <w:rFonts w:ascii="Times New Roman" w:hAnsi="Times New Roman"/>
                <w:sz w:val="24"/>
                <w:szCs w:val="24"/>
                <w:lang w:eastAsia="ru-RU"/>
              </w:rPr>
              <w:t>до 2023</w:t>
            </w:r>
          </w:p>
        </w:tc>
      </w:tr>
      <w:tr w:rsidR="001365F2" w:rsidRPr="00BE2AA4" w:rsidTr="005E3BAE">
        <w:tc>
          <w:tcPr>
            <w:tcW w:w="674" w:type="dxa"/>
          </w:tcPr>
          <w:p w:rsidR="001365F2" w:rsidRPr="005B54C8" w:rsidRDefault="001365F2" w:rsidP="00452BAC">
            <w:pPr>
              <w:spacing w:after="0" w:line="240" w:lineRule="auto"/>
              <w:jc w:val="right"/>
              <w:rPr>
                <w:rFonts w:ascii="Times New Roman" w:hAnsi="Times New Roman"/>
                <w:lang w:eastAsia="ru-RU"/>
              </w:rPr>
            </w:pPr>
            <w:r>
              <w:rPr>
                <w:rFonts w:ascii="Times New Roman" w:hAnsi="Times New Roman"/>
                <w:lang w:eastAsia="ru-RU"/>
              </w:rPr>
              <w:t>40</w:t>
            </w:r>
          </w:p>
        </w:tc>
        <w:tc>
          <w:tcPr>
            <w:tcW w:w="4396" w:type="dxa"/>
          </w:tcPr>
          <w:p w:rsidR="001365F2" w:rsidRDefault="001365F2" w:rsidP="00E10D9E">
            <w:r w:rsidRPr="00A047E4">
              <w:rPr>
                <w:rFonts w:ascii="Times New Roman" w:eastAsia="Times New Roman" w:hAnsi="Times New Roman"/>
                <w:sz w:val="24"/>
                <w:szCs w:val="24"/>
                <w:lang w:eastAsia="ru-RU"/>
              </w:rPr>
              <w:t xml:space="preserve">Замена ветхих водопроводных сетей по </w:t>
            </w:r>
            <w:r w:rsidRPr="00A047E4">
              <w:rPr>
                <w:rFonts w:ascii="Times New Roman" w:eastAsia="Times New Roman" w:hAnsi="Times New Roman"/>
                <w:sz w:val="24"/>
                <w:szCs w:val="24"/>
                <w:lang w:eastAsia="ru-RU"/>
              </w:rPr>
              <w:lastRenderedPageBreak/>
              <w:t xml:space="preserve">ул. </w:t>
            </w:r>
            <w:r>
              <w:rPr>
                <w:rFonts w:ascii="Times New Roman" w:eastAsia="Times New Roman" w:hAnsi="Times New Roman"/>
                <w:sz w:val="24"/>
                <w:szCs w:val="24"/>
                <w:lang w:eastAsia="ru-RU"/>
              </w:rPr>
              <w:t>Юбилейная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1365F2" w:rsidRDefault="001365F2" w:rsidP="007C618F">
            <w:pPr>
              <w:jc w:val="center"/>
            </w:pPr>
            <w:r w:rsidRPr="001052A5">
              <w:rPr>
                <w:rFonts w:ascii="Times New Roman" w:eastAsia="Times New Roman" w:hAnsi="Times New Roman"/>
                <w:sz w:val="24"/>
                <w:szCs w:val="24"/>
                <w:lang w:eastAsia="ru-RU"/>
              </w:rPr>
              <w:lastRenderedPageBreak/>
              <w:t>км</w:t>
            </w:r>
          </w:p>
        </w:tc>
        <w:tc>
          <w:tcPr>
            <w:tcW w:w="1275" w:type="dxa"/>
            <w:vAlign w:val="center"/>
          </w:tcPr>
          <w:p w:rsidR="001365F2" w:rsidRPr="005B54C8" w:rsidRDefault="001365F2" w:rsidP="007C618F">
            <w:pPr>
              <w:spacing w:after="0" w:line="240" w:lineRule="auto"/>
              <w:jc w:val="center"/>
              <w:rPr>
                <w:rFonts w:ascii="Times New Roman" w:hAnsi="Times New Roman"/>
                <w:lang w:eastAsia="ru-RU"/>
              </w:rPr>
            </w:pPr>
            <w:r>
              <w:rPr>
                <w:rFonts w:ascii="Times New Roman" w:hAnsi="Times New Roman"/>
                <w:lang w:eastAsia="ru-RU"/>
              </w:rPr>
              <w:t>0,330</w:t>
            </w:r>
          </w:p>
        </w:tc>
        <w:tc>
          <w:tcPr>
            <w:tcW w:w="1985" w:type="dxa"/>
            <w:vAlign w:val="center"/>
          </w:tcPr>
          <w:p w:rsidR="001365F2" w:rsidRDefault="001365F2" w:rsidP="001365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2023</w:t>
            </w:r>
          </w:p>
        </w:tc>
      </w:tr>
      <w:tr w:rsidR="001365F2" w:rsidRPr="00BE2AA4" w:rsidTr="005E3BAE">
        <w:tc>
          <w:tcPr>
            <w:tcW w:w="674" w:type="dxa"/>
          </w:tcPr>
          <w:p w:rsidR="001365F2" w:rsidRDefault="001365F2" w:rsidP="00C73E47">
            <w:pPr>
              <w:spacing w:after="0" w:line="240" w:lineRule="auto"/>
              <w:jc w:val="right"/>
              <w:rPr>
                <w:rFonts w:ascii="Times New Roman" w:hAnsi="Times New Roman"/>
                <w:lang w:eastAsia="ru-RU"/>
              </w:rPr>
            </w:pPr>
            <w:r>
              <w:rPr>
                <w:rFonts w:ascii="Times New Roman" w:hAnsi="Times New Roman"/>
                <w:lang w:eastAsia="ru-RU"/>
              </w:rPr>
              <w:lastRenderedPageBreak/>
              <w:t>41</w:t>
            </w:r>
          </w:p>
        </w:tc>
        <w:tc>
          <w:tcPr>
            <w:tcW w:w="4396" w:type="dxa"/>
          </w:tcPr>
          <w:p w:rsidR="001365F2" w:rsidRDefault="001365F2" w:rsidP="00CD5064">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Донская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1365F2" w:rsidRDefault="001365F2" w:rsidP="00452BAC">
            <w:pPr>
              <w:jc w:val="center"/>
            </w:pPr>
            <w:r w:rsidRPr="001052A5">
              <w:rPr>
                <w:rFonts w:ascii="Times New Roman" w:eastAsia="Times New Roman" w:hAnsi="Times New Roman"/>
                <w:sz w:val="24"/>
                <w:szCs w:val="24"/>
                <w:lang w:eastAsia="ru-RU"/>
              </w:rPr>
              <w:t>км</w:t>
            </w:r>
          </w:p>
        </w:tc>
        <w:tc>
          <w:tcPr>
            <w:tcW w:w="1275" w:type="dxa"/>
            <w:vAlign w:val="center"/>
          </w:tcPr>
          <w:p w:rsidR="001365F2" w:rsidRPr="005B54C8" w:rsidRDefault="001365F2" w:rsidP="00CD5064">
            <w:pPr>
              <w:spacing w:after="0" w:line="240" w:lineRule="auto"/>
              <w:jc w:val="center"/>
              <w:rPr>
                <w:rFonts w:ascii="Times New Roman" w:hAnsi="Times New Roman"/>
                <w:lang w:eastAsia="ru-RU"/>
              </w:rPr>
            </w:pPr>
            <w:r>
              <w:rPr>
                <w:rFonts w:ascii="Times New Roman" w:hAnsi="Times New Roman"/>
                <w:lang w:eastAsia="ru-RU"/>
              </w:rPr>
              <w:t>0,609</w:t>
            </w:r>
          </w:p>
        </w:tc>
        <w:tc>
          <w:tcPr>
            <w:tcW w:w="1985" w:type="dxa"/>
            <w:vAlign w:val="center"/>
          </w:tcPr>
          <w:p w:rsidR="001365F2" w:rsidRDefault="001365F2" w:rsidP="00E26B7D">
            <w:pPr>
              <w:jc w:val="center"/>
            </w:pPr>
            <w:r w:rsidRPr="002A4AA7">
              <w:rPr>
                <w:rFonts w:ascii="Times New Roman" w:hAnsi="Times New Roman"/>
                <w:sz w:val="24"/>
                <w:szCs w:val="24"/>
                <w:lang w:eastAsia="ru-RU"/>
              </w:rPr>
              <w:t>до 2023</w:t>
            </w:r>
          </w:p>
        </w:tc>
      </w:tr>
      <w:tr w:rsidR="001365F2" w:rsidRPr="00BE2AA4" w:rsidTr="005E3BAE">
        <w:tc>
          <w:tcPr>
            <w:tcW w:w="674" w:type="dxa"/>
          </w:tcPr>
          <w:p w:rsidR="001365F2" w:rsidRDefault="001365F2" w:rsidP="00C73E47">
            <w:pPr>
              <w:spacing w:after="0" w:line="240" w:lineRule="auto"/>
              <w:jc w:val="right"/>
              <w:rPr>
                <w:rFonts w:ascii="Times New Roman" w:hAnsi="Times New Roman"/>
                <w:lang w:eastAsia="ru-RU"/>
              </w:rPr>
            </w:pPr>
            <w:r>
              <w:rPr>
                <w:rFonts w:ascii="Times New Roman" w:hAnsi="Times New Roman"/>
                <w:lang w:eastAsia="ru-RU"/>
              </w:rPr>
              <w:t>42</w:t>
            </w:r>
          </w:p>
        </w:tc>
        <w:tc>
          <w:tcPr>
            <w:tcW w:w="4396" w:type="dxa"/>
          </w:tcPr>
          <w:p w:rsidR="001365F2" w:rsidRDefault="001365F2" w:rsidP="00CD5064">
            <w:r w:rsidRPr="00A047E4">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Центральная</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1365F2" w:rsidRDefault="001365F2" w:rsidP="00452BAC">
            <w:pPr>
              <w:jc w:val="center"/>
            </w:pPr>
            <w:r w:rsidRPr="001052A5">
              <w:rPr>
                <w:rFonts w:ascii="Times New Roman" w:eastAsia="Times New Roman" w:hAnsi="Times New Roman"/>
                <w:sz w:val="24"/>
                <w:szCs w:val="24"/>
                <w:lang w:eastAsia="ru-RU"/>
              </w:rPr>
              <w:t>км</w:t>
            </w:r>
          </w:p>
        </w:tc>
        <w:tc>
          <w:tcPr>
            <w:tcW w:w="1275" w:type="dxa"/>
            <w:vAlign w:val="center"/>
          </w:tcPr>
          <w:p w:rsidR="001365F2" w:rsidRPr="005B54C8" w:rsidRDefault="001365F2" w:rsidP="00452BAC">
            <w:pPr>
              <w:spacing w:after="0" w:line="240" w:lineRule="auto"/>
              <w:jc w:val="center"/>
              <w:rPr>
                <w:rFonts w:ascii="Times New Roman" w:hAnsi="Times New Roman"/>
                <w:lang w:eastAsia="ru-RU"/>
              </w:rPr>
            </w:pPr>
            <w:r>
              <w:rPr>
                <w:rFonts w:ascii="Times New Roman" w:hAnsi="Times New Roman"/>
                <w:lang w:eastAsia="ru-RU"/>
              </w:rPr>
              <w:t>0,334</w:t>
            </w:r>
          </w:p>
        </w:tc>
        <w:tc>
          <w:tcPr>
            <w:tcW w:w="1985" w:type="dxa"/>
            <w:vAlign w:val="center"/>
          </w:tcPr>
          <w:p w:rsidR="001365F2" w:rsidRDefault="001365F2" w:rsidP="001365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2023</w:t>
            </w:r>
          </w:p>
        </w:tc>
      </w:tr>
      <w:tr w:rsidR="001365F2" w:rsidRPr="00BE2AA4" w:rsidTr="005E3BAE">
        <w:tc>
          <w:tcPr>
            <w:tcW w:w="674" w:type="dxa"/>
          </w:tcPr>
          <w:p w:rsidR="001365F2" w:rsidRDefault="001365F2" w:rsidP="00452BAC">
            <w:pPr>
              <w:spacing w:after="0" w:line="240" w:lineRule="auto"/>
              <w:jc w:val="right"/>
              <w:rPr>
                <w:rFonts w:ascii="Times New Roman" w:hAnsi="Times New Roman"/>
                <w:lang w:eastAsia="ru-RU"/>
              </w:rPr>
            </w:pPr>
            <w:r>
              <w:rPr>
                <w:rFonts w:ascii="Times New Roman" w:hAnsi="Times New Roman"/>
                <w:lang w:eastAsia="ru-RU"/>
              </w:rPr>
              <w:t>43</w:t>
            </w:r>
          </w:p>
        </w:tc>
        <w:tc>
          <w:tcPr>
            <w:tcW w:w="4396" w:type="dxa"/>
          </w:tcPr>
          <w:p w:rsidR="001365F2" w:rsidRDefault="001365F2" w:rsidP="00CD5064">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от арт. скважины 4768 до</w:t>
            </w:r>
            <w:r w:rsidRPr="00A047E4">
              <w:rPr>
                <w:rFonts w:ascii="Times New Roman" w:eastAsia="Times New Roman" w:hAnsi="Times New Roman"/>
                <w:sz w:val="24"/>
                <w:szCs w:val="24"/>
                <w:lang w:eastAsia="ru-RU"/>
              </w:rPr>
              <w:t xml:space="preserve"> ул. </w:t>
            </w:r>
            <w:r>
              <w:rPr>
                <w:rFonts w:ascii="Times New Roman" w:eastAsia="Times New Roman" w:hAnsi="Times New Roman"/>
                <w:sz w:val="24"/>
                <w:szCs w:val="24"/>
                <w:lang w:eastAsia="ru-RU"/>
              </w:rPr>
              <w:t>Донской</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1365F2" w:rsidRDefault="001365F2" w:rsidP="00452BAC">
            <w:pPr>
              <w:jc w:val="center"/>
            </w:pPr>
            <w:r w:rsidRPr="001052A5">
              <w:rPr>
                <w:rFonts w:ascii="Times New Roman" w:eastAsia="Times New Roman" w:hAnsi="Times New Roman"/>
                <w:sz w:val="24"/>
                <w:szCs w:val="24"/>
                <w:lang w:eastAsia="ru-RU"/>
              </w:rPr>
              <w:t>км</w:t>
            </w:r>
          </w:p>
        </w:tc>
        <w:tc>
          <w:tcPr>
            <w:tcW w:w="1275" w:type="dxa"/>
            <w:vAlign w:val="center"/>
          </w:tcPr>
          <w:p w:rsidR="001365F2" w:rsidRPr="005B54C8" w:rsidRDefault="001365F2" w:rsidP="00452BAC">
            <w:pPr>
              <w:spacing w:after="0" w:line="240" w:lineRule="auto"/>
              <w:jc w:val="center"/>
              <w:rPr>
                <w:rFonts w:ascii="Times New Roman" w:hAnsi="Times New Roman"/>
                <w:lang w:eastAsia="ru-RU"/>
              </w:rPr>
            </w:pPr>
            <w:r>
              <w:rPr>
                <w:rFonts w:ascii="Times New Roman" w:hAnsi="Times New Roman"/>
                <w:lang w:eastAsia="ru-RU"/>
              </w:rPr>
              <w:t>0,217</w:t>
            </w:r>
          </w:p>
        </w:tc>
        <w:tc>
          <w:tcPr>
            <w:tcW w:w="1985" w:type="dxa"/>
            <w:vAlign w:val="center"/>
          </w:tcPr>
          <w:p w:rsidR="001365F2" w:rsidRDefault="001365F2" w:rsidP="00E26B7D">
            <w:pPr>
              <w:jc w:val="center"/>
            </w:pPr>
            <w:r w:rsidRPr="002A4AA7">
              <w:rPr>
                <w:rFonts w:ascii="Times New Roman" w:hAnsi="Times New Roman"/>
                <w:sz w:val="24"/>
                <w:szCs w:val="24"/>
                <w:lang w:eastAsia="ru-RU"/>
              </w:rPr>
              <w:t>до 2023</w:t>
            </w:r>
          </w:p>
        </w:tc>
      </w:tr>
      <w:tr w:rsidR="00CD5064" w:rsidRPr="00BE2AA4" w:rsidTr="00452BAC">
        <w:tc>
          <w:tcPr>
            <w:tcW w:w="9464" w:type="dxa"/>
            <w:gridSpan w:val="5"/>
          </w:tcPr>
          <w:p w:rsidR="00CD5064" w:rsidRPr="001365F2" w:rsidRDefault="00CD5064" w:rsidP="00E07190">
            <w:pPr>
              <w:spacing w:after="0" w:line="240" w:lineRule="auto"/>
              <w:jc w:val="center"/>
              <w:rPr>
                <w:rFonts w:ascii="Times New Roman" w:hAnsi="Times New Roman"/>
                <w:b/>
                <w:sz w:val="24"/>
                <w:szCs w:val="24"/>
                <w:lang w:eastAsia="ru-RU"/>
              </w:rPr>
            </w:pPr>
            <w:r w:rsidRPr="001365F2">
              <w:rPr>
                <w:rFonts w:ascii="Times New Roman" w:hAnsi="Times New Roman"/>
                <w:b/>
                <w:sz w:val="24"/>
                <w:szCs w:val="24"/>
                <w:lang w:eastAsia="ru-RU"/>
              </w:rPr>
              <w:t>село Пригородное</w:t>
            </w:r>
          </w:p>
        </w:tc>
      </w:tr>
      <w:tr w:rsidR="001365F2" w:rsidRPr="00BE2AA4" w:rsidTr="005E3BAE">
        <w:tc>
          <w:tcPr>
            <w:tcW w:w="674" w:type="dxa"/>
          </w:tcPr>
          <w:p w:rsidR="001365F2" w:rsidRDefault="001365F2" w:rsidP="00C73E47">
            <w:pPr>
              <w:spacing w:after="0" w:line="240" w:lineRule="auto"/>
              <w:jc w:val="right"/>
              <w:rPr>
                <w:rFonts w:ascii="Times New Roman" w:hAnsi="Times New Roman"/>
                <w:lang w:eastAsia="ru-RU"/>
              </w:rPr>
            </w:pPr>
            <w:r>
              <w:rPr>
                <w:rFonts w:ascii="Times New Roman" w:hAnsi="Times New Roman"/>
                <w:lang w:eastAsia="ru-RU"/>
              </w:rPr>
              <w:t>44</w:t>
            </w:r>
          </w:p>
        </w:tc>
        <w:tc>
          <w:tcPr>
            <w:tcW w:w="4396" w:type="dxa"/>
          </w:tcPr>
          <w:p w:rsidR="001365F2" w:rsidRDefault="001365F2" w:rsidP="00CD5064">
            <w:r w:rsidRPr="00A047E4">
              <w:rPr>
                <w:rFonts w:ascii="Times New Roman" w:eastAsia="Times New Roman" w:hAnsi="Times New Roman"/>
                <w:sz w:val="24"/>
                <w:szCs w:val="24"/>
                <w:lang w:eastAsia="ru-RU"/>
              </w:rPr>
              <w:t xml:space="preserve">Замена ветхих водопроводных сетей </w:t>
            </w:r>
            <w:r>
              <w:rPr>
                <w:rFonts w:ascii="Times New Roman" w:eastAsia="Times New Roman" w:hAnsi="Times New Roman"/>
                <w:sz w:val="24"/>
                <w:szCs w:val="24"/>
                <w:lang w:eastAsia="ru-RU"/>
              </w:rPr>
              <w:t xml:space="preserve">от арт. скважины 5731 и </w:t>
            </w:r>
            <w:r w:rsidRPr="00A047E4">
              <w:rPr>
                <w:rFonts w:ascii="Times New Roman" w:eastAsia="Times New Roman" w:hAnsi="Times New Roman"/>
                <w:sz w:val="24"/>
                <w:szCs w:val="24"/>
                <w:lang w:eastAsia="ru-RU"/>
              </w:rPr>
              <w:t xml:space="preserve"> ул. </w:t>
            </w:r>
            <w:r>
              <w:rPr>
                <w:rFonts w:ascii="Times New Roman" w:eastAsia="Times New Roman" w:hAnsi="Times New Roman"/>
                <w:sz w:val="24"/>
                <w:szCs w:val="24"/>
                <w:lang w:eastAsia="ru-RU"/>
              </w:rPr>
              <w:t xml:space="preserve">Зеленая </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1365F2" w:rsidRDefault="001365F2" w:rsidP="00452BAC">
            <w:pPr>
              <w:jc w:val="center"/>
            </w:pPr>
            <w:r w:rsidRPr="001052A5">
              <w:rPr>
                <w:rFonts w:ascii="Times New Roman" w:eastAsia="Times New Roman" w:hAnsi="Times New Roman"/>
                <w:sz w:val="24"/>
                <w:szCs w:val="24"/>
                <w:lang w:eastAsia="ru-RU"/>
              </w:rPr>
              <w:t>км</w:t>
            </w:r>
          </w:p>
        </w:tc>
        <w:tc>
          <w:tcPr>
            <w:tcW w:w="1275" w:type="dxa"/>
            <w:vAlign w:val="center"/>
          </w:tcPr>
          <w:p w:rsidR="001365F2" w:rsidRPr="005B54C8" w:rsidRDefault="001365F2" w:rsidP="00CD5064">
            <w:pPr>
              <w:spacing w:after="0" w:line="240" w:lineRule="auto"/>
              <w:jc w:val="center"/>
              <w:rPr>
                <w:rFonts w:ascii="Times New Roman" w:hAnsi="Times New Roman"/>
                <w:lang w:eastAsia="ru-RU"/>
              </w:rPr>
            </w:pPr>
            <w:r>
              <w:rPr>
                <w:rFonts w:ascii="Times New Roman" w:hAnsi="Times New Roman"/>
                <w:lang w:eastAsia="ru-RU"/>
              </w:rPr>
              <w:t>0,349</w:t>
            </w:r>
          </w:p>
        </w:tc>
        <w:tc>
          <w:tcPr>
            <w:tcW w:w="1985" w:type="dxa"/>
            <w:vAlign w:val="center"/>
          </w:tcPr>
          <w:p w:rsidR="001365F2" w:rsidRDefault="001365F2" w:rsidP="00E26B7D">
            <w:pPr>
              <w:jc w:val="center"/>
            </w:pPr>
            <w:r w:rsidRPr="002A4AA7">
              <w:rPr>
                <w:rFonts w:ascii="Times New Roman" w:hAnsi="Times New Roman"/>
                <w:sz w:val="24"/>
                <w:szCs w:val="24"/>
                <w:lang w:eastAsia="ru-RU"/>
              </w:rPr>
              <w:t>до 2023</w:t>
            </w:r>
          </w:p>
        </w:tc>
      </w:tr>
      <w:tr w:rsidR="001365F2" w:rsidRPr="00BE2AA4" w:rsidTr="005E3BAE">
        <w:tc>
          <w:tcPr>
            <w:tcW w:w="674" w:type="dxa"/>
          </w:tcPr>
          <w:p w:rsidR="001365F2" w:rsidRDefault="001365F2" w:rsidP="00C73E47">
            <w:pPr>
              <w:spacing w:after="0" w:line="240" w:lineRule="auto"/>
              <w:jc w:val="right"/>
              <w:rPr>
                <w:rFonts w:ascii="Times New Roman" w:hAnsi="Times New Roman"/>
                <w:lang w:eastAsia="ru-RU"/>
              </w:rPr>
            </w:pPr>
            <w:r>
              <w:rPr>
                <w:rFonts w:ascii="Times New Roman" w:hAnsi="Times New Roman"/>
                <w:lang w:eastAsia="ru-RU"/>
              </w:rPr>
              <w:t>45</w:t>
            </w:r>
          </w:p>
        </w:tc>
        <w:tc>
          <w:tcPr>
            <w:tcW w:w="4396" w:type="dxa"/>
          </w:tcPr>
          <w:p w:rsidR="001365F2" w:rsidRDefault="001365F2" w:rsidP="00CD5064">
            <w:r w:rsidRPr="00F52E8D">
              <w:rPr>
                <w:rFonts w:ascii="Times New Roman" w:eastAsia="Times New Roman" w:hAnsi="Times New Roman"/>
                <w:sz w:val="24"/>
                <w:szCs w:val="24"/>
                <w:lang w:eastAsia="ru-RU"/>
              </w:rPr>
              <w:t xml:space="preserve">Замена ветхих водопроводных сетей по ул. </w:t>
            </w:r>
            <w:r>
              <w:rPr>
                <w:rFonts w:ascii="Times New Roman" w:eastAsia="Times New Roman" w:hAnsi="Times New Roman"/>
                <w:sz w:val="24"/>
                <w:szCs w:val="24"/>
                <w:lang w:eastAsia="ru-RU"/>
              </w:rPr>
              <w:t>Солнечная</w:t>
            </w:r>
            <w:r w:rsidRPr="00F52E8D">
              <w:rPr>
                <w:rFonts w:ascii="Times New Roman" w:eastAsia="Times New Roman" w:hAnsi="Times New Roman"/>
                <w:sz w:val="24"/>
                <w:szCs w:val="24"/>
                <w:lang w:eastAsia="ru-RU"/>
              </w:rPr>
              <w:t xml:space="preserve"> на </w:t>
            </w:r>
            <w:proofErr w:type="gramStart"/>
            <w:r w:rsidRPr="00F52E8D">
              <w:rPr>
                <w:rFonts w:ascii="Times New Roman" w:eastAsia="Times New Roman" w:hAnsi="Times New Roman"/>
                <w:sz w:val="24"/>
                <w:szCs w:val="24"/>
                <w:lang w:eastAsia="ru-RU"/>
              </w:rPr>
              <w:t>п</w:t>
            </w:r>
            <w:proofErr w:type="gramEnd"/>
            <w:r w:rsidRPr="00F52E8D">
              <w:rPr>
                <w:rFonts w:ascii="Times New Roman" w:eastAsia="Times New Roman" w:hAnsi="Times New Roman"/>
                <w:sz w:val="24"/>
                <w:szCs w:val="24"/>
                <w:lang w:eastAsia="ru-RU"/>
              </w:rPr>
              <w:t>/э Ду 100 (2648</w:t>
            </w:r>
          </w:p>
        </w:tc>
        <w:tc>
          <w:tcPr>
            <w:tcW w:w="1134" w:type="dxa"/>
            <w:vAlign w:val="center"/>
          </w:tcPr>
          <w:p w:rsidR="001365F2" w:rsidRDefault="001365F2" w:rsidP="00CD5064">
            <w:pPr>
              <w:jc w:val="center"/>
            </w:pPr>
            <w:r w:rsidRPr="00F23E32">
              <w:rPr>
                <w:rFonts w:ascii="Times New Roman" w:eastAsia="Times New Roman" w:hAnsi="Times New Roman"/>
                <w:sz w:val="24"/>
                <w:szCs w:val="24"/>
                <w:lang w:eastAsia="ru-RU"/>
              </w:rPr>
              <w:t>км</w:t>
            </w:r>
          </w:p>
        </w:tc>
        <w:tc>
          <w:tcPr>
            <w:tcW w:w="1275" w:type="dxa"/>
            <w:vAlign w:val="center"/>
          </w:tcPr>
          <w:p w:rsidR="001365F2" w:rsidRDefault="001365F2" w:rsidP="007C618F">
            <w:pPr>
              <w:spacing w:after="0" w:line="240" w:lineRule="auto"/>
              <w:jc w:val="center"/>
              <w:rPr>
                <w:rFonts w:ascii="Times New Roman" w:hAnsi="Times New Roman"/>
                <w:lang w:eastAsia="ru-RU"/>
              </w:rPr>
            </w:pPr>
            <w:r>
              <w:rPr>
                <w:rFonts w:ascii="Times New Roman" w:hAnsi="Times New Roman"/>
                <w:lang w:eastAsia="ru-RU"/>
              </w:rPr>
              <w:t>0,642</w:t>
            </w:r>
          </w:p>
        </w:tc>
        <w:tc>
          <w:tcPr>
            <w:tcW w:w="1985" w:type="dxa"/>
            <w:vAlign w:val="center"/>
          </w:tcPr>
          <w:p w:rsidR="001365F2" w:rsidRDefault="001365F2" w:rsidP="00E26B7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2023</w:t>
            </w:r>
          </w:p>
        </w:tc>
      </w:tr>
      <w:tr w:rsidR="001365F2" w:rsidRPr="00BE2AA4" w:rsidTr="005E3BAE">
        <w:tc>
          <w:tcPr>
            <w:tcW w:w="674" w:type="dxa"/>
          </w:tcPr>
          <w:p w:rsidR="001365F2" w:rsidRDefault="001365F2" w:rsidP="00C73E47">
            <w:pPr>
              <w:spacing w:after="0" w:line="240" w:lineRule="auto"/>
              <w:jc w:val="right"/>
              <w:rPr>
                <w:rFonts w:ascii="Times New Roman" w:hAnsi="Times New Roman"/>
                <w:lang w:eastAsia="ru-RU"/>
              </w:rPr>
            </w:pPr>
            <w:r>
              <w:rPr>
                <w:rFonts w:ascii="Times New Roman" w:hAnsi="Times New Roman"/>
                <w:lang w:eastAsia="ru-RU"/>
              </w:rPr>
              <w:t>46</w:t>
            </w:r>
          </w:p>
        </w:tc>
        <w:tc>
          <w:tcPr>
            <w:tcW w:w="4396" w:type="dxa"/>
          </w:tcPr>
          <w:p w:rsidR="001365F2" w:rsidRDefault="001365F2">
            <w:r w:rsidRPr="00F52E8D">
              <w:rPr>
                <w:rFonts w:ascii="Times New Roman" w:eastAsia="Times New Roman" w:hAnsi="Times New Roman"/>
                <w:sz w:val="24"/>
                <w:szCs w:val="24"/>
                <w:lang w:eastAsia="ru-RU"/>
              </w:rPr>
              <w:t xml:space="preserve">Замена ветхих водопроводных сетей по ул. Центральная на </w:t>
            </w:r>
            <w:proofErr w:type="gramStart"/>
            <w:r w:rsidRPr="00F52E8D">
              <w:rPr>
                <w:rFonts w:ascii="Times New Roman" w:eastAsia="Times New Roman" w:hAnsi="Times New Roman"/>
                <w:sz w:val="24"/>
                <w:szCs w:val="24"/>
                <w:lang w:eastAsia="ru-RU"/>
              </w:rPr>
              <w:t>п</w:t>
            </w:r>
            <w:proofErr w:type="gramEnd"/>
            <w:r w:rsidRPr="00F52E8D">
              <w:rPr>
                <w:rFonts w:ascii="Times New Roman" w:eastAsia="Times New Roman" w:hAnsi="Times New Roman"/>
                <w:sz w:val="24"/>
                <w:szCs w:val="24"/>
                <w:lang w:eastAsia="ru-RU"/>
              </w:rPr>
              <w:t>/э Ду 100 (2648</w:t>
            </w:r>
          </w:p>
        </w:tc>
        <w:tc>
          <w:tcPr>
            <w:tcW w:w="1134" w:type="dxa"/>
            <w:vAlign w:val="center"/>
          </w:tcPr>
          <w:p w:rsidR="001365F2" w:rsidRDefault="001365F2" w:rsidP="00CD5064">
            <w:pPr>
              <w:jc w:val="center"/>
            </w:pPr>
            <w:r w:rsidRPr="00F23E32">
              <w:rPr>
                <w:rFonts w:ascii="Times New Roman" w:eastAsia="Times New Roman" w:hAnsi="Times New Roman"/>
                <w:sz w:val="24"/>
                <w:szCs w:val="24"/>
                <w:lang w:eastAsia="ru-RU"/>
              </w:rPr>
              <w:t>км</w:t>
            </w:r>
          </w:p>
        </w:tc>
        <w:tc>
          <w:tcPr>
            <w:tcW w:w="1275" w:type="dxa"/>
            <w:vAlign w:val="center"/>
          </w:tcPr>
          <w:p w:rsidR="001365F2" w:rsidRDefault="001365F2" w:rsidP="007C618F">
            <w:pPr>
              <w:spacing w:after="0" w:line="240" w:lineRule="auto"/>
              <w:jc w:val="center"/>
              <w:rPr>
                <w:rFonts w:ascii="Times New Roman" w:hAnsi="Times New Roman"/>
                <w:lang w:eastAsia="ru-RU"/>
              </w:rPr>
            </w:pPr>
            <w:r>
              <w:rPr>
                <w:rFonts w:ascii="Times New Roman" w:hAnsi="Times New Roman"/>
                <w:lang w:eastAsia="ru-RU"/>
              </w:rPr>
              <w:t>0,433</w:t>
            </w:r>
          </w:p>
        </w:tc>
        <w:tc>
          <w:tcPr>
            <w:tcW w:w="1985" w:type="dxa"/>
            <w:vAlign w:val="center"/>
          </w:tcPr>
          <w:p w:rsidR="001365F2" w:rsidRDefault="001365F2" w:rsidP="00E26B7D">
            <w:pPr>
              <w:jc w:val="center"/>
            </w:pPr>
            <w:r w:rsidRPr="002A4AA7">
              <w:rPr>
                <w:rFonts w:ascii="Times New Roman" w:hAnsi="Times New Roman"/>
                <w:sz w:val="24"/>
                <w:szCs w:val="24"/>
                <w:lang w:eastAsia="ru-RU"/>
              </w:rPr>
              <w:t>до 2023</w:t>
            </w:r>
          </w:p>
        </w:tc>
      </w:tr>
      <w:tr w:rsidR="005E3BAE" w:rsidRPr="00BE2AA4" w:rsidTr="005E3BAE">
        <w:tc>
          <w:tcPr>
            <w:tcW w:w="674" w:type="dxa"/>
          </w:tcPr>
          <w:p w:rsidR="005E3BAE" w:rsidRDefault="005E3BAE" w:rsidP="00C73E47">
            <w:pPr>
              <w:spacing w:after="0" w:line="240" w:lineRule="auto"/>
              <w:jc w:val="right"/>
              <w:rPr>
                <w:rFonts w:ascii="Times New Roman" w:hAnsi="Times New Roman"/>
                <w:lang w:eastAsia="ru-RU"/>
              </w:rPr>
            </w:pPr>
            <w:r>
              <w:rPr>
                <w:rFonts w:ascii="Times New Roman" w:hAnsi="Times New Roman"/>
                <w:lang w:eastAsia="ru-RU"/>
              </w:rPr>
              <w:t>47</w:t>
            </w:r>
          </w:p>
        </w:tc>
        <w:tc>
          <w:tcPr>
            <w:tcW w:w="4396" w:type="dxa"/>
          </w:tcPr>
          <w:p w:rsidR="005E3BAE" w:rsidRPr="00A047E4" w:rsidRDefault="005E3BAE" w:rsidP="00CD506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Прокладка новых </w:t>
            </w:r>
            <w:r w:rsidRPr="00A047E4">
              <w:rPr>
                <w:rFonts w:ascii="Times New Roman" w:eastAsia="Times New Roman" w:hAnsi="Times New Roman"/>
                <w:sz w:val="24"/>
                <w:szCs w:val="24"/>
                <w:lang w:eastAsia="ru-RU"/>
              </w:rPr>
              <w:t xml:space="preserve"> водопроводных сетей по ул. </w:t>
            </w:r>
            <w:r>
              <w:rPr>
                <w:rFonts w:ascii="Times New Roman" w:eastAsia="Times New Roman" w:hAnsi="Times New Roman"/>
                <w:sz w:val="24"/>
                <w:szCs w:val="24"/>
                <w:lang w:eastAsia="ru-RU"/>
              </w:rPr>
              <w:t>Мира</w:t>
            </w:r>
            <w:r w:rsidRPr="00A047E4">
              <w:rPr>
                <w:rFonts w:ascii="Times New Roman" w:eastAsia="Times New Roman" w:hAnsi="Times New Roman"/>
                <w:sz w:val="24"/>
                <w:szCs w:val="24"/>
                <w:lang w:eastAsia="ru-RU"/>
              </w:rPr>
              <w:t xml:space="preserve"> на </w:t>
            </w:r>
            <w:proofErr w:type="gramStart"/>
            <w:r w:rsidRPr="00A047E4">
              <w:rPr>
                <w:rFonts w:ascii="Times New Roman" w:eastAsia="Times New Roman" w:hAnsi="Times New Roman"/>
                <w:sz w:val="24"/>
                <w:szCs w:val="24"/>
                <w:lang w:eastAsia="ru-RU"/>
              </w:rPr>
              <w:t>п</w:t>
            </w:r>
            <w:proofErr w:type="gramEnd"/>
            <w:r w:rsidRPr="00A047E4">
              <w:rPr>
                <w:rFonts w:ascii="Times New Roman" w:eastAsia="Times New Roman" w:hAnsi="Times New Roman"/>
                <w:sz w:val="24"/>
                <w:szCs w:val="24"/>
                <w:lang w:eastAsia="ru-RU"/>
              </w:rPr>
              <w:t>/э Ду 1</w:t>
            </w:r>
            <w:r>
              <w:rPr>
                <w:rFonts w:ascii="Times New Roman" w:eastAsia="Times New Roman" w:hAnsi="Times New Roman"/>
                <w:sz w:val="24"/>
                <w:szCs w:val="24"/>
                <w:lang w:eastAsia="ru-RU"/>
              </w:rPr>
              <w:t>0</w:t>
            </w:r>
            <w:r w:rsidRPr="00A047E4">
              <w:rPr>
                <w:rFonts w:ascii="Times New Roman" w:eastAsia="Times New Roman" w:hAnsi="Times New Roman"/>
                <w:sz w:val="24"/>
                <w:szCs w:val="24"/>
                <w:lang w:eastAsia="ru-RU"/>
              </w:rPr>
              <w:t>0 (2648</w:t>
            </w:r>
          </w:p>
        </w:tc>
        <w:tc>
          <w:tcPr>
            <w:tcW w:w="1134" w:type="dxa"/>
            <w:vAlign w:val="center"/>
          </w:tcPr>
          <w:p w:rsidR="005E3BAE" w:rsidRDefault="005E3BAE" w:rsidP="00CD5064">
            <w:pPr>
              <w:jc w:val="center"/>
            </w:pPr>
            <w:r w:rsidRPr="00F23E32">
              <w:rPr>
                <w:rFonts w:ascii="Times New Roman" w:eastAsia="Times New Roman" w:hAnsi="Times New Roman"/>
                <w:sz w:val="24"/>
                <w:szCs w:val="24"/>
                <w:lang w:eastAsia="ru-RU"/>
              </w:rPr>
              <w:t>км</w:t>
            </w:r>
          </w:p>
        </w:tc>
        <w:tc>
          <w:tcPr>
            <w:tcW w:w="1275" w:type="dxa"/>
            <w:vAlign w:val="center"/>
          </w:tcPr>
          <w:p w:rsidR="005E3BAE" w:rsidRDefault="001365F2" w:rsidP="007C618F">
            <w:pPr>
              <w:spacing w:after="0" w:line="240" w:lineRule="auto"/>
              <w:jc w:val="center"/>
              <w:rPr>
                <w:rFonts w:ascii="Times New Roman" w:hAnsi="Times New Roman"/>
                <w:lang w:eastAsia="ru-RU"/>
              </w:rPr>
            </w:pPr>
            <w:r>
              <w:rPr>
                <w:rFonts w:ascii="Times New Roman" w:hAnsi="Times New Roman"/>
                <w:lang w:eastAsia="ru-RU"/>
              </w:rPr>
              <w:t>1,2</w:t>
            </w:r>
          </w:p>
        </w:tc>
        <w:tc>
          <w:tcPr>
            <w:tcW w:w="1985" w:type="dxa"/>
            <w:vAlign w:val="center"/>
          </w:tcPr>
          <w:p w:rsidR="005E3BAE" w:rsidRDefault="001365F2" w:rsidP="00E071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2031</w:t>
            </w:r>
          </w:p>
        </w:tc>
      </w:tr>
    </w:tbl>
    <w:p w:rsidR="00CD5064" w:rsidRDefault="00CD5064" w:rsidP="00D337E3">
      <w:pPr>
        <w:shd w:val="clear" w:color="auto" w:fill="FFFFFF"/>
        <w:tabs>
          <w:tab w:val="left" w:pos="1114"/>
        </w:tabs>
        <w:spacing w:after="0"/>
        <w:ind w:firstLine="737"/>
        <w:rPr>
          <w:rFonts w:ascii="Times New Roman" w:hAnsi="Times New Roman"/>
          <w:color w:val="000000"/>
          <w:sz w:val="28"/>
        </w:rPr>
      </w:pPr>
    </w:p>
    <w:p w:rsidR="00D337E3" w:rsidRDefault="00D337E3" w:rsidP="00D337E3">
      <w:pPr>
        <w:shd w:val="clear" w:color="auto" w:fill="FFFFFF"/>
        <w:tabs>
          <w:tab w:val="left" w:pos="1114"/>
        </w:tabs>
        <w:spacing w:after="0"/>
        <w:ind w:firstLine="737"/>
        <w:rPr>
          <w:rFonts w:ascii="Times New Roman" w:hAnsi="Times New Roman"/>
          <w:color w:val="000000"/>
          <w:sz w:val="28"/>
        </w:rPr>
      </w:pPr>
      <w:r>
        <w:rPr>
          <w:rFonts w:ascii="Times New Roman" w:hAnsi="Times New Roman"/>
          <w:color w:val="000000"/>
          <w:sz w:val="28"/>
        </w:rPr>
        <w:t>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p>
    <w:p w:rsidR="001365F2" w:rsidRDefault="00D337E3" w:rsidP="003D1E82">
      <w:pPr>
        <w:spacing w:after="0"/>
        <w:ind w:firstLine="709"/>
        <w:rPr>
          <w:rFonts w:ascii="Times New Roman" w:hAnsi="Times New Roman"/>
          <w:color w:val="000000"/>
          <w:sz w:val="28"/>
        </w:rPr>
      </w:pPr>
      <w:r>
        <w:rPr>
          <w:rFonts w:ascii="Times New Roman" w:hAnsi="Times New Roman"/>
          <w:color w:val="000000"/>
          <w:sz w:val="28"/>
        </w:rPr>
        <w:t xml:space="preserve">Проведение мероприятий по замене сетей в объёмах, предусмотренных </w:t>
      </w:r>
      <w:r w:rsidR="001365F2">
        <w:rPr>
          <w:rFonts w:ascii="Times New Roman" w:hAnsi="Times New Roman"/>
          <w:color w:val="000000"/>
          <w:sz w:val="28"/>
        </w:rPr>
        <w:t>с</w:t>
      </w:r>
      <w:r>
        <w:rPr>
          <w:rFonts w:ascii="Times New Roman" w:hAnsi="Times New Roman"/>
          <w:color w:val="000000"/>
          <w:sz w:val="28"/>
        </w:rPr>
        <w:t>хемой, позволит не только снизить аварийность и неучтённые расходы воды и утечки, но и создать необходимые условия для оптимизации гидравлического режима системы подачи</w:t>
      </w:r>
      <w:r w:rsidR="003D1E82">
        <w:rPr>
          <w:rFonts w:ascii="Times New Roman" w:hAnsi="Times New Roman"/>
          <w:color w:val="000000"/>
          <w:sz w:val="28"/>
        </w:rPr>
        <w:t xml:space="preserve"> и распределения воды в целом.</w:t>
      </w:r>
      <w:r w:rsidR="0055051F">
        <w:rPr>
          <w:rFonts w:ascii="Times New Roman" w:hAnsi="Times New Roman"/>
          <w:color w:val="000000"/>
          <w:sz w:val="28"/>
        </w:rPr>
        <w:t xml:space="preserve"> </w:t>
      </w:r>
    </w:p>
    <w:p w:rsidR="001365F2" w:rsidRDefault="001365F2" w:rsidP="003D1E82">
      <w:pPr>
        <w:spacing w:after="0"/>
        <w:rPr>
          <w:rFonts w:ascii="Times New Roman" w:hAnsi="Times New Roman"/>
          <w:color w:val="000000"/>
          <w:sz w:val="28"/>
        </w:rPr>
      </w:pPr>
    </w:p>
    <w:p w:rsidR="001365F2" w:rsidRPr="0055051F" w:rsidRDefault="001365F2" w:rsidP="0055051F">
      <w:pPr>
        <w:spacing w:after="0"/>
        <w:ind w:left="-567" w:right="-286"/>
        <w:rPr>
          <w:rFonts w:ascii="Times New Roman" w:hAnsi="Times New Roman"/>
          <w:color w:val="000000"/>
          <w:sz w:val="32"/>
          <w:szCs w:val="32"/>
        </w:rPr>
      </w:pPr>
      <w:r w:rsidRPr="0055051F">
        <w:rPr>
          <w:rFonts w:ascii="Times New Roman" w:hAnsi="Times New Roman"/>
          <w:color w:val="000000"/>
          <w:sz w:val="32"/>
          <w:szCs w:val="32"/>
        </w:rPr>
        <w:t>Перечень основных мероприятий по реализации схемы водоснабжения</w:t>
      </w:r>
    </w:p>
    <w:p w:rsidR="001365F2" w:rsidRDefault="001365F2" w:rsidP="001365F2">
      <w:pPr>
        <w:spacing w:after="0"/>
        <w:rPr>
          <w:rFonts w:ascii="Times New Roman" w:hAnsi="Times New Roman"/>
          <w:color w:val="000000"/>
          <w:sz w:val="28"/>
        </w:rPr>
      </w:pPr>
      <w:r>
        <w:rPr>
          <w:rFonts w:ascii="Times New Roman" w:hAnsi="Times New Roman"/>
          <w:color w:val="000000"/>
          <w:sz w:val="28"/>
        </w:rPr>
        <w:t xml:space="preserve">                                                                                                               Таблица19.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119"/>
        <w:gridCol w:w="851"/>
        <w:gridCol w:w="850"/>
        <w:gridCol w:w="1135"/>
        <w:gridCol w:w="1276"/>
        <w:gridCol w:w="1559"/>
      </w:tblGrid>
      <w:tr w:rsidR="001365F2" w:rsidRPr="005B54C8" w:rsidTr="00B26258">
        <w:trPr>
          <w:trHeight w:val="849"/>
        </w:trPr>
        <w:tc>
          <w:tcPr>
            <w:tcW w:w="674" w:type="dxa"/>
            <w:vAlign w:val="center"/>
          </w:tcPr>
          <w:p w:rsidR="001365F2" w:rsidRPr="005B54C8" w:rsidRDefault="001365F2" w:rsidP="00B26258">
            <w:pPr>
              <w:spacing w:after="0" w:line="240" w:lineRule="auto"/>
              <w:jc w:val="center"/>
              <w:rPr>
                <w:rFonts w:ascii="Times New Roman" w:hAnsi="Times New Roman"/>
                <w:lang w:eastAsia="ru-RU"/>
              </w:rPr>
            </w:pPr>
            <w:proofErr w:type="gramStart"/>
            <w:r w:rsidRPr="005B54C8">
              <w:rPr>
                <w:rFonts w:ascii="Times New Roman" w:hAnsi="Times New Roman"/>
                <w:lang w:eastAsia="ru-RU"/>
              </w:rPr>
              <w:t>п</w:t>
            </w:r>
            <w:proofErr w:type="gramEnd"/>
            <w:r w:rsidRPr="005B54C8">
              <w:rPr>
                <w:rFonts w:ascii="Times New Roman" w:hAnsi="Times New Roman"/>
                <w:lang w:eastAsia="ru-RU"/>
              </w:rPr>
              <w:t>/п</w:t>
            </w:r>
          </w:p>
        </w:tc>
        <w:tc>
          <w:tcPr>
            <w:tcW w:w="3119" w:type="dxa"/>
            <w:vAlign w:val="center"/>
          </w:tcPr>
          <w:p w:rsidR="001365F2" w:rsidRPr="005B54C8" w:rsidRDefault="001365F2" w:rsidP="00B26258">
            <w:pPr>
              <w:spacing w:after="0" w:line="240" w:lineRule="auto"/>
              <w:jc w:val="center"/>
              <w:rPr>
                <w:rFonts w:ascii="Times New Roman" w:hAnsi="Times New Roman"/>
                <w:lang w:eastAsia="ru-RU"/>
              </w:rPr>
            </w:pPr>
            <w:r w:rsidRPr="005B54C8">
              <w:rPr>
                <w:rFonts w:ascii="Times New Roman" w:hAnsi="Times New Roman"/>
                <w:lang w:eastAsia="ru-RU"/>
              </w:rPr>
              <w:t>Наименование</w:t>
            </w:r>
          </w:p>
          <w:p w:rsidR="001365F2" w:rsidRPr="005B54C8" w:rsidRDefault="001365F2" w:rsidP="00B26258">
            <w:pPr>
              <w:spacing w:after="0" w:line="240" w:lineRule="auto"/>
              <w:jc w:val="center"/>
              <w:rPr>
                <w:rFonts w:ascii="Times New Roman" w:hAnsi="Times New Roman"/>
                <w:lang w:eastAsia="ru-RU"/>
              </w:rPr>
            </w:pPr>
            <w:r w:rsidRPr="005B54C8">
              <w:rPr>
                <w:rFonts w:ascii="Times New Roman" w:hAnsi="Times New Roman"/>
                <w:lang w:eastAsia="ru-RU"/>
              </w:rPr>
              <w:t>работ и затрат</w:t>
            </w:r>
          </w:p>
        </w:tc>
        <w:tc>
          <w:tcPr>
            <w:tcW w:w="851" w:type="dxa"/>
            <w:vAlign w:val="center"/>
          </w:tcPr>
          <w:p w:rsidR="001365F2" w:rsidRPr="005B54C8" w:rsidRDefault="001365F2" w:rsidP="00B26258">
            <w:pPr>
              <w:spacing w:after="0" w:line="240" w:lineRule="auto"/>
              <w:jc w:val="center"/>
              <w:rPr>
                <w:rFonts w:ascii="Times New Roman" w:hAnsi="Times New Roman"/>
                <w:lang w:eastAsia="ru-RU"/>
              </w:rPr>
            </w:pPr>
            <w:proofErr w:type="spellStart"/>
            <w:r w:rsidRPr="005B54C8">
              <w:rPr>
                <w:rFonts w:ascii="Times New Roman" w:hAnsi="Times New Roman"/>
                <w:lang w:eastAsia="ru-RU"/>
              </w:rPr>
              <w:t>Ед</w:t>
            </w:r>
            <w:proofErr w:type="gramStart"/>
            <w:r w:rsidRPr="005B54C8">
              <w:rPr>
                <w:rFonts w:ascii="Times New Roman" w:hAnsi="Times New Roman"/>
                <w:lang w:eastAsia="ru-RU"/>
              </w:rPr>
              <w:t>.и</w:t>
            </w:r>
            <w:proofErr w:type="gramEnd"/>
            <w:r w:rsidRPr="005B54C8">
              <w:rPr>
                <w:rFonts w:ascii="Times New Roman" w:hAnsi="Times New Roman"/>
                <w:lang w:eastAsia="ru-RU"/>
              </w:rPr>
              <w:t>зм</w:t>
            </w:r>
            <w:proofErr w:type="spellEnd"/>
            <w:r w:rsidRPr="005B54C8">
              <w:rPr>
                <w:rFonts w:ascii="Times New Roman" w:hAnsi="Times New Roman"/>
                <w:lang w:eastAsia="ru-RU"/>
              </w:rPr>
              <w:t>.</w:t>
            </w:r>
          </w:p>
        </w:tc>
        <w:tc>
          <w:tcPr>
            <w:tcW w:w="850" w:type="dxa"/>
            <w:vAlign w:val="center"/>
          </w:tcPr>
          <w:p w:rsidR="001365F2" w:rsidRPr="005B54C8" w:rsidRDefault="001365F2" w:rsidP="00B26258">
            <w:pPr>
              <w:spacing w:after="0" w:line="240" w:lineRule="auto"/>
              <w:jc w:val="center"/>
              <w:rPr>
                <w:rFonts w:ascii="Times New Roman" w:hAnsi="Times New Roman"/>
                <w:lang w:eastAsia="ru-RU"/>
              </w:rPr>
            </w:pPr>
            <w:r w:rsidRPr="005B54C8">
              <w:rPr>
                <w:rFonts w:ascii="Times New Roman" w:hAnsi="Times New Roman"/>
                <w:lang w:eastAsia="ru-RU"/>
              </w:rPr>
              <w:t>Объем</w:t>
            </w:r>
          </w:p>
          <w:p w:rsidR="001365F2" w:rsidRPr="005B54C8" w:rsidRDefault="001365F2" w:rsidP="00B26258">
            <w:pPr>
              <w:spacing w:after="0" w:line="240" w:lineRule="auto"/>
              <w:jc w:val="center"/>
              <w:rPr>
                <w:rFonts w:ascii="Times New Roman" w:hAnsi="Times New Roman"/>
                <w:lang w:eastAsia="ru-RU"/>
              </w:rPr>
            </w:pPr>
            <w:r w:rsidRPr="005B54C8">
              <w:rPr>
                <w:rFonts w:ascii="Times New Roman" w:hAnsi="Times New Roman"/>
                <w:lang w:eastAsia="ru-RU"/>
              </w:rPr>
              <w:t>работ</w:t>
            </w:r>
          </w:p>
        </w:tc>
        <w:tc>
          <w:tcPr>
            <w:tcW w:w="1135" w:type="dxa"/>
            <w:vAlign w:val="center"/>
          </w:tcPr>
          <w:p w:rsidR="001365F2" w:rsidRPr="001365F2" w:rsidRDefault="001365F2" w:rsidP="00B26258">
            <w:pPr>
              <w:spacing w:after="0" w:line="240" w:lineRule="auto"/>
              <w:jc w:val="center"/>
              <w:rPr>
                <w:rFonts w:ascii="Times New Roman" w:hAnsi="Times New Roman"/>
                <w:lang w:eastAsia="ru-RU"/>
              </w:rPr>
            </w:pPr>
            <w:r>
              <w:rPr>
                <w:rFonts w:ascii="Times New Roman" w:hAnsi="Times New Roman"/>
                <w:lang w:eastAsia="ru-RU"/>
              </w:rPr>
              <w:t>Диаметр трубопровода</w:t>
            </w:r>
          </w:p>
        </w:tc>
        <w:tc>
          <w:tcPr>
            <w:tcW w:w="1276" w:type="dxa"/>
            <w:vAlign w:val="center"/>
          </w:tcPr>
          <w:p w:rsidR="001365F2" w:rsidRPr="005B54C8" w:rsidRDefault="001365F2" w:rsidP="00B26258">
            <w:pPr>
              <w:spacing w:after="0" w:line="240" w:lineRule="auto"/>
              <w:jc w:val="center"/>
              <w:rPr>
                <w:rFonts w:ascii="Times New Roman" w:hAnsi="Times New Roman"/>
                <w:lang w:eastAsia="ru-RU"/>
              </w:rPr>
            </w:pPr>
            <w:r>
              <w:rPr>
                <w:rFonts w:ascii="Times New Roman" w:hAnsi="Times New Roman"/>
                <w:sz w:val="24"/>
                <w:szCs w:val="24"/>
                <w:lang w:eastAsia="ru-RU"/>
              </w:rPr>
              <w:t>Стоимость 1 ед. (</w:t>
            </w:r>
            <w:r w:rsidR="00B26258">
              <w:rPr>
                <w:rFonts w:ascii="Times New Roman" w:hAnsi="Times New Roman"/>
                <w:sz w:val="24"/>
                <w:szCs w:val="24"/>
                <w:lang w:eastAsia="ru-RU"/>
              </w:rPr>
              <w:t xml:space="preserve">тыс. </w:t>
            </w:r>
            <w:r>
              <w:rPr>
                <w:rFonts w:ascii="Times New Roman" w:hAnsi="Times New Roman"/>
                <w:sz w:val="24"/>
                <w:szCs w:val="24"/>
                <w:lang w:eastAsia="ru-RU"/>
              </w:rPr>
              <w:t>руб</w:t>
            </w:r>
            <w:r w:rsidR="00B26258">
              <w:rPr>
                <w:rFonts w:ascii="Times New Roman" w:hAnsi="Times New Roman"/>
                <w:sz w:val="24"/>
                <w:szCs w:val="24"/>
                <w:lang w:eastAsia="ru-RU"/>
              </w:rPr>
              <w:t>.</w:t>
            </w:r>
            <w:r>
              <w:rPr>
                <w:rFonts w:ascii="Times New Roman" w:hAnsi="Times New Roman"/>
                <w:sz w:val="24"/>
                <w:szCs w:val="24"/>
                <w:lang w:eastAsia="ru-RU"/>
              </w:rPr>
              <w:t>)</w:t>
            </w:r>
          </w:p>
        </w:tc>
        <w:tc>
          <w:tcPr>
            <w:tcW w:w="1559" w:type="dxa"/>
            <w:vAlign w:val="center"/>
          </w:tcPr>
          <w:p w:rsidR="001365F2" w:rsidRPr="005B54C8" w:rsidRDefault="001365F2" w:rsidP="00B26258">
            <w:pPr>
              <w:spacing w:after="0" w:line="240" w:lineRule="auto"/>
              <w:jc w:val="center"/>
              <w:rPr>
                <w:rFonts w:ascii="Times New Roman" w:hAnsi="Times New Roman"/>
                <w:lang w:eastAsia="ru-RU"/>
              </w:rPr>
            </w:pPr>
            <w:r>
              <w:rPr>
                <w:rFonts w:ascii="Times New Roman" w:hAnsi="Times New Roman"/>
                <w:sz w:val="24"/>
                <w:szCs w:val="24"/>
                <w:lang w:eastAsia="ru-RU"/>
              </w:rPr>
              <w:t>Суммарная стоимост</w:t>
            </w:r>
            <w:proofErr w:type="gramStart"/>
            <w:r>
              <w:rPr>
                <w:rFonts w:ascii="Times New Roman" w:hAnsi="Times New Roman"/>
                <w:sz w:val="24"/>
                <w:szCs w:val="24"/>
                <w:lang w:eastAsia="ru-RU"/>
              </w:rPr>
              <w:t>ь</w:t>
            </w:r>
            <w:r w:rsidR="00B26258">
              <w:rPr>
                <w:rFonts w:ascii="Times New Roman" w:hAnsi="Times New Roman"/>
                <w:sz w:val="24"/>
                <w:szCs w:val="24"/>
                <w:lang w:eastAsia="ru-RU"/>
              </w:rPr>
              <w:t>(</w:t>
            </w:r>
            <w:proofErr w:type="gramEnd"/>
            <w:r w:rsidR="00B26258">
              <w:rPr>
                <w:rFonts w:ascii="Times New Roman" w:hAnsi="Times New Roman"/>
                <w:sz w:val="24"/>
                <w:szCs w:val="24"/>
                <w:lang w:eastAsia="ru-RU"/>
              </w:rPr>
              <w:t>тыс. руб.)</w:t>
            </w:r>
          </w:p>
        </w:tc>
      </w:tr>
      <w:tr w:rsidR="004855A4" w:rsidRPr="00E07190" w:rsidTr="00B26258">
        <w:tc>
          <w:tcPr>
            <w:tcW w:w="674" w:type="dxa"/>
            <w:vAlign w:val="center"/>
          </w:tcPr>
          <w:p w:rsidR="004855A4" w:rsidRPr="00E07190" w:rsidRDefault="004855A4" w:rsidP="00B26258">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1</w:t>
            </w:r>
          </w:p>
        </w:tc>
        <w:tc>
          <w:tcPr>
            <w:tcW w:w="3119" w:type="dxa"/>
            <w:vAlign w:val="center"/>
          </w:tcPr>
          <w:p w:rsidR="004855A4" w:rsidRPr="00E07190" w:rsidRDefault="004855A4" w:rsidP="00B26258">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2</w:t>
            </w:r>
          </w:p>
        </w:tc>
        <w:tc>
          <w:tcPr>
            <w:tcW w:w="851" w:type="dxa"/>
            <w:vAlign w:val="center"/>
          </w:tcPr>
          <w:p w:rsidR="004855A4" w:rsidRPr="00E07190" w:rsidRDefault="004855A4" w:rsidP="00B26258">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3</w:t>
            </w:r>
          </w:p>
        </w:tc>
        <w:tc>
          <w:tcPr>
            <w:tcW w:w="850" w:type="dxa"/>
            <w:vAlign w:val="center"/>
          </w:tcPr>
          <w:p w:rsidR="004855A4" w:rsidRPr="00E07190" w:rsidRDefault="004855A4" w:rsidP="00B26258">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4</w:t>
            </w:r>
          </w:p>
        </w:tc>
        <w:tc>
          <w:tcPr>
            <w:tcW w:w="1135" w:type="dxa"/>
            <w:vAlign w:val="center"/>
          </w:tcPr>
          <w:p w:rsidR="004855A4" w:rsidRPr="00E07190" w:rsidRDefault="004855A4" w:rsidP="00B26258">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5</w:t>
            </w:r>
          </w:p>
        </w:tc>
        <w:tc>
          <w:tcPr>
            <w:tcW w:w="1276" w:type="dxa"/>
            <w:vAlign w:val="center"/>
          </w:tcPr>
          <w:p w:rsidR="004855A4" w:rsidRPr="00E07190" w:rsidRDefault="004855A4" w:rsidP="00B26258">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6</w:t>
            </w:r>
          </w:p>
        </w:tc>
        <w:tc>
          <w:tcPr>
            <w:tcW w:w="1559" w:type="dxa"/>
            <w:vAlign w:val="center"/>
          </w:tcPr>
          <w:p w:rsidR="004855A4" w:rsidRPr="00E07190" w:rsidRDefault="004855A4" w:rsidP="00B26258">
            <w:pPr>
              <w:spacing w:after="0" w:line="240" w:lineRule="auto"/>
              <w:jc w:val="center"/>
              <w:rPr>
                <w:rFonts w:ascii="Times New Roman" w:hAnsi="Times New Roman"/>
                <w:sz w:val="24"/>
                <w:szCs w:val="24"/>
                <w:lang w:eastAsia="ru-RU"/>
              </w:rPr>
            </w:pPr>
            <w:r w:rsidRPr="00E07190">
              <w:rPr>
                <w:rFonts w:ascii="Times New Roman" w:hAnsi="Times New Roman"/>
                <w:sz w:val="24"/>
                <w:szCs w:val="24"/>
                <w:lang w:eastAsia="ru-RU"/>
              </w:rPr>
              <w:t>7</w:t>
            </w:r>
          </w:p>
        </w:tc>
      </w:tr>
      <w:tr w:rsidR="004855A4" w:rsidRPr="005B54C8" w:rsidTr="00B26258">
        <w:tc>
          <w:tcPr>
            <w:tcW w:w="674" w:type="dxa"/>
            <w:vAlign w:val="center"/>
          </w:tcPr>
          <w:p w:rsidR="004855A4" w:rsidRPr="005B54C8" w:rsidRDefault="004855A4" w:rsidP="00B26258">
            <w:pPr>
              <w:spacing w:after="0" w:line="240" w:lineRule="auto"/>
              <w:jc w:val="center"/>
              <w:rPr>
                <w:rFonts w:ascii="Times New Roman" w:hAnsi="Times New Roman"/>
                <w:lang w:eastAsia="ru-RU"/>
              </w:rPr>
            </w:pPr>
          </w:p>
        </w:tc>
        <w:tc>
          <w:tcPr>
            <w:tcW w:w="8790" w:type="dxa"/>
            <w:gridSpan w:val="6"/>
            <w:vAlign w:val="center"/>
          </w:tcPr>
          <w:p w:rsidR="004855A4" w:rsidRPr="005B54C8" w:rsidRDefault="004855A4" w:rsidP="00B26258">
            <w:pPr>
              <w:spacing w:after="0" w:line="240" w:lineRule="auto"/>
              <w:jc w:val="center"/>
              <w:rPr>
                <w:rFonts w:ascii="Times New Roman" w:hAnsi="Times New Roman"/>
                <w:b/>
                <w:lang w:eastAsia="ru-RU"/>
              </w:rPr>
            </w:pPr>
            <w:r>
              <w:rPr>
                <w:rFonts w:ascii="Times New Roman" w:hAnsi="Times New Roman"/>
                <w:b/>
                <w:lang w:eastAsia="ru-RU"/>
              </w:rPr>
              <w:t>Приазовское СП</w:t>
            </w:r>
          </w:p>
        </w:tc>
      </w:tr>
      <w:tr w:rsidR="004855A4" w:rsidRPr="008C0039"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w:t>
            </w:r>
          </w:p>
        </w:tc>
        <w:tc>
          <w:tcPr>
            <w:tcW w:w="3119"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 xml:space="preserve">Разработка ПСД и  </w:t>
            </w:r>
            <w:r w:rsidRPr="001E66DC">
              <w:rPr>
                <w:rFonts w:ascii="Times New Roman" w:eastAsia="Times New Roman" w:hAnsi="Times New Roman"/>
                <w:lang w:eastAsia="ru-RU"/>
              </w:rPr>
              <w:lastRenderedPageBreak/>
              <w:t xml:space="preserve">разведочные изыскания на наличие запасов пресных вод для </w:t>
            </w:r>
            <w:r w:rsidRPr="001E66DC">
              <w:rPr>
                <w:rFonts w:ascii="Times New Roman" w:hAnsi="Times New Roman"/>
                <w:color w:val="000000"/>
              </w:rPr>
              <w:t>2-х проектируемые артскважины</w:t>
            </w:r>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lastRenderedPageBreak/>
              <w:t>шт.</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2</w:t>
            </w:r>
          </w:p>
        </w:tc>
        <w:tc>
          <w:tcPr>
            <w:tcW w:w="1135" w:type="dxa"/>
            <w:vAlign w:val="center"/>
          </w:tcPr>
          <w:p w:rsidR="004855A4" w:rsidRPr="001E66DC" w:rsidRDefault="001365F2" w:rsidP="00B26258">
            <w:pPr>
              <w:spacing w:after="0" w:line="240" w:lineRule="auto"/>
              <w:jc w:val="center"/>
              <w:rPr>
                <w:rFonts w:ascii="Times New Roman" w:hAnsi="Times New Roman"/>
                <w:lang w:eastAsia="ru-RU"/>
              </w:rPr>
            </w:pPr>
            <w:r w:rsidRPr="001E66DC">
              <w:rPr>
                <w:rFonts w:ascii="Times New Roman" w:hAnsi="Times New Roman"/>
                <w:lang w:eastAsia="ru-RU"/>
              </w:rPr>
              <w:t>-</w:t>
            </w:r>
          </w:p>
        </w:tc>
        <w:tc>
          <w:tcPr>
            <w:tcW w:w="1276" w:type="dxa"/>
            <w:vAlign w:val="center"/>
          </w:tcPr>
          <w:p w:rsidR="004855A4" w:rsidRPr="001E66DC" w:rsidRDefault="001365F2" w:rsidP="00B26258">
            <w:pPr>
              <w:spacing w:after="0" w:line="240" w:lineRule="auto"/>
              <w:jc w:val="center"/>
              <w:rPr>
                <w:rFonts w:ascii="Times New Roman" w:hAnsi="Times New Roman"/>
                <w:lang w:eastAsia="ru-RU"/>
              </w:rPr>
            </w:pPr>
            <w:r w:rsidRPr="001E66DC">
              <w:rPr>
                <w:rFonts w:ascii="Times New Roman" w:hAnsi="Times New Roman"/>
                <w:lang w:eastAsia="ru-RU"/>
              </w:rPr>
              <w:t>9870,7</w:t>
            </w:r>
          </w:p>
        </w:tc>
        <w:tc>
          <w:tcPr>
            <w:tcW w:w="1559" w:type="dxa"/>
            <w:vAlign w:val="center"/>
          </w:tcPr>
          <w:p w:rsidR="004855A4" w:rsidRPr="001E66DC" w:rsidRDefault="001365F2" w:rsidP="00B26258">
            <w:pPr>
              <w:spacing w:after="0" w:line="240" w:lineRule="auto"/>
              <w:jc w:val="center"/>
              <w:rPr>
                <w:rFonts w:ascii="Times New Roman" w:hAnsi="Times New Roman"/>
                <w:lang w:eastAsia="ru-RU"/>
              </w:rPr>
            </w:pPr>
            <w:r w:rsidRPr="001E66DC">
              <w:rPr>
                <w:rFonts w:ascii="Times New Roman" w:hAnsi="Times New Roman"/>
                <w:lang w:eastAsia="ru-RU"/>
              </w:rPr>
              <w:t>19741,4</w:t>
            </w:r>
          </w:p>
        </w:tc>
      </w:tr>
      <w:tr w:rsidR="004855A4" w:rsidRPr="008C0039" w:rsidTr="00B26258">
        <w:trPr>
          <w:trHeight w:val="315"/>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lastRenderedPageBreak/>
              <w:t>2</w:t>
            </w:r>
          </w:p>
        </w:tc>
        <w:tc>
          <w:tcPr>
            <w:tcW w:w="3119"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roofErr w:type="gramStart"/>
            <w:r w:rsidRPr="001E66DC">
              <w:rPr>
                <w:rFonts w:ascii="Times New Roman" w:eastAsia="Times New Roman" w:hAnsi="Times New Roman"/>
                <w:lang w:eastAsia="ru-RU"/>
              </w:rPr>
              <w:t xml:space="preserve">Строительство  </w:t>
            </w:r>
            <w:r w:rsidRPr="001E66DC">
              <w:rPr>
                <w:rFonts w:ascii="Times New Roman" w:hAnsi="Times New Roman"/>
                <w:color w:val="000000"/>
              </w:rPr>
              <w:t xml:space="preserve">2–х проектируемые </w:t>
            </w:r>
            <w:proofErr w:type="spellStart"/>
            <w:r w:rsidRPr="001E66DC">
              <w:rPr>
                <w:rFonts w:ascii="Times New Roman" w:hAnsi="Times New Roman"/>
                <w:color w:val="000000"/>
              </w:rPr>
              <w:t>артскважины</w:t>
            </w:r>
            <w:proofErr w:type="spellEnd"/>
            <w:r w:rsidRPr="001E66DC">
              <w:rPr>
                <w:rFonts w:ascii="Times New Roman" w:hAnsi="Times New Roman"/>
                <w:color w:val="000000"/>
              </w:rPr>
              <w:t xml:space="preserve">, водонапорных </w:t>
            </w:r>
            <w:proofErr w:type="spellStart"/>
            <w:r w:rsidRPr="001E66DC">
              <w:rPr>
                <w:rFonts w:ascii="Times New Roman" w:hAnsi="Times New Roman"/>
                <w:color w:val="000000"/>
              </w:rPr>
              <w:t>башень</w:t>
            </w:r>
            <w:proofErr w:type="spellEnd"/>
            <w:r w:rsidRPr="001E66DC">
              <w:rPr>
                <w:rFonts w:ascii="Times New Roman" w:hAnsi="Times New Roman"/>
                <w:color w:val="000000"/>
              </w:rPr>
              <w:t xml:space="preserve"> емкостью 25 м/куб, с установкой насосного оборудования.</w:t>
            </w:r>
            <w:proofErr w:type="gramEnd"/>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шт.</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2</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w:t>
            </w:r>
          </w:p>
        </w:tc>
        <w:tc>
          <w:tcPr>
            <w:tcW w:w="1276" w:type="dxa"/>
            <w:vAlign w:val="center"/>
          </w:tcPr>
          <w:p w:rsidR="004855A4" w:rsidRPr="001E66DC" w:rsidRDefault="001365F2" w:rsidP="00B26258">
            <w:pPr>
              <w:spacing w:after="0" w:line="240" w:lineRule="auto"/>
              <w:jc w:val="center"/>
              <w:rPr>
                <w:rFonts w:ascii="Times New Roman" w:hAnsi="Times New Roman"/>
                <w:lang w:eastAsia="ru-RU"/>
              </w:rPr>
            </w:pPr>
            <w:r w:rsidRPr="001E66DC">
              <w:rPr>
                <w:rFonts w:ascii="Times New Roman" w:hAnsi="Times New Roman"/>
                <w:lang w:eastAsia="ru-RU"/>
              </w:rPr>
              <w:t>6266,91</w:t>
            </w:r>
          </w:p>
        </w:tc>
        <w:tc>
          <w:tcPr>
            <w:tcW w:w="1559"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12533,82</w:t>
            </w:r>
          </w:p>
        </w:tc>
      </w:tr>
      <w:tr w:rsidR="004855A4" w:rsidRPr="008C0039" w:rsidTr="00B26258">
        <w:trPr>
          <w:trHeight w:val="1103"/>
        </w:trPr>
        <w:tc>
          <w:tcPr>
            <w:tcW w:w="674" w:type="dxa"/>
            <w:vAlign w:val="center"/>
          </w:tcPr>
          <w:p w:rsidR="004855A4" w:rsidRPr="001E66DC" w:rsidRDefault="004855A4" w:rsidP="00B26258">
            <w:pPr>
              <w:jc w:val="center"/>
              <w:rPr>
                <w:rFonts w:ascii="Times New Roman" w:hAnsi="Times New Roman"/>
                <w:lang w:eastAsia="ru-RU"/>
              </w:rPr>
            </w:pPr>
            <w:r w:rsidRPr="001E66DC">
              <w:rPr>
                <w:rFonts w:ascii="Times New Roman" w:hAnsi="Times New Roman"/>
                <w:lang w:eastAsia="ru-RU"/>
              </w:rPr>
              <w:t>3</w:t>
            </w:r>
          </w:p>
        </w:tc>
        <w:tc>
          <w:tcPr>
            <w:tcW w:w="3119"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Замена ветхих водопроводных сетей по ул. Садовая</w:t>
            </w:r>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1,018</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3000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3054</w:t>
            </w:r>
          </w:p>
        </w:tc>
      </w:tr>
      <w:tr w:rsidR="004855A4" w:rsidRPr="008C0039" w:rsidTr="00B26258">
        <w:trPr>
          <w:trHeight w:val="1132"/>
        </w:trPr>
        <w:tc>
          <w:tcPr>
            <w:tcW w:w="674" w:type="dxa"/>
            <w:vAlign w:val="center"/>
          </w:tcPr>
          <w:p w:rsidR="004855A4" w:rsidRPr="001E66DC" w:rsidRDefault="004855A4" w:rsidP="00B26258">
            <w:pPr>
              <w:jc w:val="center"/>
              <w:rPr>
                <w:rFonts w:ascii="Times New Roman" w:hAnsi="Times New Roman"/>
                <w:lang w:eastAsia="ru-RU"/>
              </w:rPr>
            </w:pPr>
            <w:r w:rsidRPr="001E66DC">
              <w:rPr>
                <w:rFonts w:ascii="Times New Roman" w:hAnsi="Times New Roman"/>
                <w:lang w:eastAsia="ru-RU"/>
              </w:rPr>
              <w:t>4</w:t>
            </w:r>
          </w:p>
        </w:tc>
        <w:tc>
          <w:tcPr>
            <w:tcW w:w="3119"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Замена ветхих водопроводных сетей по ул. Западная</w:t>
            </w:r>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1,08</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89</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2650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2862</w:t>
            </w:r>
          </w:p>
        </w:tc>
      </w:tr>
      <w:tr w:rsidR="004855A4" w:rsidRPr="008C0039" w:rsidTr="00B26258">
        <w:trPr>
          <w:trHeight w:val="1121"/>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5</w:t>
            </w:r>
          </w:p>
        </w:tc>
        <w:tc>
          <w:tcPr>
            <w:tcW w:w="3119"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Замена ветхих водопроводных сетей по ул. Первомайская</w:t>
            </w:r>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0,32</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2A3CB4" w:rsidP="002A3CB4">
            <w:pPr>
              <w:spacing w:after="0" w:line="240" w:lineRule="auto"/>
              <w:jc w:val="center"/>
              <w:rPr>
                <w:rFonts w:ascii="Times New Roman" w:hAnsi="Times New Roman"/>
                <w:lang w:eastAsia="ru-RU"/>
              </w:rPr>
            </w:pPr>
            <w:r w:rsidRPr="001E66DC">
              <w:rPr>
                <w:rFonts w:ascii="Times New Roman" w:hAnsi="Times New Roman"/>
                <w:lang w:eastAsia="ru-RU"/>
              </w:rPr>
              <w:t>3500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1120</w:t>
            </w:r>
          </w:p>
        </w:tc>
      </w:tr>
      <w:tr w:rsidR="004855A4" w:rsidRPr="008C0039"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6</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Новая</w:t>
            </w:r>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1,1</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3000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3300</w:t>
            </w:r>
          </w:p>
        </w:tc>
      </w:tr>
      <w:tr w:rsidR="004855A4" w:rsidRPr="008C0039"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7</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Переселенческая</w:t>
            </w:r>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0,7</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3000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2100</w:t>
            </w:r>
          </w:p>
        </w:tc>
      </w:tr>
      <w:tr w:rsidR="004855A4" w:rsidRPr="008C0039" w:rsidTr="00B26258">
        <w:trPr>
          <w:trHeight w:val="315"/>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8</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пер. </w:t>
            </w:r>
            <w:proofErr w:type="gramStart"/>
            <w:r w:rsidRPr="001E66DC">
              <w:rPr>
                <w:rFonts w:ascii="Times New Roman" w:eastAsia="Times New Roman" w:hAnsi="Times New Roman"/>
                <w:lang w:eastAsia="ru-RU"/>
              </w:rPr>
              <w:t>Западному</w:t>
            </w:r>
            <w:proofErr w:type="gramEnd"/>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1,0</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89</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2650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2650</w:t>
            </w:r>
          </w:p>
        </w:tc>
      </w:tr>
      <w:tr w:rsidR="004855A4" w:rsidRPr="008C0039" w:rsidTr="00B26258">
        <w:trPr>
          <w:trHeight w:val="135"/>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9</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пер. </w:t>
            </w:r>
            <w:proofErr w:type="gramStart"/>
            <w:r w:rsidRPr="001E66DC">
              <w:rPr>
                <w:rFonts w:ascii="Times New Roman" w:eastAsia="Times New Roman" w:hAnsi="Times New Roman"/>
                <w:lang w:eastAsia="ru-RU"/>
              </w:rPr>
              <w:t>Первомайскому</w:t>
            </w:r>
            <w:proofErr w:type="gramEnd"/>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1,0</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3000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3000</w:t>
            </w:r>
          </w:p>
        </w:tc>
      </w:tr>
      <w:tr w:rsidR="004855A4" w:rsidRPr="008C0039" w:rsidTr="00B26258">
        <w:trPr>
          <w:trHeight w:val="236"/>
        </w:trPr>
        <w:tc>
          <w:tcPr>
            <w:tcW w:w="674" w:type="dxa"/>
            <w:vAlign w:val="center"/>
          </w:tcPr>
          <w:p w:rsidR="004855A4" w:rsidRPr="001E66DC" w:rsidRDefault="004855A4" w:rsidP="00B26258">
            <w:pPr>
              <w:jc w:val="center"/>
              <w:rPr>
                <w:rFonts w:ascii="Times New Roman" w:hAnsi="Times New Roman"/>
                <w:lang w:eastAsia="ru-RU"/>
              </w:rPr>
            </w:pPr>
            <w:r w:rsidRPr="001E66DC">
              <w:rPr>
                <w:rFonts w:ascii="Times New Roman" w:hAnsi="Times New Roman"/>
                <w:lang w:eastAsia="ru-RU"/>
              </w:rPr>
              <w:t>10</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Театральная</w:t>
            </w:r>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0,5</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3500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1750</w:t>
            </w:r>
          </w:p>
        </w:tc>
      </w:tr>
      <w:tr w:rsidR="004855A4" w:rsidRPr="008C0039" w:rsidTr="00B26258">
        <w:trPr>
          <w:trHeight w:val="240"/>
        </w:trPr>
        <w:tc>
          <w:tcPr>
            <w:tcW w:w="674" w:type="dxa"/>
            <w:vAlign w:val="center"/>
          </w:tcPr>
          <w:p w:rsidR="004855A4" w:rsidRPr="001E66DC" w:rsidRDefault="004855A4" w:rsidP="00B26258">
            <w:pPr>
              <w:jc w:val="center"/>
              <w:rPr>
                <w:rFonts w:ascii="Times New Roman" w:hAnsi="Times New Roman"/>
                <w:lang w:eastAsia="ru-RU"/>
              </w:rPr>
            </w:pPr>
            <w:r w:rsidRPr="001E66DC">
              <w:rPr>
                <w:rFonts w:ascii="Times New Roman" w:hAnsi="Times New Roman"/>
                <w:lang w:eastAsia="ru-RU"/>
              </w:rPr>
              <w:t>11</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w:t>
            </w:r>
            <w:proofErr w:type="gramStart"/>
            <w:r w:rsidRPr="001E66DC">
              <w:rPr>
                <w:rFonts w:ascii="Times New Roman" w:eastAsia="Times New Roman" w:hAnsi="Times New Roman"/>
                <w:lang w:eastAsia="ru-RU"/>
              </w:rPr>
              <w:t>Юбилейной</w:t>
            </w:r>
            <w:proofErr w:type="gramEnd"/>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2,07</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3000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6210</w:t>
            </w:r>
          </w:p>
        </w:tc>
      </w:tr>
      <w:tr w:rsidR="004855A4" w:rsidRPr="008C0039" w:rsidTr="00B26258">
        <w:trPr>
          <w:trHeight w:val="300"/>
        </w:trPr>
        <w:tc>
          <w:tcPr>
            <w:tcW w:w="674" w:type="dxa"/>
            <w:vAlign w:val="center"/>
          </w:tcPr>
          <w:p w:rsidR="004855A4" w:rsidRPr="001E66DC" w:rsidRDefault="004855A4" w:rsidP="00B26258">
            <w:pPr>
              <w:jc w:val="center"/>
              <w:rPr>
                <w:rFonts w:ascii="Times New Roman" w:hAnsi="Times New Roman"/>
                <w:lang w:eastAsia="ru-RU"/>
              </w:rPr>
            </w:pPr>
            <w:r w:rsidRPr="001E66DC">
              <w:rPr>
                <w:rFonts w:ascii="Times New Roman" w:hAnsi="Times New Roman"/>
                <w:lang w:eastAsia="ru-RU"/>
              </w:rPr>
              <w:t>12</w:t>
            </w:r>
          </w:p>
        </w:tc>
        <w:tc>
          <w:tcPr>
            <w:tcW w:w="3119" w:type="dxa"/>
            <w:vAlign w:val="center"/>
          </w:tcPr>
          <w:p w:rsidR="004855A4" w:rsidRPr="001E66DC" w:rsidRDefault="004855A4" w:rsidP="00757364">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от арт. </w:t>
            </w:r>
            <w:r w:rsidR="00757364">
              <w:rPr>
                <w:rFonts w:ascii="Times New Roman" w:eastAsia="Times New Roman" w:hAnsi="Times New Roman"/>
                <w:lang w:eastAsia="ru-RU"/>
              </w:rPr>
              <w:t xml:space="preserve">скважины 2000 до ул. Юбилейной </w:t>
            </w:r>
          </w:p>
        </w:tc>
        <w:tc>
          <w:tcPr>
            <w:tcW w:w="851"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eastAsia="Times New Roman" w:hAnsi="Times New Roman"/>
                <w:lang w:eastAsia="ru-RU"/>
              </w:rPr>
            </w:pPr>
          </w:p>
          <w:p w:rsidR="004855A4" w:rsidRPr="001E66DC" w:rsidRDefault="004855A4" w:rsidP="00B26258">
            <w:pPr>
              <w:spacing w:after="0" w:line="240" w:lineRule="auto"/>
              <w:jc w:val="center"/>
              <w:rPr>
                <w:rFonts w:ascii="Times New Roman" w:eastAsia="Times New Roman" w:hAnsi="Times New Roman"/>
                <w:lang w:eastAsia="ru-RU"/>
              </w:rPr>
            </w:pPr>
            <w:r w:rsidRPr="001E66DC">
              <w:rPr>
                <w:rFonts w:ascii="Times New Roman" w:eastAsia="Times New Roman" w:hAnsi="Times New Roman"/>
                <w:lang w:eastAsia="ru-RU"/>
              </w:rPr>
              <w:t>2,15</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200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4200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9030</w:t>
            </w:r>
          </w:p>
        </w:tc>
      </w:tr>
      <w:tr w:rsidR="004855A4" w:rsidRPr="008C0039" w:rsidTr="00B26258">
        <w:trPr>
          <w:trHeight w:val="236"/>
        </w:trPr>
        <w:tc>
          <w:tcPr>
            <w:tcW w:w="674" w:type="dxa"/>
            <w:vAlign w:val="center"/>
          </w:tcPr>
          <w:p w:rsidR="004855A4" w:rsidRPr="001E66DC" w:rsidRDefault="004855A4" w:rsidP="00B26258">
            <w:pPr>
              <w:jc w:val="center"/>
              <w:rPr>
                <w:rFonts w:ascii="Times New Roman" w:hAnsi="Times New Roman"/>
                <w:lang w:eastAsia="ru-RU"/>
              </w:rPr>
            </w:pPr>
            <w:r w:rsidRPr="001E66DC">
              <w:rPr>
                <w:rFonts w:ascii="Times New Roman" w:hAnsi="Times New Roman"/>
                <w:lang w:eastAsia="ru-RU"/>
              </w:rPr>
              <w:t>13</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Дружбы</w:t>
            </w:r>
          </w:p>
        </w:tc>
        <w:tc>
          <w:tcPr>
            <w:tcW w:w="851" w:type="dxa"/>
            <w:vAlign w:val="center"/>
          </w:tcPr>
          <w:p w:rsidR="004855A4" w:rsidRPr="001E66DC" w:rsidRDefault="004855A4" w:rsidP="00B26258">
            <w:pPr>
              <w:jc w:val="center"/>
              <w:rPr>
                <w:rFonts w:ascii="Times New Roman" w:eastAsia="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jc w:val="center"/>
              <w:rPr>
                <w:rFonts w:ascii="Times New Roman" w:eastAsia="Times New Roman" w:hAnsi="Times New Roman"/>
                <w:lang w:eastAsia="ru-RU"/>
              </w:rPr>
            </w:pPr>
            <w:r w:rsidRPr="001E66DC">
              <w:rPr>
                <w:rFonts w:ascii="Times New Roman" w:eastAsia="Times New Roman" w:hAnsi="Times New Roman"/>
                <w:lang w:eastAsia="ru-RU"/>
              </w:rPr>
              <w:t>0,62</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3500</w:t>
            </w:r>
          </w:p>
        </w:tc>
        <w:tc>
          <w:tcPr>
            <w:tcW w:w="1559"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2170</w:t>
            </w:r>
          </w:p>
        </w:tc>
      </w:tr>
      <w:tr w:rsidR="004855A4" w:rsidRPr="00D468A2"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14</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w:t>
            </w:r>
            <w:proofErr w:type="gramStart"/>
            <w:r w:rsidRPr="001E66DC">
              <w:rPr>
                <w:rFonts w:ascii="Times New Roman" w:eastAsia="Times New Roman" w:hAnsi="Times New Roman"/>
                <w:lang w:eastAsia="ru-RU"/>
              </w:rPr>
              <w:t>Молодежной</w:t>
            </w:r>
            <w:proofErr w:type="gramEnd"/>
          </w:p>
        </w:tc>
        <w:tc>
          <w:tcPr>
            <w:tcW w:w="851"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0,28</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5</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980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15</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w:t>
            </w:r>
            <w:proofErr w:type="gramStart"/>
            <w:r w:rsidRPr="001E66DC">
              <w:rPr>
                <w:rFonts w:ascii="Times New Roman" w:eastAsia="Times New Roman" w:hAnsi="Times New Roman"/>
                <w:lang w:eastAsia="ru-RU"/>
              </w:rPr>
              <w:t>Кубанской</w:t>
            </w:r>
            <w:proofErr w:type="gramEnd"/>
          </w:p>
        </w:tc>
        <w:tc>
          <w:tcPr>
            <w:tcW w:w="851"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0,62</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1860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16</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w:t>
            </w:r>
            <w:r w:rsidRPr="001E66DC">
              <w:rPr>
                <w:rFonts w:ascii="Times New Roman" w:eastAsia="Times New Roman" w:hAnsi="Times New Roman"/>
                <w:lang w:eastAsia="ru-RU"/>
              </w:rPr>
              <w:lastRenderedPageBreak/>
              <w:t>сетей п</w:t>
            </w:r>
            <w:r w:rsidR="00757364">
              <w:rPr>
                <w:rFonts w:ascii="Times New Roman" w:eastAsia="Times New Roman" w:hAnsi="Times New Roman"/>
                <w:lang w:eastAsia="ru-RU"/>
              </w:rPr>
              <w:t xml:space="preserve">о ул. </w:t>
            </w:r>
            <w:proofErr w:type="gramStart"/>
            <w:r w:rsidR="00757364">
              <w:rPr>
                <w:rFonts w:ascii="Times New Roman" w:eastAsia="Times New Roman" w:hAnsi="Times New Roman"/>
                <w:lang w:eastAsia="ru-RU"/>
              </w:rPr>
              <w:t>Пионерской</w:t>
            </w:r>
            <w:proofErr w:type="gramEnd"/>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lastRenderedPageBreak/>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0,276</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828</w:t>
            </w:r>
          </w:p>
        </w:tc>
      </w:tr>
      <w:tr w:rsidR="004855A4" w:rsidTr="00B26258">
        <w:trPr>
          <w:trHeight w:val="1300"/>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lastRenderedPageBreak/>
              <w:t>17</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w:t>
            </w:r>
            <w:proofErr w:type="gramStart"/>
            <w:r w:rsidRPr="001E66DC">
              <w:rPr>
                <w:rFonts w:ascii="Times New Roman" w:eastAsia="Times New Roman" w:hAnsi="Times New Roman"/>
                <w:lang w:eastAsia="ru-RU"/>
              </w:rPr>
              <w:t>Железнодорожной</w:t>
            </w:r>
            <w:proofErr w:type="gramEnd"/>
            <w:r w:rsidRPr="001E66DC">
              <w:rPr>
                <w:rFonts w:ascii="Times New Roman" w:eastAsia="Times New Roman" w:hAnsi="Times New Roman"/>
                <w:lang w:eastAsia="ru-RU"/>
              </w:rPr>
              <w:t xml:space="preserve"> 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1,4</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5</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4900</w:t>
            </w:r>
          </w:p>
        </w:tc>
      </w:tr>
      <w:tr w:rsidR="004855A4" w:rsidTr="005F7FEF">
        <w:trPr>
          <w:trHeight w:val="1095"/>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18</w:t>
            </w:r>
          </w:p>
        </w:tc>
        <w:tc>
          <w:tcPr>
            <w:tcW w:w="3119" w:type="dxa"/>
            <w:vAlign w:val="center"/>
          </w:tcPr>
          <w:p w:rsidR="004855A4" w:rsidRPr="001E66DC" w:rsidRDefault="004855A4" w:rsidP="005F7FEF">
            <w:pP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w:t>
            </w:r>
            <w:proofErr w:type="gramStart"/>
            <w:r w:rsidRPr="001E66DC">
              <w:rPr>
                <w:rFonts w:ascii="Times New Roman" w:eastAsia="Times New Roman" w:hAnsi="Times New Roman"/>
                <w:lang w:eastAsia="ru-RU"/>
              </w:rPr>
              <w:t>Коммунистической</w:t>
            </w:r>
            <w:proofErr w:type="gramEnd"/>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0,67</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300</w:t>
            </w:r>
            <w:r w:rsidR="002A3CB4" w:rsidRPr="001E66DC">
              <w:rPr>
                <w:rFonts w:ascii="Times New Roman" w:hAnsi="Times New Roman"/>
                <w:lang w:eastAsia="ru-RU"/>
              </w:rPr>
              <w:t>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2010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19</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пер. Центральному</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0,21</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89</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2</w:t>
            </w:r>
            <w:r w:rsidR="002A3CB4" w:rsidRPr="001E66DC">
              <w:rPr>
                <w:rFonts w:ascii="Times New Roman" w:hAnsi="Times New Roman"/>
                <w:lang w:eastAsia="ru-RU"/>
              </w:rPr>
              <w:t>650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556,5</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20</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w:t>
            </w:r>
            <w:proofErr w:type="gramStart"/>
            <w:r w:rsidRPr="001E66DC">
              <w:rPr>
                <w:rFonts w:ascii="Times New Roman" w:eastAsia="Times New Roman" w:hAnsi="Times New Roman"/>
                <w:lang w:eastAsia="ru-RU"/>
              </w:rPr>
              <w:t>Красной</w:t>
            </w:r>
            <w:proofErr w:type="gramEnd"/>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0,51</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1530</w:t>
            </w:r>
          </w:p>
        </w:tc>
      </w:tr>
      <w:tr w:rsidR="004855A4" w:rsidTr="005F7FEF">
        <w:trPr>
          <w:trHeight w:val="1040"/>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21</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Ленина</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1,6</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5</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5600</w:t>
            </w:r>
          </w:p>
        </w:tc>
      </w:tr>
      <w:tr w:rsidR="004855A4" w:rsidTr="005F7FEF">
        <w:trPr>
          <w:trHeight w:val="1268"/>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22</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от арт. скважины 1538  до ул. Красно</w:t>
            </w:r>
            <w:proofErr w:type="gramStart"/>
            <w:r w:rsidRPr="001E66DC">
              <w:rPr>
                <w:rFonts w:ascii="Times New Roman" w:eastAsia="Times New Roman" w:hAnsi="Times New Roman"/>
                <w:lang w:eastAsia="ru-RU"/>
              </w:rPr>
              <w:t>й(</w:t>
            </w:r>
            <w:proofErr w:type="gramEnd"/>
            <w:r w:rsidRPr="001E66DC">
              <w:rPr>
                <w:rFonts w:ascii="Times New Roman" w:eastAsia="Times New Roman" w:hAnsi="Times New Roman"/>
                <w:lang w:eastAsia="ru-RU"/>
              </w:rPr>
              <w:t>парк)</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0,45</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5</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1575</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23</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от арт. скважины 4772 до угла «консервного завода»</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0,45</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89</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2</w:t>
            </w:r>
            <w:r w:rsidR="002A3CB4" w:rsidRPr="001E66DC">
              <w:rPr>
                <w:rFonts w:ascii="Times New Roman" w:hAnsi="Times New Roman"/>
                <w:lang w:eastAsia="ru-RU"/>
              </w:rPr>
              <w:t>650</w:t>
            </w:r>
          </w:p>
        </w:tc>
        <w:tc>
          <w:tcPr>
            <w:tcW w:w="1559" w:type="dxa"/>
            <w:vAlign w:val="center"/>
          </w:tcPr>
          <w:p w:rsidR="004855A4" w:rsidRPr="001E66DC" w:rsidRDefault="005F7FEF" w:rsidP="005F7FEF">
            <w:pPr>
              <w:spacing w:after="0" w:line="240" w:lineRule="auto"/>
              <w:jc w:val="center"/>
              <w:rPr>
                <w:rFonts w:ascii="Times New Roman" w:hAnsi="Times New Roman"/>
                <w:lang w:eastAsia="ru-RU"/>
              </w:rPr>
            </w:pPr>
            <w:r w:rsidRPr="001E66DC">
              <w:rPr>
                <w:rFonts w:ascii="Times New Roman" w:hAnsi="Times New Roman"/>
                <w:lang w:eastAsia="ru-RU"/>
              </w:rPr>
              <w:t>1192,65</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24</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Парковая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0,1</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5</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350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25</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Леонова</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0,6</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300</w:t>
            </w:r>
            <w:r w:rsidR="002A3CB4" w:rsidRPr="001E66DC">
              <w:rPr>
                <w:rFonts w:ascii="Times New Roman" w:hAnsi="Times New Roman"/>
                <w:lang w:eastAsia="ru-RU"/>
              </w:rPr>
              <w:t>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1800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26</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Казачья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0,4</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35</w:t>
            </w:r>
            <w:r w:rsidR="005F7FEF"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1400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27</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от 79 до</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2,0</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25</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w:t>
            </w:r>
            <w:r w:rsidR="002A3CB4" w:rsidRPr="001E66DC">
              <w:rPr>
                <w:rFonts w:ascii="Times New Roman" w:hAnsi="Times New Roman"/>
                <w:lang w:eastAsia="ru-RU"/>
              </w:rPr>
              <w:t>5</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3000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28</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w:t>
            </w:r>
            <w:proofErr w:type="gramStart"/>
            <w:r w:rsidRPr="001E66DC">
              <w:rPr>
                <w:rFonts w:ascii="Times New Roman" w:eastAsia="Times New Roman" w:hAnsi="Times New Roman"/>
                <w:lang w:eastAsia="ru-RU"/>
              </w:rPr>
              <w:t>ветхих</w:t>
            </w:r>
            <w:proofErr w:type="gramEnd"/>
            <w:r w:rsidRPr="001E66DC">
              <w:rPr>
                <w:rFonts w:ascii="Times New Roman" w:eastAsia="Times New Roman" w:hAnsi="Times New Roman"/>
                <w:lang w:eastAsia="ru-RU"/>
              </w:rPr>
              <w:t xml:space="preserve"> водопроводных от 38 до 40</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0,2</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200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w:t>
            </w:r>
            <w:r w:rsidR="002A3CB4" w:rsidRPr="001E66DC">
              <w:rPr>
                <w:rFonts w:ascii="Times New Roman" w:hAnsi="Times New Roman"/>
                <w:lang w:eastAsia="ru-RU"/>
              </w:rPr>
              <w:t>2</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840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29</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от 39 до 47</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1,0</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200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w:t>
            </w:r>
            <w:r w:rsidR="002A3CB4" w:rsidRPr="001E66DC">
              <w:rPr>
                <w:rFonts w:ascii="Times New Roman" w:hAnsi="Times New Roman"/>
                <w:lang w:eastAsia="ru-RU"/>
              </w:rPr>
              <w:t>2</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4200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30</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от 43 до 38 ул. </w:t>
            </w:r>
            <w:proofErr w:type="gramStart"/>
            <w:r w:rsidRPr="001E66DC">
              <w:rPr>
                <w:rFonts w:ascii="Times New Roman" w:eastAsia="Times New Roman" w:hAnsi="Times New Roman"/>
                <w:lang w:eastAsia="ru-RU"/>
              </w:rPr>
              <w:t>Российской</w:t>
            </w:r>
            <w:proofErr w:type="gramEnd"/>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1,8</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200</w:t>
            </w:r>
          </w:p>
        </w:tc>
        <w:tc>
          <w:tcPr>
            <w:tcW w:w="1276" w:type="dxa"/>
            <w:vAlign w:val="center"/>
          </w:tcPr>
          <w:p w:rsidR="004855A4" w:rsidRPr="001E66DC" w:rsidRDefault="002A3CB4" w:rsidP="00B26258">
            <w:pPr>
              <w:spacing w:after="0" w:line="240" w:lineRule="auto"/>
              <w:jc w:val="center"/>
              <w:rPr>
                <w:rFonts w:ascii="Times New Roman" w:hAnsi="Times New Roman"/>
                <w:lang w:eastAsia="ru-RU"/>
              </w:rPr>
            </w:pPr>
            <w:r w:rsidRPr="001E66DC">
              <w:rPr>
                <w:rFonts w:ascii="Times New Roman" w:hAnsi="Times New Roman"/>
                <w:lang w:eastAsia="ru-RU"/>
              </w:rPr>
              <w:t>42</w:t>
            </w:r>
            <w:r w:rsidR="005F7FEF"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7560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31</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от ВК по ул. Красная до </w:t>
            </w:r>
            <w:r w:rsidRPr="001E66DC">
              <w:rPr>
                <w:rFonts w:ascii="Times New Roman" w:eastAsia="Times New Roman" w:hAnsi="Times New Roman"/>
                <w:lang w:eastAsia="ru-RU"/>
              </w:rPr>
              <w:lastRenderedPageBreak/>
              <w:t>ВК ул. Коммунистическая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lastRenderedPageBreak/>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0,350</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5</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1225</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lastRenderedPageBreak/>
              <w:t>32</w:t>
            </w:r>
          </w:p>
        </w:tc>
        <w:tc>
          <w:tcPr>
            <w:tcW w:w="3119" w:type="dxa"/>
            <w:vAlign w:val="center"/>
          </w:tcPr>
          <w:p w:rsidR="004855A4" w:rsidRPr="001E66DC" w:rsidRDefault="004855A4" w:rsidP="00B26258">
            <w:pPr>
              <w:jc w:val="center"/>
              <w:rPr>
                <w:rFonts w:ascii="Times New Roman" w:eastAsia="Times New Roman" w:hAnsi="Times New Roman"/>
                <w:lang w:eastAsia="ru-RU"/>
              </w:rPr>
            </w:pPr>
            <w:r w:rsidRPr="001E66DC">
              <w:rPr>
                <w:rFonts w:ascii="Times New Roman" w:eastAsia="Times New Roman" w:hAnsi="Times New Roman"/>
                <w:lang w:eastAsia="ru-RU"/>
              </w:rPr>
              <w:t>Прокладка новых  водопроводных сетей по ул. Мира</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0,450</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1350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33</w:t>
            </w:r>
          </w:p>
        </w:tc>
        <w:tc>
          <w:tcPr>
            <w:tcW w:w="3119" w:type="dxa"/>
            <w:vAlign w:val="center"/>
          </w:tcPr>
          <w:p w:rsidR="004855A4" w:rsidRPr="001E66DC" w:rsidRDefault="004855A4" w:rsidP="00B26258">
            <w:pPr>
              <w:jc w:val="center"/>
              <w:rPr>
                <w:rFonts w:ascii="Times New Roman" w:eastAsia="Times New Roman" w:hAnsi="Times New Roman"/>
                <w:lang w:eastAsia="ru-RU"/>
              </w:rPr>
            </w:pPr>
            <w:r w:rsidRPr="001E66DC">
              <w:rPr>
                <w:rFonts w:ascii="Times New Roman" w:eastAsia="Times New Roman" w:hAnsi="Times New Roman"/>
                <w:lang w:eastAsia="ru-RU"/>
              </w:rPr>
              <w:t>Прокладка новых  водопроводных сетей по ул. Российская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0,500</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1500</w:t>
            </w:r>
          </w:p>
        </w:tc>
      </w:tr>
      <w:tr w:rsidR="001E66DC" w:rsidTr="00B26258">
        <w:tc>
          <w:tcPr>
            <w:tcW w:w="674" w:type="dxa"/>
            <w:vAlign w:val="center"/>
          </w:tcPr>
          <w:p w:rsidR="001E66DC" w:rsidRPr="001E66DC" w:rsidRDefault="001E66DC" w:rsidP="00B26258">
            <w:pPr>
              <w:spacing w:after="0" w:line="240" w:lineRule="auto"/>
              <w:jc w:val="center"/>
              <w:rPr>
                <w:rFonts w:ascii="Times New Roman" w:hAnsi="Times New Roman"/>
                <w:lang w:eastAsia="ru-RU"/>
              </w:rPr>
            </w:pPr>
          </w:p>
        </w:tc>
        <w:tc>
          <w:tcPr>
            <w:tcW w:w="3119" w:type="dxa"/>
            <w:vAlign w:val="center"/>
          </w:tcPr>
          <w:p w:rsidR="001E66DC" w:rsidRPr="001E66DC" w:rsidRDefault="001E66DC" w:rsidP="00B26258">
            <w:pPr>
              <w:jc w:val="center"/>
              <w:rPr>
                <w:rFonts w:ascii="Times New Roman" w:eastAsia="Times New Roman" w:hAnsi="Times New Roman"/>
                <w:b/>
                <w:lang w:eastAsia="ru-RU"/>
              </w:rPr>
            </w:pPr>
            <w:r w:rsidRPr="001E66DC">
              <w:rPr>
                <w:rFonts w:ascii="Times New Roman" w:eastAsia="Times New Roman" w:hAnsi="Times New Roman"/>
                <w:b/>
                <w:lang w:eastAsia="ru-RU"/>
              </w:rPr>
              <w:t>Итого</w:t>
            </w:r>
          </w:p>
        </w:tc>
        <w:tc>
          <w:tcPr>
            <w:tcW w:w="851" w:type="dxa"/>
            <w:vAlign w:val="center"/>
          </w:tcPr>
          <w:p w:rsidR="001E66DC" w:rsidRPr="001E66DC" w:rsidRDefault="001E66DC" w:rsidP="00B26258">
            <w:pPr>
              <w:jc w:val="center"/>
              <w:rPr>
                <w:rFonts w:ascii="Times New Roman" w:eastAsia="Times New Roman" w:hAnsi="Times New Roman"/>
                <w:b/>
                <w:lang w:eastAsia="ru-RU"/>
              </w:rPr>
            </w:pPr>
          </w:p>
        </w:tc>
        <w:tc>
          <w:tcPr>
            <w:tcW w:w="850" w:type="dxa"/>
            <w:vAlign w:val="center"/>
          </w:tcPr>
          <w:p w:rsidR="001E66DC" w:rsidRPr="001E66DC" w:rsidRDefault="001E66DC" w:rsidP="00B26258">
            <w:pPr>
              <w:spacing w:after="0" w:line="240" w:lineRule="auto"/>
              <w:jc w:val="center"/>
              <w:rPr>
                <w:rFonts w:ascii="Times New Roman" w:hAnsi="Times New Roman"/>
                <w:b/>
                <w:lang w:eastAsia="ru-RU"/>
              </w:rPr>
            </w:pPr>
            <w:r w:rsidRPr="001E66DC">
              <w:rPr>
                <w:rFonts w:ascii="Times New Roman" w:hAnsi="Times New Roman"/>
                <w:b/>
                <w:lang w:eastAsia="ru-RU"/>
              </w:rPr>
              <w:t>25,424</w:t>
            </w:r>
          </w:p>
        </w:tc>
        <w:tc>
          <w:tcPr>
            <w:tcW w:w="1135" w:type="dxa"/>
            <w:vAlign w:val="center"/>
          </w:tcPr>
          <w:p w:rsidR="001E66DC" w:rsidRPr="001E66DC" w:rsidRDefault="001E66DC" w:rsidP="00B26258">
            <w:pPr>
              <w:spacing w:after="0" w:line="240" w:lineRule="auto"/>
              <w:jc w:val="center"/>
              <w:rPr>
                <w:rFonts w:ascii="Times New Roman" w:hAnsi="Times New Roman"/>
                <w:b/>
                <w:lang w:eastAsia="ru-RU"/>
              </w:rPr>
            </w:pPr>
          </w:p>
        </w:tc>
        <w:tc>
          <w:tcPr>
            <w:tcW w:w="1276" w:type="dxa"/>
            <w:vAlign w:val="center"/>
          </w:tcPr>
          <w:p w:rsidR="001E66DC" w:rsidRPr="001E66DC" w:rsidRDefault="001E66DC" w:rsidP="00B26258">
            <w:pPr>
              <w:spacing w:after="0" w:line="240" w:lineRule="auto"/>
              <w:jc w:val="center"/>
              <w:rPr>
                <w:rFonts w:ascii="Times New Roman" w:hAnsi="Times New Roman"/>
                <w:b/>
                <w:lang w:eastAsia="ru-RU"/>
              </w:rPr>
            </w:pPr>
          </w:p>
        </w:tc>
        <w:tc>
          <w:tcPr>
            <w:tcW w:w="1559" w:type="dxa"/>
            <w:vAlign w:val="center"/>
          </w:tcPr>
          <w:p w:rsidR="001E66DC" w:rsidRPr="001E66DC" w:rsidRDefault="001E66DC" w:rsidP="00B26258">
            <w:pPr>
              <w:spacing w:after="0" w:line="240" w:lineRule="auto"/>
              <w:jc w:val="center"/>
              <w:rPr>
                <w:rFonts w:ascii="Times New Roman" w:hAnsi="Times New Roman"/>
                <w:b/>
                <w:lang w:eastAsia="ru-RU"/>
              </w:rPr>
            </w:pPr>
            <w:r w:rsidRPr="001E66DC">
              <w:rPr>
                <w:rFonts w:ascii="Times New Roman" w:hAnsi="Times New Roman"/>
                <w:b/>
                <w:lang w:eastAsia="ru-RU"/>
              </w:rPr>
              <w:t>113778,4</w:t>
            </w:r>
          </w:p>
        </w:tc>
      </w:tr>
      <w:tr w:rsidR="004855A4" w:rsidTr="00B26258">
        <w:tc>
          <w:tcPr>
            <w:tcW w:w="9464" w:type="dxa"/>
            <w:gridSpan w:val="7"/>
            <w:vAlign w:val="center"/>
          </w:tcPr>
          <w:p w:rsidR="004855A4" w:rsidRPr="001E66DC" w:rsidRDefault="004855A4" w:rsidP="00B26258">
            <w:pPr>
              <w:spacing w:after="0" w:line="240" w:lineRule="auto"/>
              <w:jc w:val="center"/>
              <w:rPr>
                <w:rFonts w:ascii="Times New Roman" w:hAnsi="Times New Roman"/>
                <w:b/>
                <w:lang w:eastAsia="ru-RU"/>
              </w:rPr>
            </w:pPr>
            <w:r w:rsidRPr="001E66DC">
              <w:rPr>
                <w:rFonts w:ascii="Times New Roman" w:hAnsi="Times New Roman"/>
                <w:b/>
                <w:lang w:eastAsia="ru-RU"/>
              </w:rPr>
              <w:t>пос. Центральный</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34</w:t>
            </w:r>
          </w:p>
        </w:tc>
        <w:tc>
          <w:tcPr>
            <w:tcW w:w="3119" w:type="dxa"/>
            <w:vAlign w:val="center"/>
          </w:tcPr>
          <w:p w:rsidR="004855A4" w:rsidRPr="001E66DC" w:rsidRDefault="004855A4" w:rsidP="00B26258">
            <w:pPr>
              <w:jc w:val="center"/>
              <w:rPr>
                <w:rFonts w:ascii="Times New Roman" w:hAnsi="Times New Roman"/>
              </w:rPr>
            </w:pPr>
            <w:proofErr w:type="gramStart"/>
            <w:r w:rsidRPr="001E66DC">
              <w:rPr>
                <w:rFonts w:ascii="Times New Roman" w:eastAsia="Times New Roman" w:hAnsi="Times New Roman"/>
                <w:lang w:eastAsia="ru-RU"/>
              </w:rPr>
              <w:t>Замена ветхих водопроводных сетей от арт. скважины 5585  по ул. Солнечная (парк</w:t>
            </w:r>
            <w:proofErr w:type="gramEnd"/>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0,749</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2247</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35</w:t>
            </w:r>
          </w:p>
        </w:tc>
        <w:tc>
          <w:tcPr>
            <w:tcW w:w="3119" w:type="dxa"/>
            <w:vAlign w:val="center"/>
          </w:tcPr>
          <w:p w:rsidR="004855A4" w:rsidRPr="001E66DC" w:rsidRDefault="004855A4" w:rsidP="00757364">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Пролетарская </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0,777</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5</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2719,5</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36</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Ж-З</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0,3</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2</w:t>
            </w:r>
            <w:r w:rsidR="002A3CB4" w:rsidRPr="001E66DC">
              <w:rPr>
                <w:rFonts w:ascii="Times New Roman" w:hAnsi="Times New Roman"/>
                <w:lang w:eastAsia="ru-RU"/>
              </w:rPr>
              <w:t>2</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660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35</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Садовая П-4</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0,56</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50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2</w:t>
            </w:r>
            <w:r w:rsidR="002A3CB4" w:rsidRPr="001E66DC">
              <w:rPr>
                <w:rFonts w:ascii="Times New Roman" w:hAnsi="Times New Roman"/>
                <w:lang w:eastAsia="ru-RU"/>
              </w:rPr>
              <w:t>2</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1232</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36</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Садовая ИТ-1</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0,154</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462</w:t>
            </w:r>
          </w:p>
        </w:tc>
      </w:tr>
      <w:tr w:rsidR="001E66DC" w:rsidTr="00B26258">
        <w:tc>
          <w:tcPr>
            <w:tcW w:w="674" w:type="dxa"/>
            <w:vAlign w:val="center"/>
          </w:tcPr>
          <w:p w:rsidR="001E66DC" w:rsidRPr="001E66DC" w:rsidRDefault="001E66DC" w:rsidP="00B26258">
            <w:pPr>
              <w:spacing w:after="0" w:line="240" w:lineRule="auto"/>
              <w:jc w:val="center"/>
              <w:rPr>
                <w:rFonts w:ascii="Times New Roman" w:hAnsi="Times New Roman"/>
                <w:lang w:eastAsia="ru-RU"/>
              </w:rPr>
            </w:pPr>
          </w:p>
        </w:tc>
        <w:tc>
          <w:tcPr>
            <w:tcW w:w="3119" w:type="dxa"/>
            <w:vAlign w:val="center"/>
          </w:tcPr>
          <w:p w:rsidR="001E66DC" w:rsidRPr="001E66DC" w:rsidRDefault="001E66DC" w:rsidP="00B26258">
            <w:pPr>
              <w:jc w:val="center"/>
              <w:rPr>
                <w:rFonts w:ascii="Times New Roman" w:eastAsia="Times New Roman" w:hAnsi="Times New Roman"/>
                <w:b/>
                <w:lang w:eastAsia="ru-RU"/>
              </w:rPr>
            </w:pPr>
            <w:r w:rsidRPr="001E66DC">
              <w:rPr>
                <w:rFonts w:ascii="Times New Roman" w:eastAsia="Times New Roman" w:hAnsi="Times New Roman"/>
                <w:b/>
                <w:lang w:eastAsia="ru-RU"/>
              </w:rPr>
              <w:t>Итого</w:t>
            </w:r>
          </w:p>
        </w:tc>
        <w:tc>
          <w:tcPr>
            <w:tcW w:w="851" w:type="dxa"/>
            <w:vAlign w:val="center"/>
          </w:tcPr>
          <w:p w:rsidR="001E66DC" w:rsidRPr="001E66DC" w:rsidRDefault="001E66DC" w:rsidP="00B26258">
            <w:pPr>
              <w:jc w:val="center"/>
              <w:rPr>
                <w:rFonts w:ascii="Times New Roman" w:eastAsia="Times New Roman" w:hAnsi="Times New Roman"/>
                <w:lang w:eastAsia="ru-RU"/>
              </w:rPr>
            </w:pPr>
          </w:p>
        </w:tc>
        <w:tc>
          <w:tcPr>
            <w:tcW w:w="850" w:type="dxa"/>
            <w:vAlign w:val="center"/>
          </w:tcPr>
          <w:p w:rsidR="001E66DC" w:rsidRPr="001E66DC" w:rsidRDefault="001E66DC" w:rsidP="00B26258">
            <w:pPr>
              <w:spacing w:after="0" w:line="240" w:lineRule="auto"/>
              <w:jc w:val="center"/>
              <w:rPr>
                <w:rFonts w:ascii="Times New Roman" w:hAnsi="Times New Roman"/>
                <w:b/>
                <w:lang w:eastAsia="ru-RU"/>
              </w:rPr>
            </w:pPr>
            <w:r w:rsidRPr="001E66DC">
              <w:rPr>
                <w:rFonts w:ascii="Times New Roman" w:hAnsi="Times New Roman"/>
                <w:b/>
                <w:lang w:eastAsia="ru-RU"/>
              </w:rPr>
              <w:t>2,54</w:t>
            </w:r>
          </w:p>
        </w:tc>
        <w:tc>
          <w:tcPr>
            <w:tcW w:w="1135" w:type="dxa"/>
            <w:vAlign w:val="center"/>
          </w:tcPr>
          <w:p w:rsidR="001E66DC" w:rsidRPr="001E66DC" w:rsidRDefault="001E66DC" w:rsidP="00B26258">
            <w:pPr>
              <w:spacing w:after="0" w:line="240" w:lineRule="auto"/>
              <w:jc w:val="center"/>
              <w:rPr>
                <w:rFonts w:ascii="Times New Roman" w:hAnsi="Times New Roman"/>
                <w:b/>
                <w:lang w:eastAsia="ru-RU"/>
              </w:rPr>
            </w:pPr>
          </w:p>
        </w:tc>
        <w:tc>
          <w:tcPr>
            <w:tcW w:w="1276" w:type="dxa"/>
            <w:vAlign w:val="center"/>
          </w:tcPr>
          <w:p w:rsidR="001E66DC" w:rsidRPr="001E66DC" w:rsidRDefault="001E66DC" w:rsidP="00B26258">
            <w:pPr>
              <w:spacing w:after="0" w:line="240" w:lineRule="auto"/>
              <w:jc w:val="center"/>
              <w:rPr>
                <w:rFonts w:ascii="Times New Roman" w:hAnsi="Times New Roman"/>
                <w:b/>
                <w:lang w:eastAsia="ru-RU"/>
              </w:rPr>
            </w:pPr>
          </w:p>
        </w:tc>
        <w:tc>
          <w:tcPr>
            <w:tcW w:w="1559" w:type="dxa"/>
            <w:vAlign w:val="center"/>
          </w:tcPr>
          <w:p w:rsidR="001E66DC" w:rsidRPr="001E66DC" w:rsidRDefault="001E66DC" w:rsidP="00B26258">
            <w:pPr>
              <w:spacing w:after="0" w:line="240" w:lineRule="auto"/>
              <w:jc w:val="center"/>
              <w:rPr>
                <w:rFonts w:ascii="Times New Roman" w:hAnsi="Times New Roman"/>
                <w:b/>
                <w:lang w:eastAsia="ru-RU"/>
              </w:rPr>
            </w:pPr>
            <w:r w:rsidRPr="001E66DC">
              <w:rPr>
                <w:rFonts w:ascii="Times New Roman" w:hAnsi="Times New Roman"/>
                <w:b/>
                <w:lang w:eastAsia="ru-RU"/>
              </w:rPr>
              <w:t>7320,5</w:t>
            </w:r>
          </w:p>
        </w:tc>
      </w:tr>
      <w:tr w:rsidR="004855A4" w:rsidTr="00B26258">
        <w:tc>
          <w:tcPr>
            <w:tcW w:w="9464" w:type="dxa"/>
            <w:gridSpan w:val="7"/>
            <w:vAlign w:val="center"/>
          </w:tcPr>
          <w:p w:rsidR="004855A4" w:rsidRPr="001E66DC" w:rsidRDefault="004855A4" w:rsidP="00B26258">
            <w:pPr>
              <w:spacing w:after="0" w:line="240" w:lineRule="auto"/>
              <w:jc w:val="center"/>
              <w:rPr>
                <w:rFonts w:ascii="Times New Roman" w:hAnsi="Times New Roman"/>
                <w:b/>
                <w:lang w:eastAsia="ru-RU"/>
              </w:rPr>
            </w:pPr>
            <w:r w:rsidRPr="001E66DC">
              <w:rPr>
                <w:rFonts w:ascii="Times New Roman" w:hAnsi="Times New Roman"/>
                <w:b/>
                <w:lang w:eastAsia="ru-RU"/>
              </w:rPr>
              <w:t>пос. М. Горького</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37</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Садовая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0,348</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1044</w:t>
            </w:r>
          </w:p>
        </w:tc>
      </w:tr>
      <w:tr w:rsidR="004855A4" w:rsidTr="00B26258">
        <w:trPr>
          <w:trHeight w:val="920"/>
        </w:trPr>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38</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Фестивальная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0,508</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300</w:t>
            </w:r>
            <w:r w:rsidR="002A3CB4" w:rsidRPr="001E66DC">
              <w:rPr>
                <w:rFonts w:ascii="Times New Roman" w:hAnsi="Times New Roman"/>
                <w:lang w:eastAsia="ru-RU"/>
              </w:rPr>
              <w:t>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1524</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39</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Молодежная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0,248</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744</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40</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Юбилейная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0,330</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w:t>
            </w:r>
            <w:r w:rsidR="002A3CB4" w:rsidRPr="001E66DC">
              <w:rPr>
                <w:rFonts w:ascii="Times New Roman" w:hAnsi="Times New Roman"/>
                <w:lang w:eastAsia="ru-RU"/>
              </w:rPr>
              <w:t>0</w:t>
            </w:r>
            <w:r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990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41</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Донская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0,609</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2A3CB4" w:rsidP="005F7FEF">
            <w:pPr>
              <w:spacing w:after="0" w:line="240" w:lineRule="auto"/>
              <w:jc w:val="center"/>
              <w:rPr>
                <w:rFonts w:ascii="Times New Roman" w:hAnsi="Times New Roman"/>
                <w:lang w:eastAsia="ru-RU"/>
              </w:rPr>
            </w:pPr>
            <w:r w:rsidRPr="001E66DC">
              <w:rPr>
                <w:rFonts w:ascii="Times New Roman" w:hAnsi="Times New Roman"/>
                <w:lang w:eastAsia="ru-RU"/>
              </w:rPr>
              <w:t>30</w:t>
            </w:r>
            <w:r w:rsidR="005F7FEF" w:rsidRPr="001E66DC">
              <w:rPr>
                <w:rFonts w:ascii="Times New Roman" w:hAnsi="Times New Roman"/>
                <w:lang w:eastAsia="ru-RU"/>
              </w:rPr>
              <w:t>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1827</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42</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по ул. Центральная</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0,334</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2A3CB4" w:rsidP="005F7FEF">
            <w:pPr>
              <w:spacing w:after="0" w:line="240" w:lineRule="auto"/>
              <w:jc w:val="center"/>
              <w:rPr>
                <w:rFonts w:ascii="Times New Roman" w:hAnsi="Times New Roman"/>
                <w:lang w:eastAsia="ru-RU"/>
              </w:rPr>
            </w:pPr>
            <w:r w:rsidRPr="001E66DC">
              <w:rPr>
                <w:rFonts w:ascii="Times New Roman" w:hAnsi="Times New Roman"/>
                <w:lang w:eastAsia="ru-RU"/>
              </w:rPr>
              <w:t>3</w:t>
            </w:r>
            <w:r w:rsidR="005F7FEF" w:rsidRPr="001E66DC">
              <w:rPr>
                <w:rFonts w:ascii="Times New Roman" w:hAnsi="Times New Roman"/>
                <w:lang w:eastAsia="ru-RU"/>
              </w:rPr>
              <w:t>000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1020</w:t>
            </w:r>
          </w:p>
        </w:tc>
      </w:tr>
      <w:tr w:rsidR="004855A4" w:rsidTr="00B26258">
        <w:tc>
          <w:tcPr>
            <w:tcW w:w="674"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43</w:t>
            </w:r>
          </w:p>
        </w:tc>
        <w:tc>
          <w:tcPr>
            <w:tcW w:w="3119"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от арт. скважины 4768 до ул. Донской</w:t>
            </w:r>
          </w:p>
        </w:tc>
        <w:tc>
          <w:tcPr>
            <w:tcW w:w="851" w:type="dxa"/>
            <w:vAlign w:val="center"/>
          </w:tcPr>
          <w:p w:rsidR="004855A4" w:rsidRPr="001E66DC" w:rsidRDefault="004855A4"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4855A4" w:rsidRPr="001E66DC" w:rsidRDefault="004855A4" w:rsidP="00B26258">
            <w:pPr>
              <w:spacing w:after="0" w:line="240" w:lineRule="auto"/>
              <w:jc w:val="center"/>
              <w:rPr>
                <w:rFonts w:ascii="Times New Roman" w:hAnsi="Times New Roman"/>
                <w:lang w:eastAsia="ru-RU"/>
              </w:rPr>
            </w:pPr>
            <w:r w:rsidRPr="001E66DC">
              <w:rPr>
                <w:rFonts w:ascii="Times New Roman" w:hAnsi="Times New Roman"/>
                <w:lang w:eastAsia="ru-RU"/>
              </w:rPr>
              <w:t>0,217</w:t>
            </w:r>
          </w:p>
        </w:tc>
        <w:tc>
          <w:tcPr>
            <w:tcW w:w="1135" w:type="dxa"/>
            <w:vAlign w:val="center"/>
          </w:tcPr>
          <w:p w:rsidR="004855A4" w:rsidRPr="001E66DC" w:rsidRDefault="00B26258"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4855A4" w:rsidRPr="001E66DC" w:rsidRDefault="005F7FEF" w:rsidP="005F7FEF">
            <w:pPr>
              <w:spacing w:after="0" w:line="240" w:lineRule="auto"/>
              <w:jc w:val="center"/>
              <w:rPr>
                <w:rFonts w:ascii="Times New Roman" w:hAnsi="Times New Roman"/>
                <w:lang w:eastAsia="ru-RU"/>
              </w:rPr>
            </w:pPr>
            <w:r w:rsidRPr="001E66DC">
              <w:rPr>
                <w:rFonts w:ascii="Times New Roman" w:hAnsi="Times New Roman"/>
                <w:lang w:eastAsia="ru-RU"/>
              </w:rPr>
              <w:t>3000</w:t>
            </w:r>
          </w:p>
        </w:tc>
        <w:tc>
          <w:tcPr>
            <w:tcW w:w="1559" w:type="dxa"/>
            <w:vAlign w:val="center"/>
          </w:tcPr>
          <w:p w:rsidR="004855A4"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651</w:t>
            </w:r>
          </w:p>
        </w:tc>
      </w:tr>
      <w:tr w:rsidR="001E66DC" w:rsidTr="00B26258">
        <w:tc>
          <w:tcPr>
            <w:tcW w:w="674" w:type="dxa"/>
            <w:vAlign w:val="center"/>
          </w:tcPr>
          <w:p w:rsidR="001E66DC" w:rsidRPr="001E66DC" w:rsidRDefault="001E66DC" w:rsidP="00B26258">
            <w:pPr>
              <w:spacing w:after="0" w:line="240" w:lineRule="auto"/>
              <w:jc w:val="center"/>
              <w:rPr>
                <w:rFonts w:ascii="Times New Roman" w:hAnsi="Times New Roman"/>
                <w:lang w:eastAsia="ru-RU"/>
              </w:rPr>
            </w:pPr>
          </w:p>
        </w:tc>
        <w:tc>
          <w:tcPr>
            <w:tcW w:w="3119" w:type="dxa"/>
            <w:vAlign w:val="center"/>
          </w:tcPr>
          <w:p w:rsidR="001E66DC" w:rsidRPr="001E66DC" w:rsidRDefault="001E66DC" w:rsidP="00B26258">
            <w:pPr>
              <w:jc w:val="center"/>
              <w:rPr>
                <w:rFonts w:ascii="Times New Roman" w:eastAsia="Times New Roman" w:hAnsi="Times New Roman"/>
                <w:b/>
                <w:lang w:eastAsia="ru-RU"/>
              </w:rPr>
            </w:pPr>
            <w:r w:rsidRPr="001E66DC">
              <w:rPr>
                <w:rFonts w:ascii="Times New Roman" w:eastAsia="Times New Roman" w:hAnsi="Times New Roman"/>
                <w:b/>
                <w:lang w:eastAsia="ru-RU"/>
              </w:rPr>
              <w:t>Итого</w:t>
            </w:r>
          </w:p>
        </w:tc>
        <w:tc>
          <w:tcPr>
            <w:tcW w:w="851" w:type="dxa"/>
            <w:vAlign w:val="center"/>
          </w:tcPr>
          <w:p w:rsidR="001E66DC" w:rsidRPr="001E66DC" w:rsidRDefault="001E66DC" w:rsidP="00B26258">
            <w:pPr>
              <w:jc w:val="center"/>
              <w:rPr>
                <w:rFonts w:ascii="Times New Roman" w:eastAsia="Times New Roman" w:hAnsi="Times New Roman"/>
                <w:lang w:eastAsia="ru-RU"/>
              </w:rPr>
            </w:pPr>
          </w:p>
        </w:tc>
        <w:tc>
          <w:tcPr>
            <w:tcW w:w="850" w:type="dxa"/>
            <w:vAlign w:val="center"/>
          </w:tcPr>
          <w:p w:rsidR="001E66DC" w:rsidRPr="001E66DC" w:rsidRDefault="001E66DC" w:rsidP="00B26258">
            <w:pPr>
              <w:spacing w:after="0" w:line="240" w:lineRule="auto"/>
              <w:jc w:val="center"/>
              <w:rPr>
                <w:rFonts w:ascii="Times New Roman" w:hAnsi="Times New Roman"/>
                <w:b/>
                <w:lang w:eastAsia="ru-RU"/>
              </w:rPr>
            </w:pPr>
            <w:r w:rsidRPr="001E66DC">
              <w:rPr>
                <w:rFonts w:ascii="Times New Roman" w:hAnsi="Times New Roman"/>
                <w:b/>
                <w:lang w:eastAsia="ru-RU"/>
              </w:rPr>
              <w:t>2,594</w:t>
            </w:r>
          </w:p>
        </w:tc>
        <w:tc>
          <w:tcPr>
            <w:tcW w:w="1135" w:type="dxa"/>
            <w:vAlign w:val="center"/>
          </w:tcPr>
          <w:p w:rsidR="001E66DC" w:rsidRPr="001E66DC" w:rsidRDefault="001E66DC" w:rsidP="00B26258">
            <w:pPr>
              <w:spacing w:after="0" w:line="240" w:lineRule="auto"/>
              <w:jc w:val="center"/>
              <w:rPr>
                <w:rFonts w:ascii="Times New Roman" w:hAnsi="Times New Roman"/>
                <w:b/>
                <w:lang w:eastAsia="ru-RU"/>
              </w:rPr>
            </w:pPr>
          </w:p>
        </w:tc>
        <w:tc>
          <w:tcPr>
            <w:tcW w:w="1276" w:type="dxa"/>
            <w:vAlign w:val="center"/>
          </w:tcPr>
          <w:p w:rsidR="001E66DC" w:rsidRPr="001E66DC" w:rsidRDefault="001E66DC" w:rsidP="005F7FEF">
            <w:pPr>
              <w:spacing w:after="0" w:line="240" w:lineRule="auto"/>
              <w:jc w:val="center"/>
              <w:rPr>
                <w:rFonts w:ascii="Times New Roman" w:hAnsi="Times New Roman"/>
                <w:b/>
                <w:lang w:eastAsia="ru-RU"/>
              </w:rPr>
            </w:pPr>
          </w:p>
        </w:tc>
        <w:tc>
          <w:tcPr>
            <w:tcW w:w="1559" w:type="dxa"/>
            <w:vAlign w:val="center"/>
          </w:tcPr>
          <w:p w:rsidR="001E66DC" w:rsidRPr="001E66DC" w:rsidRDefault="001E66DC" w:rsidP="00B26258">
            <w:pPr>
              <w:spacing w:after="0" w:line="240" w:lineRule="auto"/>
              <w:jc w:val="center"/>
              <w:rPr>
                <w:rFonts w:ascii="Times New Roman" w:hAnsi="Times New Roman"/>
                <w:b/>
                <w:lang w:eastAsia="ru-RU"/>
              </w:rPr>
            </w:pPr>
            <w:r w:rsidRPr="001E66DC">
              <w:rPr>
                <w:rFonts w:ascii="Times New Roman" w:hAnsi="Times New Roman"/>
                <w:b/>
                <w:lang w:eastAsia="ru-RU"/>
              </w:rPr>
              <w:t>7800</w:t>
            </w:r>
          </w:p>
        </w:tc>
      </w:tr>
      <w:tr w:rsidR="004855A4" w:rsidTr="00B26258">
        <w:tc>
          <w:tcPr>
            <w:tcW w:w="9464" w:type="dxa"/>
            <w:gridSpan w:val="7"/>
            <w:vAlign w:val="center"/>
          </w:tcPr>
          <w:p w:rsidR="004855A4" w:rsidRPr="001E66DC" w:rsidRDefault="004855A4" w:rsidP="00B26258">
            <w:pPr>
              <w:spacing w:after="0" w:line="240" w:lineRule="auto"/>
              <w:jc w:val="center"/>
              <w:rPr>
                <w:rFonts w:ascii="Times New Roman" w:hAnsi="Times New Roman"/>
                <w:b/>
                <w:lang w:eastAsia="ru-RU"/>
              </w:rPr>
            </w:pPr>
            <w:r w:rsidRPr="001E66DC">
              <w:rPr>
                <w:rFonts w:ascii="Times New Roman" w:hAnsi="Times New Roman"/>
                <w:b/>
                <w:lang w:eastAsia="ru-RU"/>
              </w:rPr>
              <w:t>село Пригородное</w:t>
            </w:r>
          </w:p>
        </w:tc>
      </w:tr>
      <w:tr w:rsidR="005F7FEF" w:rsidTr="005F7FEF">
        <w:tc>
          <w:tcPr>
            <w:tcW w:w="674"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44</w:t>
            </w:r>
          </w:p>
        </w:tc>
        <w:tc>
          <w:tcPr>
            <w:tcW w:w="3119" w:type="dxa"/>
            <w:vAlign w:val="center"/>
          </w:tcPr>
          <w:p w:rsidR="005F7FEF" w:rsidRPr="001E66DC" w:rsidRDefault="005F7FEF" w:rsidP="00B26258">
            <w:pPr>
              <w:jc w:val="center"/>
              <w:rPr>
                <w:rFonts w:ascii="Times New Roman" w:hAnsi="Times New Roman"/>
              </w:rPr>
            </w:pPr>
            <w:r w:rsidRPr="001E66DC">
              <w:rPr>
                <w:rFonts w:ascii="Times New Roman" w:eastAsia="Times New Roman" w:hAnsi="Times New Roman"/>
                <w:lang w:eastAsia="ru-RU"/>
              </w:rPr>
              <w:t>Замена ветхих водопроводных сетей от арт. скважины 5731 и  ул. Зеленая</w:t>
            </w:r>
          </w:p>
        </w:tc>
        <w:tc>
          <w:tcPr>
            <w:tcW w:w="851" w:type="dxa"/>
            <w:vAlign w:val="center"/>
          </w:tcPr>
          <w:p w:rsidR="005F7FEF" w:rsidRPr="001E66DC" w:rsidRDefault="005F7FEF"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0,349</w:t>
            </w:r>
          </w:p>
        </w:tc>
        <w:tc>
          <w:tcPr>
            <w:tcW w:w="1135"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5F7FEF" w:rsidRPr="001E66DC" w:rsidRDefault="005F7FEF" w:rsidP="005F7FEF">
            <w:pPr>
              <w:jc w:val="center"/>
              <w:rPr>
                <w:rFonts w:ascii="Times New Roman" w:hAnsi="Times New Roman"/>
              </w:rPr>
            </w:pPr>
            <w:r w:rsidRPr="001E66DC">
              <w:rPr>
                <w:rFonts w:ascii="Times New Roman" w:hAnsi="Times New Roman"/>
                <w:lang w:eastAsia="ru-RU"/>
              </w:rPr>
              <w:t>3000</w:t>
            </w:r>
          </w:p>
        </w:tc>
        <w:tc>
          <w:tcPr>
            <w:tcW w:w="1559"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1047</w:t>
            </w:r>
          </w:p>
        </w:tc>
      </w:tr>
      <w:tr w:rsidR="005F7FEF" w:rsidTr="005F7FEF">
        <w:tc>
          <w:tcPr>
            <w:tcW w:w="674"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45</w:t>
            </w:r>
          </w:p>
        </w:tc>
        <w:tc>
          <w:tcPr>
            <w:tcW w:w="3119" w:type="dxa"/>
            <w:vAlign w:val="center"/>
          </w:tcPr>
          <w:p w:rsidR="005F7FEF" w:rsidRPr="001E66DC" w:rsidRDefault="005F7FEF" w:rsidP="002A3CB4">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Солнечная </w:t>
            </w:r>
          </w:p>
        </w:tc>
        <w:tc>
          <w:tcPr>
            <w:tcW w:w="851" w:type="dxa"/>
            <w:vAlign w:val="center"/>
          </w:tcPr>
          <w:p w:rsidR="005F7FEF" w:rsidRPr="001E66DC" w:rsidRDefault="005F7FEF"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0,642</w:t>
            </w:r>
          </w:p>
        </w:tc>
        <w:tc>
          <w:tcPr>
            <w:tcW w:w="1135"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5F7FEF" w:rsidRPr="001E66DC" w:rsidRDefault="005F7FEF" w:rsidP="005F7FEF">
            <w:pPr>
              <w:jc w:val="center"/>
              <w:rPr>
                <w:rFonts w:ascii="Times New Roman" w:hAnsi="Times New Roman"/>
              </w:rPr>
            </w:pPr>
            <w:r w:rsidRPr="001E66DC">
              <w:rPr>
                <w:rFonts w:ascii="Times New Roman" w:hAnsi="Times New Roman"/>
                <w:lang w:eastAsia="ru-RU"/>
              </w:rPr>
              <w:t>3000</w:t>
            </w:r>
          </w:p>
        </w:tc>
        <w:tc>
          <w:tcPr>
            <w:tcW w:w="1559"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1926</w:t>
            </w:r>
          </w:p>
        </w:tc>
      </w:tr>
      <w:tr w:rsidR="005F7FEF" w:rsidTr="005F7FEF">
        <w:tc>
          <w:tcPr>
            <w:tcW w:w="674"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46</w:t>
            </w:r>
          </w:p>
        </w:tc>
        <w:tc>
          <w:tcPr>
            <w:tcW w:w="3119" w:type="dxa"/>
            <w:vAlign w:val="center"/>
          </w:tcPr>
          <w:p w:rsidR="005F7FEF" w:rsidRPr="001E66DC" w:rsidRDefault="005F7FEF" w:rsidP="00757364">
            <w:pPr>
              <w:jc w:val="center"/>
              <w:rPr>
                <w:rFonts w:ascii="Times New Roman" w:hAnsi="Times New Roman"/>
              </w:rPr>
            </w:pPr>
            <w:r w:rsidRPr="001E66DC">
              <w:rPr>
                <w:rFonts w:ascii="Times New Roman" w:eastAsia="Times New Roman" w:hAnsi="Times New Roman"/>
                <w:lang w:eastAsia="ru-RU"/>
              </w:rPr>
              <w:t xml:space="preserve">Замена ветхих водопроводных сетей по ул. Центральная </w:t>
            </w:r>
          </w:p>
        </w:tc>
        <w:tc>
          <w:tcPr>
            <w:tcW w:w="851" w:type="dxa"/>
            <w:vAlign w:val="center"/>
          </w:tcPr>
          <w:p w:rsidR="005F7FEF" w:rsidRPr="001E66DC" w:rsidRDefault="005F7FEF"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0,433</w:t>
            </w:r>
          </w:p>
        </w:tc>
        <w:tc>
          <w:tcPr>
            <w:tcW w:w="1135"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5F7FEF" w:rsidRPr="001E66DC" w:rsidRDefault="005F7FEF" w:rsidP="005F7FEF">
            <w:pPr>
              <w:jc w:val="center"/>
              <w:rPr>
                <w:rFonts w:ascii="Times New Roman" w:hAnsi="Times New Roman"/>
              </w:rPr>
            </w:pPr>
            <w:r w:rsidRPr="001E66DC">
              <w:rPr>
                <w:rFonts w:ascii="Times New Roman" w:hAnsi="Times New Roman"/>
                <w:lang w:eastAsia="ru-RU"/>
              </w:rPr>
              <w:t>3000</w:t>
            </w:r>
          </w:p>
        </w:tc>
        <w:tc>
          <w:tcPr>
            <w:tcW w:w="1559"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1299</w:t>
            </w:r>
          </w:p>
        </w:tc>
      </w:tr>
      <w:tr w:rsidR="005F7FEF" w:rsidTr="005F7FEF">
        <w:tc>
          <w:tcPr>
            <w:tcW w:w="674"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47</w:t>
            </w:r>
          </w:p>
        </w:tc>
        <w:tc>
          <w:tcPr>
            <w:tcW w:w="3119" w:type="dxa"/>
            <w:vAlign w:val="center"/>
          </w:tcPr>
          <w:p w:rsidR="005F7FEF" w:rsidRPr="001E66DC" w:rsidRDefault="005F7FEF" w:rsidP="002A3CB4">
            <w:pPr>
              <w:jc w:val="center"/>
              <w:rPr>
                <w:rFonts w:ascii="Times New Roman" w:eastAsia="Times New Roman" w:hAnsi="Times New Roman"/>
                <w:lang w:eastAsia="ru-RU"/>
              </w:rPr>
            </w:pPr>
            <w:r w:rsidRPr="001E66DC">
              <w:rPr>
                <w:rFonts w:ascii="Times New Roman" w:eastAsia="Times New Roman" w:hAnsi="Times New Roman"/>
                <w:lang w:eastAsia="ru-RU"/>
              </w:rPr>
              <w:t xml:space="preserve">Прокладка новых  водопроводных сетей по ул. Мира </w:t>
            </w:r>
          </w:p>
        </w:tc>
        <w:tc>
          <w:tcPr>
            <w:tcW w:w="851" w:type="dxa"/>
            <w:vAlign w:val="center"/>
          </w:tcPr>
          <w:p w:rsidR="005F7FEF" w:rsidRPr="001E66DC" w:rsidRDefault="005F7FEF" w:rsidP="00B26258">
            <w:pPr>
              <w:jc w:val="center"/>
              <w:rPr>
                <w:rFonts w:ascii="Times New Roman" w:hAnsi="Times New Roman"/>
              </w:rPr>
            </w:pPr>
            <w:r w:rsidRPr="001E66DC">
              <w:rPr>
                <w:rFonts w:ascii="Times New Roman" w:eastAsia="Times New Roman" w:hAnsi="Times New Roman"/>
                <w:lang w:eastAsia="ru-RU"/>
              </w:rPr>
              <w:t>км</w:t>
            </w:r>
          </w:p>
        </w:tc>
        <w:tc>
          <w:tcPr>
            <w:tcW w:w="850"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1,2</w:t>
            </w:r>
          </w:p>
        </w:tc>
        <w:tc>
          <w:tcPr>
            <w:tcW w:w="1135"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100</w:t>
            </w:r>
          </w:p>
        </w:tc>
        <w:tc>
          <w:tcPr>
            <w:tcW w:w="1276" w:type="dxa"/>
            <w:vAlign w:val="center"/>
          </w:tcPr>
          <w:p w:rsidR="005F7FEF" w:rsidRPr="001E66DC" w:rsidRDefault="005F7FEF" w:rsidP="005F7FEF">
            <w:pPr>
              <w:jc w:val="center"/>
              <w:rPr>
                <w:rFonts w:ascii="Times New Roman" w:hAnsi="Times New Roman"/>
              </w:rPr>
            </w:pPr>
            <w:r w:rsidRPr="001E66DC">
              <w:rPr>
                <w:rFonts w:ascii="Times New Roman" w:hAnsi="Times New Roman"/>
                <w:lang w:eastAsia="ru-RU"/>
              </w:rPr>
              <w:t>3000</w:t>
            </w:r>
          </w:p>
        </w:tc>
        <w:tc>
          <w:tcPr>
            <w:tcW w:w="1559" w:type="dxa"/>
            <w:vAlign w:val="center"/>
          </w:tcPr>
          <w:p w:rsidR="005F7FEF" w:rsidRPr="001E66DC" w:rsidRDefault="005F7FEF" w:rsidP="00B26258">
            <w:pPr>
              <w:spacing w:after="0" w:line="240" w:lineRule="auto"/>
              <w:jc w:val="center"/>
              <w:rPr>
                <w:rFonts w:ascii="Times New Roman" w:hAnsi="Times New Roman"/>
                <w:lang w:eastAsia="ru-RU"/>
              </w:rPr>
            </w:pPr>
            <w:r w:rsidRPr="001E66DC">
              <w:rPr>
                <w:rFonts w:ascii="Times New Roman" w:hAnsi="Times New Roman"/>
                <w:lang w:eastAsia="ru-RU"/>
              </w:rPr>
              <w:t>3600</w:t>
            </w:r>
          </w:p>
        </w:tc>
      </w:tr>
      <w:tr w:rsidR="001E66DC" w:rsidTr="005F7FEF">
        <w:tc>
          <w:tcPr>
            <w:tcW w:w="674" w:type="dxa"/>
            <w:vAlign w:val="center"/>
          </w:tcPr>
          <w:p w:rsidR="001E66DC" w:rsidRPr="001E66DC" w:rsidRDefault="001E66DC" w:rsidP="00B26258">
            <w:pPr>
              <w:spacing w:after="0" w:line="240" w:lineRule="auto"/>
              <w:jc w:val="center"/>
              <w:rPr>
                <w:rFonts w:ascii="Times New Roman" w:hAnsi="Times New Roman"/>
                <w:lang w:eastAsia="ru-RU"/>
              </w:rPr>
            </w:pPr>
          </w:p>
        </w:tc>
        <w:tc>
          <w:tcPr>
            <w:tcW w:w="3119" w:type="dxa"/>
            <w:vAlign w:val="center"/>
          </w:tcPr>
          <w:p w:rsidR="001E66DC" w:rsidRPr="001E66DC" w:rsidRDefault="001E66DC" w:rsidP="002A3CB4">
            <w:pPr>
              <w:jc w:val="center"/>
              <w:rPr>
                <w:rFonts w:ascii="Times New Roman" w:eastAsia="Times New Roman" w:hAnsi="Times New Roman"/>
                <w:b/>
                <w:lang w:eastAsia="ru-RU"/>
              </w:rPr>
            </w:pPr>
            <w:r w:rsidRPr="001E66DC">
              <w:rPr>
                <w:rFonts w:ascii="Times New Roman" w:eastAsia="Times New Roman" w:hAnsi="Times New Roman"/>
                <w:b/>
                <w:lang w:eastAsia="ru-RU"/>
              </w:rPr>
              <w:t>Итого</w:t>
            </w:r>
          </w:p>
        </w:tc>
        <w:tc>
          <w:tcPr>
            <w:tcW w:w="851" w:type="dxa"/>
            <w:vAlign w:val="center"/>
          </w:tcPr>
          <w:p w:rsidR="001E66DC" w:rsidRPr="001E66DC" w:rsidRDefault="001E66DC" w:rsidP="00B26258">
            <w:pPr>
              <w:jc w:val="center"/>
              <w:rPr>
                <w:rFonts w:ascii="Times New Roman" w:eastAsia="Times New Roman" w:hAnsi="Times New Roman"/>
                <w:lang w:eastAsia="ru-RU"/>
              </w:rPr>
            </w:pPr>
          </w:p>
        </w:tc>
        <w:tc>
          <w:tcPr>
            <w:tcW w:w="850" w:type="dxa"/>
            <w:vAlign w:val="center"/>
          </w:tcPr>
          <w:p w:rsidR="001E66DC" w:rsidRPr="001E66DC" w:rsidRDefault="001E66DC" w:rsidP="00B26258">
            <w:pPr>
              <w:spacing w:after="0" w:line="240" w:lineRule="auto"/>
              <w:jc w:val="center"/>
              <w:rPr>
                <w:rFonts w:ascii="Times New Roman" w:hAnsi="Times New Roman"/>
                <w:b/>
                <w:lang w:eastAsia="ru-RU"/>
              </w:rPr>
            </w:pPr>
            <w:r w:rsidRPr="001E66DC">
              <w:rPr>
                <w:rFonts w:ascii="Times New Roman" w:hAnsi="Times New Roman"/>
                <w:b/>
                <w:lang w:eastAsia="ru-RU"/>
              </w:rPr>
              <w:t>2,624</w:t>
            </w:r>
          </w:p>
        </w:tc>
        <w:tc>
          <w:tcPr>
            <w:tcW w:w="1135" w:type="dxa"/>
            <w:vAlign w:val="center"/>
          </w:tcPr>
          <w:p w:rsidR="001E66DC" w:rsidRPr="001E66DC" w:rsidRDefault="001E66DC" w:rsidP="00B26258">
            <w:pPr>
              <w:spacing w:after="0" w:line="240" w:lineRule="auto"/>
              <w:jc w:val="center"/>
              <w:rPr>
                <w:rFonts w:ascii="Times New Roman" w:hAnsi="Times New Roman"/>
                <w:b/>
                <w:lang w:eastAsia="ru-RU"/>
              </w:rPr>
            </w:pPr>
          </w:p>
        </w:tc>
        <w:tc>
          <w:tcPr>
            <w:tcW w:w="1276" w:type="dxa"/>
            <w:vAlign w:val="center"/>
          </w:tcPr>
          <w:p w:rsidR="001E66DC" w:rsidRPr="001E66DC" w:rsidRDefault="001E66DC" w:rsidP="005F7FEF">
            <w:pPr>
              <w:jc w:val="center"/>
              <w:rPr>
                <w:rFonts w:ascii="Times New Roman" w:hAnsi="Times New Roman"/>
                <w:b/>
                <w:lang w:eastAsia="ru-RU"/>
              </w:rPr>
            </w:pPr>
          </w:p>
        </w:tc>
        <w:tc>
          <w:tcPr>
            <w:tcW w:w="1559" w:type="dxa"/>
            <w:vAlign w:val="center"/>
          </w:tcPr>
          <w:p w:rsidR="001E66DC" w:rsidRPr="001E66DC" w:rsidRDefault="001E66DC" w:rsidP="00B26258">
            <w:pPr>
              <w:spacing w:after="0" w:line="240" w:lineRule="auto"/>
              <w:jc w:val="center"/>
              <w:rPr>
                <w:rFonts w:ascii="Times New Roman" w:hAnsi="Times New Roman"/>
                <w:b/>
                <w:lang w:eastAsia="ru-RU"/>
              </w:rPr>
            </w:pPr>
            <w:r w:rsidRPr="001E66DC">
              <w:rPr>
                <w:rFonts w:ascii="Times New Roman" w:hAnsi="Times New Roman"/>
                <w:b/>
                <w:lang w:eastAsia="ru-RU"/>
              </w:rPr>
              <w:t>7872</w:t>
            </w:r>
          </w:p>
        </w:tc>
      </w:tr>
      <w:tr w:rsidR="005F7FEF" w:rsidTr="005F7FEF">
        <w:tc>
          <w:tcPr>
            <w:tcW w:w="674" w:type="dxa"/>
            <w:vAlign w:val="center"/>
          </w:tcPr>
          <w:p w:rsidR="005F7FEF" w:rsidRPr="001E66DC" w:rsidRDefault="005F7FEF" w:rsidP="00B26258">
            <w:pPr>
              <w:spacing w:after="0" w:line="240" w:lineRule="auto"/>
              <w:jc w:val="center"/>
              <w:rPr>
                <w:rFonts w:ascii="Times New Roman" w:hAnsi="Times New Roman"/>
                <w:lang w:eastAsia="ru-RU"/>
              </w:rPr>
            </w:pPr>
          </w:p>
        </w:tc>
        <w:tc>
          <w:tcPr>
            <w:tcW w:w="3119" w:type="dxa"/>
            <w:vAlign w:val="center"/>
          </w:tcPr>
          <w:p w:rsidR="005F7FEF" w:rsidRPr="001E66DC" w:rsidRDefault="001E66DC" w:rsidP="002A3CB4">
            <w:pPr>
              <w:jc w:val="center"/>
              <w:rPr>
                <w:rFonts w:ascii="Times New Roman" w:eastAsia="Times New Roman" w:hAnsi="Times New Roman"/>
                <w:b/>
                <w:lang w:eastAsia="ru-RU"/>
              </w:rPr>
            </w:pPr>
            <w:r w:rsidRPr="001E66DC">
              <w:rPr>
                <w:rFonts w:ascii="Times New Roman" w:eastAsia="Times New Roman" w:hAnsi="Times New Roman"/>
                <w:b/>
                <w:lang w:eastAsia="ru-RU"/>
              </w:rPr>
              <w:t>Итого по сельскому поселению</w:t>
            </w:r>
          </w:p>
        </w:tc>
        <w:tc>
          <w:tcPr>
            <w:tcW w:w="851" w:type="dxa"/>
            <w:vAlign w:val="center"/>
          </w:tcPr>
          <w:p w:rsidR="005F7FEF" w:rsidRPr="001E66DC" w:rsidRDefault="005F7FEF" w:rsidP="00B26258">
            <w:pPr>
              <w:jc w:val="center"/>
              <w:rPr>
                <w:rFonts w:ascii="Times New Roman" w:eastAsia="Times New Roman" w:hAnsi="Times New Roman"/>
                <w:lang w:eastAsia="ru-RU"/>
              </w:rPr>
            </w:pPr>
          </w:p>
        </w:tc>
        <w:tc>
          <w:tcPr>
            <w:tcW w:w="850" w:type="dxa"/>
            <w:vAlign w:val="center"/>
          </w:tcPr>
          <w:p w:rsidR="005F7FEF" w:rsidRPr="00146DC5" w:rsidRDefault="001E66DC" w:rsidP="00B26258">
            <w:pPr>
              <w:spacing w:after="0" w:line="240" w:lineRule="auto"/>
              <w:jc w:val="center"/>
              <w:rPr>
                <w:rFonts w:ascii="Times New Roman" w:hAnsi="Times New Roman"/>
                <w:b/>
                <w:lang w:eastAsia="ru-RU"/>
              </w:rPr>
            </w:pPr>
            <w:r w:rsidRPr="00146DC5">
              <w:rPr>
                <w:rFonts w:ascii="Times New Roman" w:hAnsi="Times New Roman"/>
                <w:b/>
                <w:lang w:eastAsia="ru-RU"/>
              </w:rPr>
              <w:t>33,182</w:t>
            </w:r>
          </w:p>
        </w:tc>
        <w:tc>
          <w:tcPr>
            <w:tcW w:w="1135" w:type="dxa"/>
            <w:vAlign w:val="center"/>
          </w:tcPr>
          <w:p w:rsidR="005F7FEF" w:rsidRPr="00146DC5" w:rsidRDefault="005F7FEF" w:rsidP="00B26258">
            <w:pPr>
              <w:spacing w:after="0" w:line="240" w:lineRule="auto"/>
              <w:jc w:val="center"/>
              <w:rPr>
                <w:rFonts w:ascii="Times New Roman" w:hAnsi="Times New Roman"/>
                <w:b/>
                <w:lang w:eastAsia="ru-RU"/>
              </w:rPr>
            </w:pPr>
          </w:p>
        </w:tc>
        <w:tc>
          <w:tcPr>
            <w:tcW w:w="1276" w:type="dxa"/>
            <w:vAlign w:val="center"/>
          </w:tcPr>
          <w:p w:rsidR="005F7FEF" w:rsidRPr="00146DC5" w:rsidRDefault="005F7FEF" w:rsidP="005F7FEF">
            <w:pPr>
              <w:jc w:val="center"/>
              <w:rPr>
                <w:rFonts w:ascii="Times New Roman" w:hAnsi="Times New Roman"/>
                <w:b/>
                <w:lang w:eastAsia="ru-RU"/>
              </w:rPr>
            </w:pPr>
          </w:p>
        </w:tc>
        <w:tc>
          <w:tcPr>
            <w:tcW w:w="1559" w:type="dxa"/>
            <w:vAlign w:val="center"/>
          </w:tcPr>
          <w:p w:rsidR="005F7FEF" w:rsidRPr="00146DC5" w:rsidRDefault="00146DC5" w:rsidP="00B26258">
            <w:pPr>
              <w:spacing w:after="0" w:line="240" w:lineRule="auto"/>
              <w:jc w:val="center"/>
              <w:rPr>
                <w:rFonts w:ascii="Times New Roman" w:hAnsi="Times New Roman"/>
                <w:b/>
                <w:lang w:eastAsia="ru-RU"/>
              </w:rPr>
            </w:pPr>
            <w:r w:rsidRPr="00146DC5">
              <w:rPr>
                <w:rFonts w:ascii="Times New Roman" w:hAnsi="Times New Roman"/>
                <w:b/>
                <w:lang w:eastAsia="ru-RU"/>
              </w:rPr>
              <w:t>136770,9</w:t>
            </w:r>
          </w:p>
        </w:tc>
      </w:tr>
    </w:tbl>
    <w:p w:rsidR="00FE2831" w:rsidRDefault="00FE2831" w:rsidP="00D337E3">
      <w:pPr>
        <w:keepNext/>
        <w:keepLines/>
        <w:spacing w:after="0" w:line="240" w:lineRule="auto"/>
        <w:contextualSpacing/>
        <w:rPr>
          <w:rFonts w:ascii="Times New Roman" w:hAnsi="Times New Roman"/>
          <w:b/>
          <w:bCs/>
          <w:sz w:val="28"/>
          <w:szCs w:val="28"/>
        </w:rPr>
      </w:pPr>
      <w:bookmarkStart w:id="2" w:name="__RefHeading__92_1214203895"/>
      <w:bookmarkEnd w:id="2"/>
    </w:p>
    <w:p w:rsidR="00D337E3" w:rsidRDefault="00FE2831" w:rsidP="00D337E3">
      <w:pPr>
        <w:keepNext/>
        <w:keepLines/>
        <w:spacing w:after="0" w:line="240" w:lineRule="auto"/>
        <w:contextualSpacing/>
        <w:rPr>
          <w:rFonts w:ascii="Times New Roman" w:hAnsi="Times New Roman"/>
          <w:b/>
          <w:bCs/>
          <w:sz w:val="28"/>
          <w:szCs w:val="28"/>
        </w:rPr>
      </w:pPr>
      <w:r>
        <w:rPr>
          <w:rFonts w:ascii="Times New Roman" w:hAnsi="Times New Roman"/>
          <w:b/>
          <w:bCs/>
          <w:sz w:val="28"/>
          <w:szCs w:val="28"/>
        </w:rPr>
        <w:t xml:space="preserve">  </w:t>
      </w:r>
      <w:r w:rsidR="00D337E3">
        <w:rPr>
          <w:rFonts w:ascii="Times New Roman" w:hAnsi="Times New Roman"/>
          <w:b/>
          <w:bCs/>
          <w:sz w:val="28"/>
          <w:szCs w:val="28"/>
        </w:rPr>
        <w:t xml:space="preserve">1.7 Раздел «Целевые показатели развития централизованной системы водоснабжения»   </w:t>
      </w: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1.7.1 Показатели качества питьевой воды.</w:t>
      </w:r>
    </w:p>
    <w:p w:rsidR="00D337E3" w:rsidRPr="006929C6" w:rsidRDefault="00D337E3" w:rsidP="00D337E3">
      <w:pPr>
        <w:autoSpaceDE w:val="0"/>
        <w:autoSpaceDN w:val="0"/>
        <w:adjustRightInd w:val="0"/>
        <w:spacing w:after="0" w:line="240" w:lineRule="auto"/>
        <w:contextualSpacing/>
        <w:rPr>
          <w:rFonts w:ascii="Times New Roman" w:hAnsi="Times New Roman"/>
          <w:bCs/>
          <w:sz w:val="28"/>
          <w:szCs w:val="28"/>
        </w:rPr>
      </w:pPr>
      <w:r w:rsidRPr="006929C6">
        <w:rPr>
          <w:rFonts w:ascii="Times New Roman" w:hAnsi="Times New Roman"/>
          <w:bCs/>
          <w:sz w:val="28"/>
          <w:szCs w:val="28"/>
        </w:rPr>
        <w:t>К целевым показателям деятельности организаций, осуществляющих водоснабжение, относятся  показатели качества питьевой воды.</w:t>
      </w:r>
    </w:p>
    <w:p w:rsidR="00210AD3" w:rsidRPr="00210AD3" w:rsidRDefault="00D337E3" w:rsidP="00210AD3">
      <w:pPr>
        <w:rPr>
          <w:rFonts w:ascii="Times New Roman" w:hAnsi="Times New Roman"/>
          <w:sz w:val="28"/>
          <w:szCs w:val="28"/>
          <w:lang w:eastAsia="ru-RU"/>
        </w:rPr>
      </w:pPr>
      <w:r>
        <w:rPr>
          <w:rFonts w:ascii="Times New Roman" w:hAnsi="Times New Roman"/>
          <w:sz w:val="28"/>
          <w:szCs w:val="28"/>
          <w:lang w:eastAsia="ru-RU"/>
        </w:rPr>
        <w:t xml:space="preserve">Питьевая вода должна соответствовать  </w:t>
      </w:r>
      <w:r w:rsidRPr="00C4588A">
        <w:rPr>
          <w:rFonts w:ascii="Times New Roman" w:hAnsi="Times New Roman"/>
          <w:sz w:val="28"/>
          <w:szCs w:val="28"/>
          <w:lang w:eastAsia="ru-RU"/>
        </w:rPr>
        <w:t xml:space="preserve"> СанПиН 2.1.4.1074-01 «Питьевая вода. Гигиенические требования к качеству воды централизованных систем питьевого водоснабжения. Контроль качества»</w:t>
      </w:r>
      <w:r w:rsidR="00210AD3">
        <w:rPr>
          <w:rFonts w:ascii="Times New Roman" w:hAnsi="Times New Roman"/>
          <w:sz w:val="28"/>
          <w:szCs w:val="28"/>
          <w:lang w:eastAsia="ru-RU"/>
        </w:rPr>
        <w:t xml:space="preserve">.  </w:t>
      </w:r>
      <w:r w:rsidR="00146DC5" w:rsidRPr="003B0592">
        <w:rPr>
          <w:rFonts w:ascii="Times New Roman" w:hAnsi="Times New Roman"/>
          <w:bCs/>
          <w:sz w:val="28"/>
          <w:szCs w:val="28"/>
        </w:rPr>
        <w:t>Очистка и подготовка воды осуществляется на водозаборных сооружениях,</w:t>
      </w:r>
      <w:r w:rsidR="00146DC5">
        <w:rPr>
          <w:rFonts w:ascii="Times New Roman" w:hAnsi="Times New Roman"/>
          <w:bCs/>
          <w:sz w:val="28"/>
          <w:szCs w:val="28"/>
        </w:rPr>
        <w:t xml:space="preserve"> вода из артскважин подается на водонапорные башни и затем распределяется по водопроводным сетям до потребителя. Обеззараживание резервуаров и водопроводных сетей производится согласно графику согласования СЭС при ухудшении эпидемиологической  обстановки с помощью раствора хлорной извести. </w:t>
      </w:r>
      <w:r w:rsidR="00210AD3">
        <w:rPr>
          <w:rFonts w:ascii="Times New Roman" w:eastAsia="Times New Roman" w:hAnsi="Times New Roman"/>
          <w:bCs/>
          <w:sz w:val="28"/>
          <w:szCs w:val="28"/>
          <w:lang w:eastAsia="ru-RU"/>
        </w:rPr>
        <w:t xml:space="preserve"> </w:t>
      </w:r>
      <w:r w:rsidR="00210AD3" w:rsidRPr="0074120F">
        <w:rPr>
          <w:rFonts w:ascii="Times New Roman" w:eastAsia="Times New Roman" w:hAnsi="Times New Roman"/>
          <w:bCs/>
          <w:sz w:val="28"/>
          <w:szCs w:val="28"/>
          <w:lang w:eastAsia="ru-RU"/>
        </w:rPr>
        <w:t>Подготовка</w:t>
      </w:r>
      <w:r w:rsidR="00210AD3" w:rsidRPr="00C4588A">
        <w:rPr>
          <w:rFonts w:ascii="Times New Roman" w:eastAsia="Times New Roman" w:hAnsi="Times New Roman"/>
          <w:bCs/>
          <w:sz w:val="28"/>
          <w:szCs w:val="28"/>
          <w:lang w:eastAsia="ru-RU"/>
        </w:rPr>
        <w:t xml:space="preserve"> воды должна проводиться согласно «Рекомендации по технологии хлорирования для устранения биологических факторов ухудшения качества воды в протяжных водопроводах» (Пр</w:t>
      </w:r>
      <w:r w:rsidR="00210AD3">
        <w:rPr>
          <w:rFonts w:ascii="Times New Roman" w:eastAsia="Times New Roman" w:hAnsi="Times New Roman"/>
          <w:bCs/>
          <w:sz w:val="28"/>
          <w:szCs w:val="28"/>
          <w:lang w:eastAsia="ru-RU"/>
        </w:rPr>
        <w:t>и</w:t>
      </w:r>
      <w:r w:rsidR="00210AD3" w:rsidRPr="00C4588A">
        <w:rPr>
          <w:rFonts w:ascii="Times New Roman" w:eastAsia="Times New Roman" w:hAnsi="Times New Roman"/>
          <w:bCs/>
          <w:sz w:val="28"/>
          <w:szCs w:val="28"/>
          <w:lang w:eastAsia="ru-RU"/>
        </w:rPr>
        <w:t>каз № 358 Минжилкомхоза</w:t>
      </w:r>
      <w:r w:rsidR="00E26B7D">
        <w:rPr>
          <w:rFonts w:ascii="Times New Roman" w:eastAsia="Times New Roman" w:hAnsi="Times New Roman"/>
          <w:bCs/>
          <w:sz w:val="28"/>
          <w:szCs w:val="28"/>
          <w:lang w:eastAsia="ru-RU"/>
        </w:rPr>
        <w:t xml:space="preserve"> </w:t>
      </w:r>
      <w:r w:rsidR="00210AD3" w:rsidRPr="00C4588A">
        <w:rPr>
          <w:rFonts w:ascii="Times New Roman" w:eastAsia="Times New Roman" w:hAnsi="Times New Roman"/>
          <w:bCs/>
          <w:sz w:val="28"/>
          <w:szCs w:val="28"/>
          <w:lang w:eastAsia="ru-RU"/>
        </w:rPr>
        <w:t xml:space="preserve"> РСФСР от 29.06.1982 г.).</w:t>
      </w: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1.7.2  Показатели надежности и бесперебойности водоснабжения.</w:t>
      </w:r>
    </w:p>
    <w:p w:rsidR="006929C6" w:rsidRPr="00AC347B" w:rsidRDefault="006929C6" w:rsidP="004855A4">
      <w:pPr>
        <w:pStyle w:val="a3"/>
        <w:shd w:val="clear" w:color="auto" w:fill="FFFFFF"/>
        <w:ind w:left="-142"/>
        <w:rPr>
          <w:sz w:val="28"/>
          <w:szCs w:val="28"/>
        </w:rPr>
      </w:pPr>
      <w:r w:rsidRPr="00AC347B">
        <w:rPr>
          <w:sz w:val="28"/>
          <w:szCs w:val="28"/>
        </w:rPr>
        <w:t>Надежность и бесперебойность систем водоснабжения контролируется следующими показателями:</w:t>
      </w:r>
    </w:p>
    <w:p w:rsidR="006929C6" w:rsidRPr="00AC347B" w:rsidRDefault="006929C6" w:rsidP="004855A4">
      <w:pPr>
        <w:pStyle w:val="a3"/>
        <w:shd w:val="clear" w:color="auto" w:fill="FFFFFF"/>
        <w:ind w:left="-142"/>
        <w:rPr>
          <w:sz w:val="28"/>
          <w:szCs w:val="28"/>
        </w:rPr>
      </w:pPr>
      <w:r w:rsidRPr="00AC347B">
        <w:rPr>
          <w:sz w:val="28"/>
          <w:szCs w:val="28"/>
        </w:rPr>
        <w:t xml:space="preserve">а) Удельное количество аварий на магистральных сетях в месяц </w:t>
      </w:r>
      <w:r w:rsidR="00AC347B" w:rsidRPr="00AC347B">
        <w:rPr>
          <w:sz w:val="28"/>
          <w:szCs w:val="28"/>
        </w:rPr>
        <w:t>–</w:t>
      </w:r>
      <w:r w:rsidRPr="00AC347B">
        <w:rPr>
          <w:sz w:val="28"/>
          <w:szCs w:val="28"/>
        </w:rPr>
        <w:t xml:space="preserve"> </w:t>
      </w:r>
      <w:r w:rsidR="00AC347B" w:rsidRPr="00AC347B">
        <w:rPr>
          <w:sz w:val="28"/>
          <w:szCs w:val="28"/>
        </w:rPr>
        <w:t xml:space="preserve">0,11 </w:t>
      </w:r>
      <w:r w:rsidRPr="00AC347B">
        <w:rPr>
          <w:sz w:val="28"/>
          <w:szCs w:val="28"/>
        </w:rPr>
        <w:t>ед./</w:t>
      </w:r>
      <w:proofErr w:type="gramStart"/>
      <w:r w:rsidRPr="00AC347B">
        <w:rPr>
          <w:sz w:val="28"/>
          <w:szCs w:val="28"/>
        </w:rPr>
        <w:t>км</w:t>
      </w:r>
      <w:proofErr w:type="gramEnd"/>
      <w:r w:rsidRPr="00AC347B">
        <w:rPr>
          <w:sz w:val="28"/>
          <w:szCs w:val="28"/>
        </w:rPr>
        <w:t>;</w:t>
      </w:r>
    </w:p>
    <w:p w:rsidR="006929C6" w:rsidRPr="00AC347B" w:rsidRDefault="006929C6" w:rsidP="004855A4">
      <w:pPr>
        <w:pStyle w:val="a3"/>
        <w:shd w:val="clear" w:color="auto" w:fill="FFFFFF"/>
        <w:ind w:left="-142"/>
        <w:rPr>
          <w:sz w:val="28"/>
          <w:szCs w:val="28"/>
        </w:rPr>
      </w:pPr>
      <w:r w:rsidRPr="00AC347B">
        <w:rPr>
          <w:sz w:val="28"/>
          <w:szCs w:val="28"/>
        </w:rPr>
        <w:t xml:space="preserve">б) Удельное количество аварий на </w:t>
      </w:r>
      <w:r w:rsidR="00AC347B" w:rsidRPr="00AC347B">
        <w:rPr>
          <w:sz w:val="28"/>
          <w:szCs w:val="28"/>
        </w:rPr>
        <w:t xml:space="preserve">разводящих сетях в месяц -  0,42 </w:t>
      </w:r>
      <w:r w:rsidRPr="00AC347B">
        <w:rPr>
          <w:sz w:val="28"/>
          <w:szCs w:val="28"/>
        </w:rPr>
        <w:t xml:space="preserve"> ед./</w:t>
      </w:r>
      <w:proofErr w:type="gramStart"/>
      <w:r w:rsidRPr="00AC347B">
        <w:rPr>
          <w:sz w:val="28"/>
          <w:szCs w:val="28"/>
        </w:rPr>
        <w:t>км</w:t>
      </w:r>
      <w:proofErr w:type="gramEnd"/>
      <w:r w:rsidR="00AC347B">
        <w:rPr>
          <w:sz w:val="28"/>
          <w:szCs w:val="28"/>
        </w:rPr>
        <w:t>;</w:t>
      </w:r>
    </w:p>
    <w:p w:rsidR="006929C6" w:rsidRPr="00AC347B" w:rsidRDefault="006929C6" w:rsidP="004855A4">
      <w:pPr>
        <w:pStyle w:val="a3"/>
        <w:shd w:val="clear" w:color="auto" w:fill="FFFFFF"/>
        <w:ind w:left="-142"/>
        <w:rPr>
          <w:sz w:val="28"/>
          <w:szCs w:val="28"/>
        </w:rPr>
      </w:pPr>
      <w:r w:rsidRPr="00AC347B">
        <w:rPr>
          <w:sz w:val="28"/>
          <w:szCs w:val="28"/>
        </w:rPr>
        <w:t>в) Доля устраненных аварий без прекра</w:t>
      </w:r>
      <w:r w:rsidR="00AC347B" w:rsidRPr="00AC347B">
        <w:rPr>
          <w:sz w:val="28"/>
          <w:szCs w:val="28"/>
        </w:rPr>
        <w:t>щения подачи воды абонентам - 9</w:t>
      </w:r>
      <w:r w:rsidR="00AC347B">
        <w:rPr>
          <w:sz w:val="28"/>
          <w:szCs w:val="28"/>
        </w:rPr>
        <w:t>0%;</w:t>
      </w:r>
    </w:p>
    <w:p w:rsidR="006929C6" w:rsidRPr="00AC347B" w:rsidRDefault="006929C6" w:rsidP="004855A4">
      <w:pPr>
        <w:pStyle w:val="a3"/>
        <w:shd w:val="clear" w:color="auto" w:fill="FFFFFF"/>
        <w:ind w:left="-142"/>
        <w:rPr>
          <w:sz w:val="28"/>
          <w:szCs w:val="28"/>
        </w:rPr>
      </w:pPr>
      <w:r w:rsidRPr="00AC347B">
        <w:rPr>
          <w:sz w:val="28"/>
          <w:szCs w:val="28"/>
        </w:rPr>
        <w:lastRenderedPageBreak/>
        <w:t xml:space="preserve">г) Доля магистральных сетей, нуждающихся в замене </w:t>
      </w:r>
      <w:r w:rsidR="00AC347B" w:rsidRPr="00AC347B">
        <w:rPr>
          <w:sz w:val="28"/>
          <w:szCs w:val="28"/>
        </w:rPr>
        <w:t>–</w:t>
      </w:r>
      <w:r w:rsidRPr="00AC347B">
        <w:rPr>
          <w:sz w:val="28"/>
          <w:szCs w:val="28"/>
        </w:rPr>
        <w:t xml:space="preserve"> </w:t>
      </w:r>
      <w:r w:rsidR="00146DC5">
        <w:rPr>
          <w:sz w:val="28"/>
          <w:szCs w:val="28"/>
        </w:rPr>
        <w:t>4,367</w:t>
      </w:r>
      <w:r w:rsidR="00AC347B">
        <w:rPr>
          <w:sz w:val="28"/>
          <w:szCs w:val="28"/>
        </w:rPr>
        <w:t xml:space="preserve"> км;</w:t>
      </w:r>
    </w:p>
    <w:p w:rsidR="006929C6" w:rsidRPr="006929C6" w:rsidRDefault="006929C6" w:rsidP="004855A4">
      <w:pPr>
        <w:pStyle w:val="a3"/>
        <w:shd w:val="clear" w:color="auto" w:fill="FFFFFF"/>
        <w:ind w:left="-142"/>
        <w:rPr>
          <w:sz w:val="28"/>
          <w:szCs w:val="28"/>
        </w:rPr>
      </w:pPr>
      <w:r w:rsidRPr="00AC347B">
        <w:rPr>
          <w:sz w:val="28"/>
          <w:szCs w:val="28"/>
        </w:rPr>
        <w:t>е) Доля разводящих с</w:t>
      </w:r>
      <w:r w:rsidR="00AC347B" w:rsidRPr="00AC347B">
        <w:rPr>
          <w:sz w:val="28"/>
          <w:szCs w:val="28"/>
        </w:rPr>
        <w:t xml:space="preserve">етей, нуждающихся в замене – </w:t>
      </w:r>
      <w:r w:rsidR="00146DC5">
        <w:rPr>
          <w:sz w:val="28"/>
          <w:szCs w:val="28"/>
        </w:rPr>
        <w:t>27,633</w:t>
      </w:r>
      <w:r w:rsidR="00AC347B" w:rsidRPr="00AC347B">
        <w:rPr>
          <w:sz w:val="28"/>
          <w:szCs w:val="28"/>
        </w:rPr>
        <w:t xml:space="preserve"> </w:t>
      </w:r>
      <w:r w:rsidRPr="00AC347B">
        <w:rPr>
          <w:sz w:val="28"/>
          <w:szCs w:val="28"/>
        </w:rPr>
        <w:t xml:space="preserve"> км.</w:t>
      </w:r>
      <w:r>
        <w:rPr>
          <w:sz w:val="28"/>
          <w:szCs w:val="28"/>
        </w:rPr>
        <w:t xml:space="preserve"> </w:t>
      </w:r>
    </w:p>
    <w:p w:rsidR="006929C6" w:rsidRPr="006929C6" w:rsidRDefault="006929C6" w:rsidP="006929C6">
      <w:pPr>
        <w:pStyle w:val="a3"/>
        <w:shd w:val="clear" w:color="auto" w:fill="FFFFFF"/>
        <w:spacing w:after="0" w:line="240" w:lineRule="auto"/>
        <w:ind w:left="1068"/>
        <w:rPr>
          <w:sz w:val="28"/>
          <w:szCs w:val="28"/>
        </w:rPr>
      </w:pPr>
    </w:p>
    <w:p w:rsidR="00D337E3" w:rsidRDefault="006929C6" w:rsidP="006929C6">
      <w:pPr>
        <w:pStyle w:val="a3"/>
        <w:autoSpaceDE w:val="0"/>
        <w:autoSpaceDN w:val="0"/>
        <w:adjustRightInd w:val="0"/>
        <w:spacing w:after="0" w:line="240" w:lineRule="auto"/>
        <w:ind w:left="0"/>
        <w:rPr>
          <w:b/>
          <w:bCs/>
          <w:sz w:val="28"/>
          <w:szCs w:val="28"/>
        </w:rPr>
      </w:pPr>
      <w:r>
        <w:rPr>
          <w:b/>
          <w:bCs/>
          <w:sz w:val="28"/>
          <w:szCs w:val="28"/>
        </w:rPr>
        <w:t>1.7.3</w:t>
      </w:r>
      <w:r w:rsidR="004855A4">
        <w:rPr>
          <w:b/>
          <w:bCs/>
          <w:sz w:val="28"/>
          <w:szCs w:val="28"/>
        </w:rPr>
        <w:t xml:space="preserve"> </w:t>
      </w:r>
      <w:r w:rsidR="00D337E3">
        <w:rPr>
          <w:b/>
          <w:bCs/>
          <w:sz w:val="28"/>
          <w:szCs w:val="28"/>
        </w:rPr>
        <w:t>Показатели качества обслуживания абонентов.</w:t>
      </w:r>
    </w:p>
    <w:p w:rsidR="00D337E3" w:rsidRDefault="00D337E3" w:rsidP="00D337E3">
      <w:pPr>
        <w:autoSpaceDE w:val="0"/>
        <w:autoSpaceDN w:val="0"/>
        <w:adjustRightInd w:val="0"/>
        <w:spacing w:after="0" w:line="240" w:lineRule="auto"/>
        <w:ind w:firstLine="708"/>
        <w:contextualSpacing/>
        <w:rPr>
          <w:rFonts w:ascii="Times New Roman" w:hAnsi="Times New Roman"/>
          <w:bCs/>
          <w:sz w:val="28"/>
          <w:szCs w:val="28"/>
          <w:lang w:eastAsia="ru-RU"/>
        </w:rPr>
      </w:pPr>
      <w:r>
        <w:rPr>
          <w:rFonts w:ascii="Times New Roman" w:hAnsi="Times New Roman"/>
          <w:bCs/>
          <w:sz w:val="28"/>
          <w:szCs w:val="28"/>
          <w:lang w:eastAsia="ru-RU"/>
        </w:rPr>
        <w:t>Для качественного обслуживания абонентов, необходимо организовать:</w:t>
      </w:r>
    </w:p>
    <w:p w:rsidR="00D337E3" w:rsidRDefault="00D337E3" w:rsidP="00D337E3">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качественную диспетчерскую службу, для круглосуточного обращения абонентов;</w:t>
      </w:r>
    </w:p>
    <w:p w:rsidR="00D337E3" w:rsidRDefault="00D337E3" w:rsidP="00D337E3">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аварийную службу, для круглосуточного выезда, для устранения аварий в водопроводных  сетях;</w:t>
      </w:r>
    </w:p>
    <w:p w:rsidR="00D337E3" w:rsidRDefault="00D337E3" w:rsidP="00D337E3">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D577E2">
        <w:rPr>
          <w:rFonts w:ascii="Times New Roman" w:hAnsi="Times New Roman"/>
          <w:sz w:val="28"/>
          <w:szCs w:val="28"/>
        </w:rPr>
        <w:t xml:space="preserve">возможность </w:t>
      </w:r>
      <w:r>
        <w:rPr>
          <w:rFonts w:ascii="Times New Roman" w:hAnsi="Times New Roman"/>
          <w:sz w:val="28"/>
          <w:szCs w:val="28"/>
        </w:rPr>
        <w:t>подключени</w:t>
      </w:r>
      <w:r w:rsidR="00D577E2">
        <w:rPr>
          <w:rFonts w:ascii="Times New Roman" w:hAnsi="Times New Roman"/>
          <w:sz w:val="28"/>
          <w:szCs w:val="28"/>
        </w:rPr>
        <w:t>я</w:t>
      </w:r>
      <w:r>
        <w:rPr>
          <w:rFonts w:ascii="Times New Roman" w:hAnsi="Times New Roman"/>
          <w:sz w:val="28"/>
          <w:szCs w:val="28"/>
        </w:rPr>
        <w:t xml:space="preserve"> новых абонентов;</w:t>
      </w:r>
    </w:p>
    <w:p w:rsidR="00D337E3" w:rsidRDefault="00D337E3" w:rsidP="00D337E3">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качественный учет для своевременного расчета абонента. </w:t>
      </w:r>
    </w:p>
    <w:p w:rsidR="00D337E3" w:rsidRDefault="00D337E3" w:rsidP="00D337E3">
      <w:pPr>
        <w:autoSpaceDE w:val="0"/>
        <w:autoSpaceDN w:val="0"/>
        <w:adjustRightInd w:val="0"/>
        <w:spacing w:after="0" w:line="240" w:lineRule="auto"/>
        <w:ind w:firstLine="708"/>
        <w:contextualSpacing/>
        <w:jc w:val="both"/>
        <w:rPr>
          <w:rFonts w:ascii="Times New Roman" w:hAnsi="Times New Roman"/>
          <w:sz w:val="28"/>
          <w:szCs w:val="28"/>
        </w:rPr>
      </w:pP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1.7.4   Показатели эффективности использования ресурсов при транспортировке.</w:t>
      </w:r>
    </w:p>
    <w:p w:rsidR="00D337E3" w:rsidRPr="00345A65" w:rsidRDefault="00D337E3" w:rsidP="00D337E3">
      <w:pPr>
        <w:autoSpaceDE w:val="0"/>
        <w:autoSpaceDN w:val="0"/>
        <w:adjustRightInd w:val="0"/>
        <w:spacing w:after="0" w:line="240" w:lineRule="auto"/>
        <w:rPr>
          <w:rFonts w:ascii="Times New Roman" w:hAnsi="Times New Roman"/>
          <w:color w:val="000000"/>
          <w:sz w:val="28"/>
          <w:szCs w:val="28"/>
        </w:rPr>
      </w:pPr>
      <w:r w:rsidRPr="00345A65">
        <w:rPr>
          <w:rFonts w:ascii="Times New Roman" w:hAnsi="Times New Roman"/>
          <w:color w:val="000000"/>
          <w:sz w:val="28"/>
          <w:szCs w:val="28"/>
        </w:rPr>
        <w:t xml:space="preserve">Целевые показатели эффективности использования ресурсов, в том числе сокращения потерь воды (тепловой энергии в составе горячей воды) при транспортировке устанавливается в отношении: </w:t>
      </w:r>
    </w:p>
    <w:p w:rsidR="00D337E3" w:rsidRPr="0018594E" w:rsidRDefault="00D337E3" w:rsidP="00D337E3">
      <w:pPr>
        <w:pStyle w:val="a3"/>
        <w:autoSpaceDE w:val="0"/>
        <w:autoSpaceDN w:val="0"/>
        <w:adjustRightInd w:val="0"/>
        <w:spacing w:after="0" w:line="240" w:lineRule="auto"/>
        <w:ind w:left="1068"/>
        <w:rPr>
          <w:color w:val="000000"/>
          <w:sz w:val="28"/>
          <w:szCs w:val="28"/>
        </w:rPr>
      </w:pPr>
      <w:r>
        <w:rPr>
          <w:color w:val="000000"/>
          <w:sz w:val="28"/>
          <w:szCs w:val="28"/>
        </w:rPr>
        <w:t xml:space="preserve">а) уровня потерь холодной воды </w:t>
      </w:r>
      <w:r w:rsidRPr="0018594E">
        <w:rPr>
          <w:color w:val="000000"/>
          <w:sz w:val="28"/>
          <w:szCs w:val="28"/>
        </w:rPr>
        <w:t xml:space="preserve">при транспортировке; </w:t>
      </w:r>
    </w:p>
    <w:p w:rsidR="00D337E3" w:rsidRPr="007C047C" w:rsidRDefault="00D337E3" w:rsidP="00D337E3">
      <w:pPr>
        <w:autoSpaceDE w:val="0"/>
        <w:autoSpaceDN w:val="0"/>
        <w:adjustRightInd w:val="0"/>
        <w:spacing w:after="0" w:line="240" w:lineRule="auto"/>
        <w:rPr>
          <w:rFonts w:ascii="Times New Roman" w:hAnsi="Times New Roman"/>
          <w:b/>
          <w:bCs/>
          <w:sz w:val="28"/>
          <w:szCs w:val="28"/>
        </w:rPr>
      </w:pPr>
      <w:r w:rsidRPr="007C047C">
        <w:rPr>
          <w:rFonts w:ascii="Times New Roman" w:hAnsi="Times New Roman"/>
          <w:color w:val="000000"/>
          <w:sz w:val="28"/>
          <w:szCs w:val="28"/>
        </w:rPr>
        <w:t>Целевой показатель потерь холодной воды определяется исходя из данных регулируемой организации об отпуске (потреблении) воды по приборам учета и устанавливается в процентном соотношении к фактическим показателям деятельности регулируемой организации на начало периода</w:t>
      </w:r>
      <w:r>
        <w:rPr>
          <w:rFonts w:ascii="Times New Roman" w:hAnsi="Times New Roman"/>
          <w:color w:val="000000"/>
          <w:sz w:val="28"/>
          <w:szCs w:val="28"/>
        </w:rPr>
        <w:t>.</w:t>
      </w:r>
    </w:p>
    <w:p w:rsidR="00D337E3" w:rsidRDefault="00D337E3" w:rsidP="00D337E3">
      <w:pPr>
        <w:autoSpaceDE w:val="0"/>
        <w:autoSpaceDN w:val="0"/>
        <w:adjustRightInd w:val="0"/>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Водоснабжение </w:t>
      </w:r>
      <w:r w:rsidR="003D1E82">
        <w:rPr>
          <w:rFonts w:ascii="Times New Roman" w:hAnsi="Times New Roman"/>
          <w:bCs/>
          <w:sz w:val="28"/>
          <w:szCs w:val="28"/>
          <w:lang w:eastAsia="ru-RU"/>
        </w:rPr>
        <w:t xml:space="preserve">Приазовского сельского поселения </w:t>
      </w:r>
      <w:r w:rsidR="008D7B7C">
        <w:rPr>
          <w:rFonts w:ascii="Times New Roman" w:hAnsi="Times New Roman"/>
          <w:bCs/>
          <w:sz w:val="28"/>
          <w:szCs w:val="28"/>
          <w:lang w:eastAsia="ru-RU"/>
        </w:rPr>
        <w:t xml:space="preserve">  осуществляется с 19</w:t>
      </w:r>
      <w:r w:rsidR="003D1E82">
        <w:rPr>
          <w:rFonts w:ascii="Times New Roman" w:hAnsi="Times New Roman"/>
          <w:bCs/>
          <w:sz w:val="28"/>
          <w:szCs w:val="28"/>
          <w:lang w:eastAsia="ru-RU"/>
        </w:rPr>
        <w:t>60</w:t>
      </w:r>
      <w:r>
        <w:rPr>
          <w:rFonts w:ascii="Times New Roman" w:hAnsi="Times New Roman"/>
          <w:bCs/>
          <w:sz w:val="28"/>
          <w:szCs w:val="28"/>
          <w:lang w:eastAsia="ru-RU"/>
        </w:rPr>
        <w:t xml:space="preserve"> г. За время эксплуатации водопроводные сети сильно износились, запорная арматура, смотровые колодцы требуется ремонт и реконструкции. В настоящее время износ водопроводных сетей  и оборудования составляет </w:t>
      </w:r>
      <w:r w:rsidR="008D7B7C">
        <w:rPr>
          <w:rFonts w:ascii="Times New Roman" w:hAnsi="Times New Roman"/>
          <w:bCs/>
          <w:sz w:val="28"/>
          <w:szCs w:val="28"/>
          <w:lang w:eastAsia="ru-RU"/>
        </w:rPr>
        <w:t>90,2</w:t>
      </w:r>
      <w:r>
        <w:rPr>
          <w:rFonts w:ascii="Times New Roman" w:hAnsi="Times New Roman"/>
          <w:bCs/>
          <w:sz w:val="28"/>
          <w:szCs w:val="28"/>
          <w:lang w:eastAsia="ru-RU"/>
        </w:rPr>
        <w:t xml:space="preserve">%. При аварии на водопроводах происходит потеря воды (слив воды со всей системы), что в свою очередь ведет к ухудшению качества воды. </w:t>
      </w:r>
    </w:p>
    <w:p w:rsidR="00D337E3" w:rsidRPr="007C047C" w:rsidRDefault="00D337E3" w:rsidP="00D337E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7C047C">
        <w:rPr>
          <w:rFonts w:ascii="Times New Roman" w:hAnsi="Times New Roman"/>
          <w:color w:val="000000"/>
          <w:sz w:val="28"/>
          <w:szCs w:val="28"/>
        </w:rPr>
        <w:t xml:space="preserve">б) доли абонентов, осуществляющих расчеты за полученную воду по </w:t>
      </w:r>
      <w:r w:rsidR="008D7B7C">
        <w:rPr>
          <w:rFonts w:ascii="Times New Roman" w:hAnsi="Times New Roman"/>
          <w:color w:val="000000"/>
          <w:sz w:val="28"/>
          <w:szCs w:val="28"/>
        </w:rPr>
        <w:t>нормативам</w:t>
      </w:r>
      <w:r w:rsidRPr="007C047C">
        <w:rPr>
          <w:rFonts w:ascii="Times New Roman" w:hAnsi="Times New Roman"/>
          <w:color w:val="000000"/>
          <w:sz w:val="28"/>
          <w:szCs w:val="28"/>
        </w:rPr>
        <w:t xml:space="preserve">. </w:t>
      </w:r>
    </w:p>
    <w:p w:rsidR="00D337E3" w:rsidRDefault="00D337E3" w:rsidP="00D337E3">
      <w:pPr>
        <w:autoSpaceDE w:val="0"/>
        <w:autoSpaceDN w:val="0"/>
        <w:adjustRightInd w:val="0"/>
        <w:spacing w:after="0" w:line="240" w:lineRule="auto"/>
        <w:contextualSpacing/>
        <w:jc w:val="both"/>
        <w:rPr>
          <w:rFonts w:ascii="Times New Roman" w:hAnsi="Times New Roman"/>
          <w:b/>
          <w:bCs/>
          <w:sz w:val="28"/>
          <w:szCs w:val="28"/>
          <w:lang w:eastAsia="ru-RU"/>
        </w:rPr>
      </w:pPr>
    </w:p>
    <w:p w:rsidR="00D337E3" w:rsidRPr="006929C6" w:rsidRDefault="00D337E3" w:rsidP="003B760B">
      <w:pPr>
        <w:pStyle w:val="a3"/>
        <w:numPr>
          <w:ilvl w:val="2"/>
          <w:numId w:val="6"/>
        </w:numPr>
        <w:autoSpaceDE w:val="0"/>
        <w:autoSpaceDN w:val="0"/>
        <w:adjustRightInd w:val="0"/>
        <w:spacing w:after="0" w:line="240" w:lineRule="auto"/>
        <w:ind w:left="0" w:firstLine="0"/>
        <w:rPr>
          <w:b/>
          <w:bCs/>
          <w:sz w:val="28"/>
          <w:szCs w:val="28"/>
        </w:rPr>
      </w:pPr>
      <w:r w:rsidRPr="006929C6">
        <w:rPr>
          <w:b/>
          <w:bCs/>
          <w:sz w:val="28"/>
          <w:szCs w:val="28"/>
        </w:rPr>
        <w:t>Соотношение цены реализации мероприятий инвестиционной программы и их эффективности – улучшение качества воды.</w:t>
      </w:r>
    </w:p>
    <w:p w:rsidR="00D337E3" w:rsidRPr="00AE1D79" w:rsidRDefault="00D337E3" w:rsidP="00D337E3">
      <w:pPr>
        <w:pStyle w:val="a3"/>
        <w:autoSpaceDE w:val="0"/>
        <w:autoSpaceDN w:val="0"/>
        <w:adjustRightInd w:val="0"/>
        <w:spacing w:after="0" w:line="240" w:lineRule="auto"/>
        <w:ind w:left="0"/>
        <w:rPr>
          <w:sz w:val="28"/>
          <w:szCs w:val="28"/>
        </w:rPr>
      </w:pPr>
      <w:r w:rsidRPr="00AE1D79">
        <w:rPr>
          <w:sz w:val="28"/>
          <w:szCs w:val="28"/>
        </w:rPr>
        <w:t xml:space="preserve">Объемы инвестиций определены на основе определения необходимых технических мероприятий по модернизации и развитию </w:t>
      </w:r>
      <w:r>
        <w:rPr>
          <w:sz w:val="28"/>
          <w:szCs w:val="28"/>
        </w:rPr>
        <w:t>сельского поселения</w:t>
      </w:r>
      <w:r w:rsidRPr="00AE1D79">
        <w:rPr>
          <w:sz w:val="28"/>
          <w:szCs w:val="28"/>
        </w:rPr>
        <w:t>, которые сформулированы на основе анализа текущего состояния ВКХ и изучения перспектив его долгосрочного развития.</w:t>
      </w:r>
    </w:p>
    <w:p w:rsidR="00D337E3" w:rsidRPr="00110B01" w:rsidRDefault="00D337E3" w:rsidP="00D337E3">
      <w:pPr>
        <w:spacing w:after="0"/>
        <w:ind w:firstLine="709"/>
        <w:rPr>
          <w:rFonts w:ascii="Times New Roman" w:hAnsi="Times New Roman"/>
          <w:sz w:val="28"/>
          <w:szCs w:val="28"/>
        </w:rPr>
      </w:pPr>
      <w:r w:rsidRPr="001A307E">
        <w:rPr>
          <w:rFonts w:ascii="Times New Roman" w:hAnsi="Times New Roman"/>
          <w:sz w:val="28"/>
          <w:szCs w:val="28"/>
        </w:rPr>
        <w:t>Общий объем инвестиций в систему водоснабжения на период 2014-20</w:t>
      </w:r>
      <w:r w:rsidR="003D1E82">
        <w:rPr>
          <w:rFonts w:ascii="Times New Roman" w:hAnsi="Times New Roman"/>
          <w:sz w:val="28"/>
          <w:szCs w:val="28"/>
        </w:rPr>
        <w:t>31</w:t>
      </w:r>
      <w:r w:rsidRPr="001A307E">
        <w:rPr>
          <w:rFonts w:ascii="Times New Roman" w:hAnsi="Times New Roman"/>
          <w:sz w:val="28"/>
          <w:szCs w:val="28"/>
        </w:rPr>
        <w:t xml:space="preserve"> гг. </w:t>
      </w:r>
      <w:r w:rsidRPr="003D1E82">
        <w:rPr>
          <w:rFonts w:ascii="Times New Roman" w:hAnsi="Times New Roman"/>
          <w:sz w:val="28"/>
          <w:szCs w:val="28"/>
        </w:rPr>
        <w:t xml:space="preserve">составит </w:t>
      </w:r>
      <w:r w:rsidRPr="003D1E82">
        <w:rPr>
          <w:rFonts w:ascii="Times New Roman" w:hAnsi="Times New Roman"/>
          <w:color w:val="000000"/>
          <w:sz w:val="28"/>
          <w:szCs w:val="28"/>
        </w:rPr>
        <w:t xml:space="preserve"> </w:t>
      </w:r>
      <w:r w:rsidR="003D1E82" w:rsidRPr="003D1E82">
        <w:rPr>
          <w:rFonts w:ascii="Times New Roman" w:hAnsi="Times New Roman"/>
          <w:b/>
          <w:sz w:val="28"/>
          <w:szCs w:val="28"/>
          <w:lang w:eastAsia="ru-RU"/>
        </w:rPr>
        <w:t xml:space="preserve">136770,9 </w:t>
      </w:r>
      <w:r w:rsidR="003D1E82">
        <w:rPr>
          <w:rFonts w:ascii="Times New Roman" w:hAnsi="Times New Roman"/>
          <w:b/>
          <w:sz w:val="28"/>
          <w:szCs w:val="28"/>
          <w:lang w:eastAsia="ru-RU"/>
        </w:rPr>
        <w:t xml:space="preserve"> </w:t>
      </w:r>
      <w:r w:rsidRPr="003D1E82">
        <w:rPr>
          <w:rFonts w:ascii="Times New Roman" w:hAnsi="Times New Roman"/>
          <w:sz w:val="28"/>
          <w:szCs w:val="28"/>
        </w:rPr>
        <w:t>тыс. руб.</w:t>
      </w:r>
      <w:r w:rsidRPr="001A307E">
        <w:rPr>
          <w:rFonts w:ascii="Times New Roman" w:hAnsi="Times New Roman"/>
          <w:sz w:val="28"/>
          <w:szCs w:val="28"/>
        </w:rPr>
        <w:t xml:space="preserve"> </w:t>
      </w:r>
    </w:p>
    <w:p w:rsidR="00D337E3" w:rsidRDefault="00D337E3" w:rsidP="00D337E3">
      <w:pPr>
        <w:spacing w:after="0"/>
        <w:ind w:firstLine="709"/>
        <w:rPr>
          <w:rFonts w:ascii="Times New Roman" w:hAnsi="Times New Roman"/>
          <w:sz w:val="28"/>
          <w:szCs w:val="28"/>
        </w:rPr>
      </w:pPr>
      <w:r>
        <w:rPr>
          <w:rFonts w:ascii="Times New Roman" w:hAnsi="Times New Roman"/>
          <w:sz w:val="28"/>
          <w:szCs w:val="28"/>
        </w:rPr>
        <w:t>Данный объем инвестиций полностью включает в себя как первоочередные затраты на период  до 20</w:t>
      </w:r>
      <w:r w:rsidR="003D1E82">
        <w:rPr>
          <w:rFonts w:ascii="Times New Roman" w:hAnsi="Times New Roman"/>
          <w:sz w:val="28"/>
          <w:szCs w:val="28"/>
        </w:rPr>
        <w:t xml:space="preserve">23 </w:t>
      </w:r>
      <w:r>
        <w:rPr>
          <w:rFonts w:ascii="Times New Roman" w:hAnsi="Times New Roman"/>
          <w:sz w:val="28"/>
          <w:szCs w:val="28"/>
        </w:rPr>
        <w:t xml:space="preserve"> г., так и проекты, направленные на реализацию мероприятий, включая инвестиции в </w:t>
      </w:r>
      <w:r w:rsidR="004F57F2">
        <w:rPr>
          <w:rFonts w:ascii="Times New Roman" w:hAnsi="Times New Roman"/>
          <w:sz w:val="28"/>
          <w:szCs w:val="28"/>
        </w:rPr>
        <w:lastRenderedPageBreak/>
        <w:t>водообеспечению</w:t>
      </w:r>
      <w:r>
        <w:rPr>
          <w:rFonts w:ascii="Times New Roman" w:hAnsi="Times New Roman"/>
          <w:sz w:val="28"/>
          <w:szCs w:val="28"/>
        </w:rPr>
        <w:t xml:space="preserve"> </w:t>
      </w:r>
      <w:r w:rsidR="003D1E82">
        <w:rPr>
          <w:rFonts w:ascii="Times New Roman" w:hAnsi="Times New Roman"/>
          <w:sz w:val="28"/>
          <w:szCs w:val="28"/>
        </w:rPr>
        <w:t xml:space="preserve"> </w:t>
      </w:r>
      <w:r>
        <w:rPr>
          <w:rFonts w:ascii="Times New Roman" w:hAnsi="Times New Roman"/>
          <w:sz w:val="28"/>
          <w:szCs w:val="28"/>
        </w:rPr>
        <w:t>новых  территорий, не имеющих в настоящее время централизованного водоснабжения, в течение всего периода до 20</w:t>
      </w:r>
      <w:r w:rsidR="003D1E82">
        <w:rPr>
          <w:rFonts w:ascii="Times New Roman" w:hAnsi="Times New Roman"/>
          <w:sz w:val="28"/>
          <w:szCs w:val="28"/>
        </w:rPr>
        <w:t>31</w:t>
      </w:r>
      <w:r>
        <w:rPr>
          <w:rFonts w:ascii="Times New Roman" w:hAnsi="Times New Roman"/>
          <w:sz w:val="28"/>
          <w:szCs w:val="28"/>
        </w:rPr>
        <w:t xml:space="preserve"> г. </w:t>
      </w:r>
    </w:p>
    <w:p w:rsidR="00D337E3" w:rsidRDefault="00D337E3" w:rsidP="00D337E3">
      <w:pPr>
        <w:spacing w:after="0"/>
        <w:ind w:firstLine="709"/>
        <w:rPr>
          <w:rFonts w:ascii="Times New Roman" w:hAnsi="Times New Roman"/>
          <w:sz w:val="28"/>
          <w:szCs w:val="28"/>
        </w:rPr>
      </w:pPr>
      <w:r>
        <w:rPr>
          <w:rFonts w:ascii="Times New Roman" w:hAnsi="Times New Roman"/>
          <w:sz w:val="28"/>
          <w:szCs w:val="28"/>
        </w:rPr>
        <w:t xml:space="preserve">Состав разработанных мероприятий и объемы капитальных затрат адекватны существующему уровню проблем, которые требуется решить в водопроводном хозяйстве </w:t>
      </w:r>
      <w:r w:rsidR="003D1E82">
        <w:rPr>
          <w:rFonts w:ascii="Times New Roman" w:hAnsi="Times New Roman"/>
          <w:sz w:val="28"/>
          <w:szCs w:val="28"/>
        </w:rPr>
        <w:t xml:space="preserve"> Приазовского СП </w:t>
      </w:r>
      <w:r>
        <w:rPr>
          <w:rFonts w:ascii="Times New Roman" w:hAnsi="Times New Roman"/>
          <w:sz w:val="28"/>
          <w:szCs w:val="28"/>
        </w:rPr>
        <w:t xml:space="preserve">на </w:t>
      </w:r>
      <w:r w:rsidRPr="006A4C36">
        <w:rPr>
          <w:rFonts w:ascii="Times New Roman" w:hAnsi="Times New Roman"/>
          <w:sz w:val="28"/>
          <w:szCs w:val="28"/>
        </w:rPr>
        <w:t>период  до 20</w:t>
      </w:r>
      <w:r w:rsidR="003D1E82">
        <w:rPr>
          <w:rFonts w:ascii="Times New Roman" w:hAnsi="Times New Roman"/>
          <w:sz w:val="28"/>
          <w:szCs w:val="28"/>
        </w:rPr>
        <w:t xml:space="preserve">31 </w:t>
      </w:r>
      <w:r w:rsidRPr="006A4C36">
        <w:rPr>
          <w:rFonts w:ascii="Times New Roman" w:hAnsi="Times New Roman"/>
          <w:sz w:val="28"/>
          <w:szCs w:val="28"/>
        </w:rPr>
        <w:t>г.</w:t>
      </w:r>
    </w:p>
    <w:p w:rsidR="00D337E3" w:rsidRPr="007D3939" w:rsidRDefault="00D337E3" w:rsidP="007D3939">
      <w:pPr>
        <w:ind w:firstLine="720"/>
        <w:rPr>
          <w:rFonts w:ascii="Times New Roman" w:hAnsi="Times New Roman"/>
          <w:sz w:val="28"/>
          <w:szCs w:val="28"/>
        </w:rPr>
      </w:pPr>
      <w:r w:rsidRPr="00D03551">
        <w:rPr>
          <w:rFonts w:ascii="Times New Roman" w:hAnsi="Times New Roman"/>
          <w:sz w:val="28"/>
          <w:szCs w:val="28"/>
        </w:rPr>
        <w:t xml:space="preserve">Наиболее крупными являются необходимые инвестиции в перекладку существующих сетей, потребуется переложить </w:t>
      </w:r>
      <w:r w:rsidR="007D3939">
        <w:rPr>
          <w:rFonts w:ascii="Times New Roman" w:hAnsi="Times New Roman"/>
          <w:sz w:val="28"/>
          <w:szCs w:val="28"/>
        </w:rPr>
        <w:t>не менее 75,0</w:t>
      </w:r>
      <w:r w:rsidR="00B33AFA">
        <w:rPr>
          <w:rFonts w:ascii="Times New Roman" w:hAnsi="Times New Roman"/>
          <w:sz w:val="28"/>
          <w:szCs w:val="28"/>
        </w:rPr>
        <w:t xml:space="preserve"> </w:t>
      </w:r>
      <w:r w:rsidRPr="001A307E">
        <w:rPr>
          <w:rFonts w:ascii="Times New Roman" w:hAnsi="Times New Roman"/>
          <w:sz w:val="28"/>
          <w:szCs w:val="28"/>
        </w:rPr>
        <w:t xml:space="preserve"> % </w:t>
      </w:r>
      <w:r w:rsidR="007D3939">
        <w:rPr>
          <w:rFonts w:ascii="Times New Roman" w:hAnsi="Times New Roman"/>
          <w:sz w:val="28"/>
          <w:szCs w:val="28"/>
        </w:rPr>
        <w:t xml:space="preserve"> </w:t>
      </w:r>
      <w:r w:rsidRPr="001A307E">
        <w:rPr>
          <w:rFonts w:ascii="Times New Roman" w:hAnsi="Times New Roman"/>
          <w:sz w:val="28"/>
          <w:szCs w:val="28"/>
        </w:rPr>
        <w:t>их</w:t>
      </w:r>
      <w:r w:rsidRPr="00D03551">
        <w:rPr>
          <w:rFonts w:ascii="Times New Roman" w:hAnsi="Times New Roman"/>
          <w:sz w:val="28"/>
          <w:szCs w:val="28"/>
        </w:rPr>
        <w:t xml:space="preserve"> сегодняшней протяженности</w:t>
      </w:r>
      <w:r w:rsidR="003D1E82">
        <w:rPr>
          <w:rFonts w:ascii="Times New Roman" w:hAnsi="Times New Roman"/>
          <w:sz w:val="28"/>
          <w:szCs w:val="28"/>
        </w:rPr>
        <w:t xml:space="preserve">, </w:t>
      </w:r>
      <w:r w:rsidR="007D33EA">
        <w:rPr>
          <w:rFonts w:ascii="Times New Roman" w:hAnsi="Times New Roman"/>
          <w:sz w:val="28"/>
          <w:szCs w:val="28"/>
        </w:rPr>
        <w:t xml:space="preserve"> </w:t>
      </w:r>
      <w:r w:rsidRPr="00D03551">
        <w:rPr>
          <w:rFonts w:ascii="Times New Roman" w:hAnsi="Times New Roman"/>
          <w:sz w:val="28"/>
          <w:szCs w:val="28"/>
        </w:rPr>
        <w:t>строите</w:t>
      </w:r>
      <w:r>
        <w:rPr>
          <w:rFonts w:ascii="Times New Roman" w:hAnsi="Times New Roman"/>
          <w:sz w:val="28"/>
          <w:szCs w:val="28"/>
        </w:rPr>
        <w:t xml:space="preserve">льство нового водопровода  </w:t>
      </w:r>
      <w:r w:rsidR="00AF475E">
        <w:rPr>
          <w:rFonts w:ascii="Times New Roman" w:hAnsi="Times New Roman"/>
          <w:sz w:val="28"/>
          <w:szCs w:val="28"/>
        </w:rPr>
        <w:t>6450</w:t>
      </w:r>
      <w:r w:rsidR="00FF0A8E">
        <w:rPr>
          <w:rFonts w:ascii="Times New Roman" w:hAnsi="Times New Roman"/>
          <w:sz w:val="28"/>
          <w:szCs w:val="28"/>
        </w:rPr>
        <w:t xml:space="preserve"> тыс. рублей</w:t>
      </w:r>
      <w:r w:rsidR="00AF475E">
        <w:rPr>
          <w:rFonts w:ascii="Times New Roman" w:hAnsi="Times New Roman"/>
          <w:sz w:val="28"/>
          <w:szCs w:val="28"/>
        </w:rPr>
        <w:t xml:space="preserve">, </w:t>
      </w:r>
      <w:r w:rsidR="00FF0A8E">
        <w:rPr>
          <w:rFonts w:ascii="Times New Roman" w:hAnsi="Times New Roman"/>
          <w:sz w:val="28"/>
          <w:szCs w:val="28"/>
        </w:rPr>
        <w:t xml:space="preserve"> </w:t>
      </w:r>
      <w:r w:rsidR="00AF475E">
        <w:rPr>
          <w:rFonts w:ascii="Times New Roman" w:hAnsi="Times New Roman"/>
          <w:sz w:val="28"/>
          <w:szCs w:val="28"/>
        </w:rPr>
        <w:t>строительство новых скважин и водонапорных башен с установкой насосного оборудования</w:t>
      </w:r>
      <w:r w:rsidR="007D3939">
        <w:rPr>
          <w:rFonts w:ascii="Times New Roman" w:hAnsi="Times New Roman"/>
          <w:sz w:val="28"/>
          <w:szCs w:val="28"/>
        </w:rPr>
        <w:t xml:space="preserve"> </w:t>
      </w:r>
      <w:r>
        <w:rPr>
          <w:rFonts w:ascii="Times New Roman" w:hAnsi="Times New Roman"/>
          <w:sz w:val="28"/>
          <w:szCs w:val="28"/>
        </w:rPr>
        <w:t xml:space="preserve"> </w:t>
      </w:r>
      <w:r w:rsidR="00AF475E">
        <w:rPr>
          <w:rFonts w:ascii="Times New Roman" w:hAnsi="Times New Roman"/>
          <w:sz w:val="28"/>
          <w:szCs w:val="28"/>
        </w:rPr>
        <w:t xml:space="preserve"> 32375,22 </w:t>
      </w:r>
      <w:r>
        <w:rPr>
          <w:rFonts w:ascii="Times New Roman" w:hAnsi="Times New Roman"/>
          <w:sz w:val="28"/>
          <w:szCs w:val="28"/>
        </w:rPr>
        <w:t>тыс.руб.,</w:t>
      </w:r>
      <w:r w:rsidR="007D3939">
        <w:rPr>
          <w:rFonts w:ascii="Times New Roman" w:hAnsi="Times New Roman"/>
          <w:sz w:val="28"/>
          <w:szCs w:val="28"/>
        </w:rPr>
        <w:t xml:space="preserve">  </w:t>
      </w:r>
    </w:p>
    <w:p w:rsidR="00D337E3" w:rsidRDefault="00D337E3" w:rsidP="00D337E3">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1.7.6</w:t>
      </w:r>
      <w:r w:rsidR="007D3939">
        <w:rPr>
          <w:rFonts w:ascii="Times New Roman" w:hAnsi="Times New Roman"/>
          <w:b/>
          <w:bCs/>
          <w:sz w:val="28"/>
          <w:szCs w:val="28"/>
          <w:lang w:eastAsia="ru-RU"/>
        </w:rPr>
        <w:t>.</w:t>
      </w:r>
      <w:r>
        <w:rPr>
          <w:rFonts w:ascii="Times New Roman" w:hAnsi="Times New Roman"/>
          <w:b/>
          <w:bCs/>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337E3" w:rsidRDefault="00D337E3" w:rsidP="00D337E3">
      <w:pPr>
        <w:autoSpaceDE w:val="0"/>
        <w:autoSpaceDN w:val="0"/>
        <w:adjustRightInd w:val="0"/>
        <w:spacing w:after="0" w:line="240" w:lineRule="auto"/>
        <w:ind w:left="708" w:firstLine="708"/>
        <w:contextualSpacing/>
        <w:rPr>
          <w:rFonts w:ascii="Times New Roman" w:hAnsi="Times New Roman"/>
          <w:bCs/>
          <w:sz w:val="28"/>
          <w:szCs w:val="28"/>
          <w:lang w:eastAsia="ru-RU"/>
        </w:rPr>
      </w:pPr>
      <w:r>
        <w:rPr>
          <w:rFonts w:ascii="Times New Roman" w:hAnsi="Times New Roman"/>
          <w:bCs/>
          <w:sz w:val="28"/>
          <w:szCs w:val="28"/>
          <w:lang w:eastAsia="ru-RU"/>
        </w:rPr>
        <w:t>Иные показатели отсутствуют.</w:t>
      </w:r>
    </w:p>
    <w:p w:rsidR="00D337E3" w:rsidRDefault="00D337E3" w:rsidP="00D337E3">
      <w:pPr>
        <w:autoSpaceDE w:val="0"/>
        <w:autoSpaceDN w:val="0"/>
        <w:adjustRightInd w:val="0"/>
        <w:spacing w:after="0" w:line="240" w:lineRule="auto"/>
        <w:ind w:left="708" w:firstLine="708"/>
        <w:contextualSpacing/>
        <w:rPr>
          <w:rFonts w:ascii="Times New Roman" w:hAnsi="Times New Roman"/>
          <w:bCs/>
          <w:sz w:val="28"/>
          <w:szCs w:val="28"/>
          <w:lang w:eastAsia="ru-RU"/>
        </w:rPr>
      </w:pPr>
    </w:p>
    <w:p w:rsidR="00D337E3" w:rsidRDefault="00D337E3" w:rsidP="00D337E3">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1.8 Перечень выявленных бесхозяйных объектов централизованной системы водоснабжения.</w:t>
      </w:r>
    </w:p>
    <w:p w:rsidR="00D337E3" w:rsidRPr="00601AB3" w:rsidRDefault="00D337E3" w:rsidP="00D337E3">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lang w:eastAsia="ru-RU"/>
        </w:rPr>
        <w:t xml:space="preserve">Бесхозяйных сетей централизованной системы водоснабжения в </w:t>
      </w:r>
      <w:r w:rsidR="004855A4">
        <w:rPr>
          <w:rFonts w:ascii="Times New Roman" w:hAnsi="Times New Roman"/>
          <w:sz w:val="28"/>
          <w:szCs w:val="28"/>
        </w:rPr>
        <w:t>Приазовском сельском поселении</w:t>
      </w:r>
      <w:r w:rsidR="00AA23EF">
        <w:rPr>
          <w:rFonts w:ascii="Times New Roman" w:hAnsi="Times New Roman"/>
          <w:sz w:val="28"/>
          <w:szCs w:val="28"/>
        </w:rPr>
        <w:t xml:space="preserve"> </w:t>
      </w:r>
      <w:r>
        <w:rPr>
          <w:rFonts w:ascii="Times New Roman" w:hAnsi="Times New Roman"/>
          <w:bCs/>
          <w:sz w:val="28"/>
          <w:szCs w:val="28"/>
          <w:lang w:eastAsia="ru-RU"/>
        </w:rPr>
        <w:t>не выявлено.</w:t>
      </w:r>
    </w:p>
    <w:p w:rsidR="00D337E3" w:rsidRPr="00601AB3" w:rsidRDefault="00D337E3" w:rsidP="00D337E3">
      <w:pPr>
        <w:keepNext/>
        <w:keepLines/>
        <w:spacing w:after="0" w:line="240" w:lineRule="auto"/>
        <w:ind w:left="708" w:firstLine="708"/>
        <w:jc w:val="both"/>
        <w:rPr>
          <w:rFonts w:ascii="Times New Roman" w:hAnsi="Times New Roman"/>
          <w:bCs/>
          <w:sz w:val="28"/>
          <w:szCs w:val="28"/>
        </w:rPr>
      </w:pPr>
    </w:p>
    <w:p w:rsidR="0000026A" w:rsidRPr="00EA5AF3" w:rsidRDefault="0000026A" w:rsidP="00D577E2">
      <w:pPr>
        <w:keepNext/>
        <w:keepLines/>
        <w:spacing w:after="0"/>
        <w:jc w:val="center"/>
        <w:rPr>
          <w:rFonts w:ascii="Times New Roman" w:hAnsi="Times New Roman"/>
          <w:b/>
          <w:bCs/>
          <w:sz w:val="32"/>
          <w:szCs w:val="32"/>
        </w:rPr>
      </w:pPr>
      <w:r w:rsidRPr="00EA5AF3">
        <w:rPr>
          <w:rFonts w:ascii="Times New Roman" w:hAnsi="Times New Roman"/>
          <w:b/>
          <w:bCs/>
          <w:sz w:val="32"/>
          <w:szCs w:val="32"/>
        </w:rPr>
        <w:t>Глава 2 «Схема водоотведения»</w:t>
      </w:r>
      <w:r>
        <w:rPr>
          <w:rFonts w:ascii="Times New Roman" w:hAnsi="Times New Roman"/>
          <w:b/>
          <w:bCs/>
          <w:sz w:val="32"/>
          <w:szCs w:val="32"/>
        </w:rPr>
        <w:t>.</w:t>
      </w:r>
    </w:p>
    <w:p w:rsidR="0000026A" w:rsidRPr="00EA5AF3" w:rsidRDefault="0000026A" w:rsidP="00D577E2">
      <w:pPr>
        <w:keepNext/>
        <w:keepLines/>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EA5AF3">
        <w:rPr>
          <w:rFonts w:ascii="Times New Roman" w:hAnsi="Times New Roman"/>
          <w:b/>
          <w:bCs/>
          <w:sz w:val="28"/>
          <w:szCs w:val="28"/>
        </w:rPr>
        <w:t>2.1  Раздел   «Существующее положение в сфере водоотведения муниципального образования»</w:t>
      </w:r>
    </w:p>
    <w:p w:rsidR="0000026A" w:rsidRDefault="0000026A" w:rsidP="00D577E2">
      <w:pPr>
        <w:autoSpaceDE w:val="0"/>
        <w:autoSpaceDN w:val="0"/>
        <w:adjustRightInd w:val="0"/>
        <w:spacing w:after="0" w:line="240" w:lineRule="auto"/>
        <w:contextualSpacing/>
        <w:rPr>
          <w:rFonts w:ascii="Times New Roman" w:hAnsi="Times New Roman"/>
          <w:b/>
          <w:bCs/>
          <w:sz w:val="28"/>
          <w:szCs w:val="28"/>
          <w:lang w:eastAsia="ru-RU"/>
        </w:rPr>
      </w:pPr>
      <w:r w:rsidRPr="00EA5AF3">
        <w:rPr>
          <w:rFonts w:ascii="Times New Roman" w:hAnsi="Times New Roman"/>
          <w:bCs/>
          <w:sz w:val="28"/>
          <w:szCs w:val="28"/>
        </w:rPr>
        <w:t xml:space="preserve"> </w:t>
      </w:r>
      <w:r w:rsidRPr="009B7212">
        <w:rPr>
          <w:rFonts w:ascii="Times New Roman" w:hAnsi="Times New Roman"/>
          <w:bCs/>
          <w:sz w:val="28"/>
          <w:szCs w:val="28"/>
        </w:rPr>
        <w:t xml:space="preserve"> </w:t>
      </w:r>
      <w:r w:rsidRPr="009B7212">
        <w:rPr>
          <w:rFonts w:ascii="Times New Roman" w:hAnsi="Times New Roman"/>
          <w:b/>
          <w:bCs/>
          <w:sz w:val="28"/>
          <w:szCs w:val="28"/>
          <w:lang w:eastAsia="ru-RU"/>
        </w:rPr>
        <w:t xml:space="preserve">2.1.1 </w:t>
      </w:r>
      <w:r>
        <w:rPr>
          <w:rFonts w:ascii="Times New Roman" w:hAnsi="Times New Roman"/>
          <w:b/>
          <w:bCs/>
          <w:sz w:val="28"/>
          <w:szCs w:val="28"/>
          <w:lang w:eastAsia="ru-RU"/>
        </w:rPr>
        <w:t xml:space="preserve">Описание структуры </w:t>
      </w:r>
      <w:r w:rsidRPr="009B7212">
        <w:rPr>
          <w:rFonts w:ascii="Times New Roman" w:hAnsi="Times New Roman"/>
          <w:b/>
          <w:bCs/>
          <w:sz w:val="28"/>
          <w:szCs w:val="28"/>
          <w:lang w:eastAsia="ru-RU"/>
        </w:rPr>
        <w:t xml:space="preserve">системы сбора, очистки и отведения сточных вод </w:t>
      </w:r>
      <w:r>
        <w:rPr>
          <w:rFonts w:ascii="Times New Roman" w:hAnsi="Times New Roman"/>
          <w:b/>
          <w:bCs/>
          <w:sz w:val="28"/>
          <w:szCs w:val="28"/>
          <w:lang w:eastAsia="ru-RU"/>
        </w:rPr>
        <w:t>муниципального образования.</w:t>
      </w:r>
    </w:p>
    <w:p w:rsidR="00E26B7D" w:rsidRPr="008F5D65" w:rsidRDefault="0000026A" w:rsidP="00E26B7D">
      <w:pPr>
        <w:keepNext/>
        <w:keepLines/>
        <w:spacing w:after="0"/>
        <w:jc w:val="both"/>
        <w:rPr>
          <w:rFonts w:ascii="Times New Roman" w:hAnsi="Times New Roman"/>
          <w:bCs/>
          <w:sz w:val="28"/>
          <w:szCs w:val="28"/>
        </w:rPr>
      </w:pPr>
      <w:r>
        <w:rPr>
          <w:rFonts w:ascii="Times New Roman" w:hAnsi="Times New Roman"/>
          <w:sz w:val="28"/>
          <w:szCs w:val="28"/>
          <w:lang w:eastAsia="ru-RU"/>
        </w:rPr>
        <w:t xml:space="preserve">             </w:t>
      </w:r>
      <w:r w:rsidR="00E26B7D" w:rsidRPr="007A1401">
        <w:rPr>
          <w:rFonts w:ascii="Times New Roman" w:eastAsia="Times New Roman" w:hAnsi="Times New Roman"/>
          <w:sz w:val="28"/>
          <w:szCs w:val="28"/>
          <w:lang w:eastAsia="ru-RU"/>
        </w:rPr>
        <w:t>В настоящее время в</w:t>
      </w:r>
      <w:r w:rsidR="00E26B7D">
        <w:rPr>
          <w:rFonts w:ascii="Times New Roman" w:eastAsia="Times New Roman" w:hAnsi="Times New Roman"/>
          <w:sz w:val="28"/>
          <w:szCs w:val="28"/>
          <w:lang w:eastAsia="ru-RU"/>
        </w:rPr>
        <w:t xml:space="preserve"> Приазовском сельском поселении</w:t>
      </w:r>
      <w:r w:rsidR="00E26B7D" w:rsidRPr="007A1401">
        <w:rPr>
          <w:rFonts w:ascii="Times New Roman" w:eastAsia="Times New Roman" w:hAnsi="Times New Roman"/>
          <w:sz w:val="28"/>
          <w:szCs w:val="28"/>
          <w:lang w:eastAsia="ru-RU"/>
        </w:rPr>
        <w:t xml:space="preserve"> </w:t>
      </w:r>
      <w:r w:rsidR="00E26B7D">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sz w:val="28"/>
          <w:szCs w:val="28"/>
          <w:lang w:eastAsia="ru-RU"/>
        </w:rPr>
        <w:t>сети канализации</w:t>
      </w:r>
      <w:r w:rsidR="00E26B7D" w:rsidRPr="008F5D65">
        <w:rPr>
          <w:rFonts w:ascii="Times New Roman" w:eastAsia="Times New Roman" w:hAnsi="Times New Roman"/>
          <w:sz w:val="28"/>
          <w:szCs w:val="28"/>
          <w:lang w:eastAsia="ru-RU"/>
        </w:rPr>
        <w:t xml:space="preserve"> отсутствуют.</w:t>
      </w:r>
      <w:r w:rsidR="00E26B7D" w:rsidRPr="008F5D65">
        <w:rPr>
          <w:rFonts w:ascii="Times New Roman" w:hAnsi="Times New Roman"/>
          <w:bCs/>
          <w:sz w:val="28"/>
          <w:szCs w:val="28"/>
        </w:rPr>
        <w:t xml:space="preserve"> </w:t>
      </w:r>
    </w:p>
    <w:p w:rsidR="00E26B7D" w:rsidRPr="003D2642" w:rsidRDefault="00E26B7D" w:rsidP="003D2642">
      <w:pPr>
        <w:keepNext/>
        <w:keepLines/>
        <w:spacing w:after="0"/>
        <w:jc w:val="both"/>
        <w:rPr>
          <w:rFonts w:ascii="Times New Roman" w:hAnsi="Times New Roman"/>
          <w:bCs/>
          <w:sz w:val="28"/>
          <w:szCs w:val="28"/>
        </w:rPr>
      </w:pPr>
      <w:r w:rsidRPr="008F5D65">
        <w:rPr>
          <w:rFonts w:ascii="Times New Roman" w:hAnsi="Times New Roman"/>
          <w:bCs/>
          <w:sz w:val="28"/>
          <w:szCs w:val="28"/>
        </w:rPr>
        <w:t>Сточные воды</w:t>
      </w:r>
      <w:r w:rsidRPr="008F5D65">
        <w:rPr>
          <w:rFonts w:ascii="Times New Roman" w:eastAsia="Times New Roman" w:hAnsi="Times New Roman"/>
          <w:sz w:val="28"/>
          <w:szCs w:val="28"/>
          <w:lang w:eastAsia="ru-RU"/>
        </w:rPr>
        <w:t xml:space="preserve"> </w:t>
      </w:r>
      <w:r w:rsidRPr="008F5D65">
        <w:rPr>
          <w:rFonts w:ascii="Times New Roman" w:hAnsi="Times New Roman"/>
          <w:bCs/>
          <w:sz w:val="28"/>
          <w:szCs w:val="28"/>
        </w:rPr>
        <w:t>отводятся в накопительные канализационные</w:t>
      </w:r>
      <w:r>
        <w:rPr>
          <w:rFonts w:ascii="Times New Roman" w:hAnsi="Times New Roman"/>
          <w:bCs/>
          <w:sz w:val="28"/>
          <w:szCs w:val="28"/>
        </w:rPr>
        <w:t xml:space="preserve"> ямы.</w:t>
      </w:r>
    </w:p>
    <w:p w:rsidR="00E26B7D" w:rsidRPr="00F93EE2" w:rsidRDefault="00E26B7D" w:rsidP="00E26B7D">
      <w:pPr>
        <w:tabs>
          <w:tab w:val="left" w:pos="495"/>
          <w:tab w:val="left" w:pos="510"/>
        </w:tabs>
        <w:spacing w:after="0" w:line="360" w:lineRule="auto"/>
        <w:ind w:firstLine="709"/>
        <w:jc w:val="both"/>
        <w:rPr>
          <w:rFonts w:ascii="Times New Roman" w:eastAsia="Times New Roman" w:hAnsi="Times New Roman"/>
          <w:sz w:val="28"/>
          <w:szCs w:val="28"/>
          <w:lang w:eastAsia="ru-RU"/>
        </w:rPr>
      </w:pPr>
      <w:r w:rsidRPr="00F93EE2">
        <w:rPr>
          <w:rFonts w:ascii="Times New Roman" w:eastAsia="Times New Roman" w:hAnsi="Times New Roman"/>
          <w:sz w:val="28"/>
          <w:szCs w:val="28"/>
          <w:lang w:eastAsia="ru-RU"/>
        </w:rPr>
        <w:t xml:space="preserve"> Выгребные ямы </w:t>
      </w:r>
      <w:r w:rsidR="004F57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Приазовского сельского поселения</w:t>
      </w:r>
    </w:p>
    <w:tbl>
      <w:tblPr>
        <w:tblStyle w:val="af0"/>
        <w:tblW w:w="8716" w:type="dxa"/>
        <w:tblInd w:w="606" w:type="dxa"/>
        <w:tblLook w:val="04A0" w:firstRow="1" w:lastRow="0" w:firstColumn="1" w:lastColumn="0" w:noHBand="0" w:noVBand="1"/>
      </w:tblPr>
      <w:tblGrid>
        <w:gridCol w:w="5172"/>
        <w:gridCol w:w="3544"/>
      </w:tblGrid>
      <w:tr w:rsidR="00E26B7D" w:rsidRPr="00BA2350" w:rsidTr="00E26B7D">
        <w:trPr>
          <w:trHeight w:val="483"/>
        </w:trPr>
        <w:tc>
          <w:tcPr>
            <w:tcW w:w="5172" w:type="dxa"/>
          </w:tcPr>
          <w:p w:rsidR="00E26B7D" w:rsidRPr="0055388D" w:rsidRDefault="00E26B7D" w:rsidP="00E26B7D">
            <w:pPr>
              <w:tabs>
                <w:tab w:val="left" w:pos="495"/>
                <w:tab w:val="left" w:pos="510"/>
              </w:tabs>
              <w:spacing w:line="360" w:lineRule="auto"/>
              <w:jc w:val="both"/>
              <w:rPr>
                <w:rFonts w:ascii="Times New Roman" w:eastAsia="Times New Roman" w:hAnsi="Times New Roman"/>
                <w:i/>
                <w:sz w:val="24"/>
                <w:szCs w:val="24"/>
                <w:lang w:eastAsia="ru-RU"/>
              </w:rPr>
            </w:pPr>
            <w:r w:rsidRPr="0055388D">
              <w:rPr>
                <w:rFonts w:ascii="Times New Roman" w:eastAsia="Times New Roman" w:hAnsi="Times New Roman"/>
                <w:i/>
                <w:sz w:val="24"/>
                <w:szCs w:val="24"/>
                <w:lang w:eastAsia="ru-RU"/>
              </w:rPr>
              <w:t>Месторасположение канализационной ямы</w:t>
            </w:r>
          </w:p>
        </w:tc>
        <w:tc>
          <w:tcPr>
            <w:tcW w:w="3544" w:type="dxa"/>
          </w:tcPr>
          <w:p w:rsidR="00E26B7D" w:rsidRPr="0055388D" w:rsidRDefault="00E26B7D" w:rsidP="00E26B7D">
            <w:pPr>
              <w:tabs>
                <w:tab w:val="left" w:pos="495"/>
                <w:tab w:val="left" w:pos="510"/>
              </w:tabs>
              <w:spacing w:line="360" w:lineRule="auto"/>
              <w:jc w:val="center"/>
              <w:rPr>
                <w:rFonts w:ascii="Times New Roman" w:eastAsia="Times New Roman" w:hAnsi="Times New Roman"/>
                <w:i/>
                <w:sz w:val="24"/>
                <w:szCs w:val="24"/>
                <w:vertAlign w:val="superscript"/>
                <w:lang w:eastAsia="ru-RU"/>
              </w:rPr>
            </w:pPr>
            <w:r w:rsidRPr="0055388D">
              <w:rPr>
                <w:rFonts w:ascii="Times New Roman" w:eastAsia="Times New Roman" w:hAnsi="Times New Roman"/>
                <w:i/>
                <w:sz w:val="24"/>
                <w:szCs w:val="24"/>
                <w:lang w:eastAsia="ru-RU"/>
              </w:rPr>
              <w:t>Объем канализационной ямы</w:t>
            </w:r>
            <w:proofErr w:type="gramStart"/>
            <w:r w:rsidRPr="0055388D">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w:t>
            </w:r>
            <w:proofErr w:type="gramEnd"/>
            <w:r>
              <w:rPr>
                <w:rFonts w:ascii="Times New Roman" w:eastAsia="Times New Roman" w:hAnsi="Times New Roman"/>
                <w:i/>
                <w:sz w:val="24"/>
                <w:szCs w:val="24"/>
                <w:lang w:eastAsia="ru-RU"/>
              </w:rPr>
              <w:t>септик)</w:t>
            </w:r>
            <w:r w:rsidRPr="0055388D">
              <w:rPr>
                <w:rFonts w:ascii="Times New Roman" w:eastAsia="Times New Roman" w:hAnsi="Times New Roman"/>
                <w:i/>
                <w:sz w:val="24"/>
                <w:szCs w:val="24"/>
                <w:lang w:eastAsia="ru-RU"/>
              </w:rPr>
              <w:t xml:space="preserve"> м</w:t>
            </w:r>
            <w:r w:rsidRPr="0055388D">
              <w:rPr>
                <w:rFonts w:ascii="Times New Roman" w:eastAsia="Times New Roman" w:hAnsi="Times New Roman"/>
                <w:i/>
                <w:sz w:val="24"/>
                <w:szCs w:val="24"/>
                <w:vertAlign w:val="superscript"/>
                <w:lang w:eastAsia="ru-RU"/>
              </w:rPr>
              <w:t>3</w:t>
            </w:r>
          </w:p>
        </w:tc>
      </w:tr>
      <w:tr w:rsidR="00E26B7D" w:rsidRPr="00BA2350" w:rsidTr="00E26B7D">
        <w:trPr>
          <w:trHeight w:val="483"/>
        </w:trPr>
        <w:tc>
          <w:tcPr>
            <w:tcW w:w="5172" w:type="dxa"/>
          </w:tcPr>
          <w:p w:rsidR="00E26B7D" w:rsidRPr="00B4208B" w:rsidRDefault="00E26B7D" w:rsidP="00E26B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СОШ № 6</w:t>
            </w:r>
          </w:p>
        </w:tc>
        <w:tc>
          <w:tcPr>
            <w:tcW w:w="3544" w:type="dxa"/>
          </w:tcPr>
          <w:p w:rsidR="00E26B7D" w:rsidRPr="0055388D" w:rsidRDefault="00E26B7D" w:rsidP="00E26B7D">
            <w:pPr>
              <w:tabs>
                <w:tab w:val="left" w:pos="495"/>
                <w:tab w:val="left" w:pos="510"/>
              </w:tabs>
              <w:spacing w:line="360" w:lineRule="auto"/>
              <w:jc w:val="center"/>
              <w:rPr>
                <w:rFonts w:ascii="Times New Roman" w:eastAsia="Times New Roman" w:hAnsi="Times New Roman"/>
                <w:i/>
                <w:lang w:eastAsia="ru-RU"/>
              </w:rPr>
            </w:pPr>
            <w:r>
              <w:rPr>
                <w:rFonts w:ascii="Times New Roman" w:eastAsia="Times New Roman" w:hAnsi="Times New Roman"/>
                <w:i/>
                <w:lang w:eastAsia="ru-RU"/>
              </w:rPr>
              <w:t>8</w:t>
            </w:r>
          </w:p>
        </w:tc>
      </w:tr>
      <w:tr w:rsidR="00E26B7D" w:rsidRPr="00BA2350" w:rsidTr="00E26B7D">
        <w:trPr>
          <w:trHeight w:val="483"/>
        </w:trPr>
        <w:tc>
          <w:tcPr>
            <w:tcW w:w="5172" w:type="dxa"/>
          </w:tcPr>
          <w:p w:rsidR="00E26B7D" w:rsidRPr="00B4208B" w:rsidRDefault="00E26B7D" w:rsidP="00E26B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Почта России</w:t>
            </w:r>
          </w:p>
        </w:tc>
        <w:tc>
          <w:tcPr>
            <w:tcW w:w="3544" w:type="dxa"/>
          </w:tcPr>
          <w:p w:rsidR="00E26B7D" w:rsidRPr="0055388D" w:rsidRDefault="00E26B7D" w:rsidP="00E26B7D">
            <w:pPr>
              <w:tabs>
                <w:tab w:val="left" w:pos="495"/>
                <w:tab w:val="left" w:pos="510"/>
              </w:tabs>
              <w:spacing w:line="360" w:lineRule="auto"/>
              <w:jc w:val="center"/>
              <w:rPr>
                <w:rFonts w:ascii="Times New Roman" w:eastAsia="Times New Roman" w:hAnsi="Times New Roman"/>
                <w:i/>
                <w:lang w:eastAsia="ru-RU"/>
              </w:rPr>
            </w:pPr>
            <w:r>
              <w:rPr>
                <w:rFonts w:ascii="Times New Roman" w:eastAsia="Times New Roman" w:hAnsi="Times New Roman"/>
                <w:i/>
                <w:lang w:eastAsia="ru-RU"/>
              </w:rPr>
              <w:t>2</w:t>
            </w:r>
          </w:p>
        </w:tc>
      </w:tr>
      <w:tr w:rsidR="00E26B7D" w:rsidRPr="00BA2350" w:rsidTr="00E26B7D">
        <w:trPr>
          <w:trHeight w:val="483"/>
        </w:trPr>
        <w:tc>
          <w:tcPr>
            <w:tcW w:w="5172" w:type="dxa"/>
          </w:tcPr>
          <w:p w:rsidR="00E26B7D" w:rsidRPr="00AA07F2" w:rsidRDefault="00E26B7D" w:rsidP="00E26B7D">
            <w:pPr>
              <w:rPr>
                <w:rFonts w:ascii="Times New Roman" w:eastAsia="Times New Roman" w:hAnsi="Times New Roman"/>
                <w:bCs/>
                <w:sz w:val="24"/>
                <w:szCs w:val="24"/>
                <w:lang w:eastAsia="ru-RU"/>
              </w:rPr>
            </w:pPr>
            <w:r w:rsidRPr="00AA07F2">
              <w:rPr>
                <w:rFonts w:ascii="Times New Roman" w:eastAsia="Times New Roman" w:hAnsi="Times New Roman"/>
                <w:bCs/>
                <w:sz w:val="24"/>
                <w:szCs w:val="24"/>
                <w:lang w:eastAsia="ru-RU"/>
              </w:rPr>
              <w:t>ГОУ Центр социального обслуживания населения «Лотос»</w:t>
            </w:r>
          </w:p>
        </w:tc>
        <w:tc>
          <w:tcPr>
            <w:tcW w:w="3544" w:type="dxa"/>
          </w:tcPr>
          <w:p w:rsidR="00E26B7D" w:rsidRPr="0055388D" w:rsidRDefault="00E26B7D" w:rsidP="00E26B7D">
            <w:pPr>
              <w:tabs>
                <w:tab w:val="left" w:pos="495"/>
                <w:tab w:val="left" w:pos="510"/>
              </w:tabs>
              <w:spacing w:line="360" w:lineRule="auto"/>
              <w:jc w:val="center"/>
              <w:rPr>
                <w:rFonts w:ascii="Times New Roman" w:eastAsia="Times New Roman" w:hAnsi="Times New Roman"/>
                <w:i/>
                <w:lang w:eastAsia="ru-RU"/>
              </w:rPr>
            </w:pPr>
            <w:r>
              <w:rPr>
                <w:rFonts w:ascii="Times New Roman" w:eastAsia="Times New Roman" w:hAnsi="Times New Roman"/>
                <w:i/>
                <w:lang w:eastAsia="ru-RU"/>
              </w:rPr>
              <w:t>2</w:t>
            </w:r>
          </w:p>
        </w:tc>
      </w:tr>
      <w:tr w:rsidR="00E26B7D" w:rsidRPr="00BA2350" w:rsidTr="00E26B7D">
        <w:trPr>
          <w:trHeight w:val="483"/>
        </w:trPr>
        <w:tc>
          <w:tcPr>
            <w:tcW w:w="5172" w:type="dxa"/>
          </w:tcPr>
          <w:p w:rsidR="00E26B7D" w:rsidRPr="00B4208B" w:rsidRDefault="00E26B7D" w:rsidP="00E26B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Дом культуры</w:t>
            </w:r>
          </w:p>
        </w:tc>
        <w:tc>
          <w:tcPr>
            <w:tcW w:w="3544" w:type="dxa"/>
          </w:tcPr>
          <w:p w:rsidR="00E26B7D" w:rsidRPr="0055388D" w:rsidRDefault="00E26B7D" w:rsidP="00E26B7D">
            <w:pPr>
              <w:tabs>
                <w:tab w:val="left" w:pos="495"/>
                <w:tab w:val="left" w:pos="510"/>
              </w:tabs>
              <w:spacing w:line="360" w:lineRule="auto"/>
              <w:jc w:val="center"/>
              <w:rPr>
                <w:rFonts w:ascii="Times New Roman" w:eastAsia="Times New Roman" w:hAnsi="Times New Roman"/>
                <w:i/>
                <w:lang w:eastAsia="ru-RU"/>
              </w:rPr>
            </w:pPr>
            <w:r>
              <w:rPr>
                <w:rFonts w:ascii="Times New Roman" w:eastAsia="Times New Roman" w:hAnsi="Times New Roman"/>
                <w:i/>
                <w:lang w:eastAsia="ru-RU"/>
              </w:rPr>
              <w:t>4</w:t>
            </w:r>
          </w:p>
        </w:tc>
      </w:tr>
      <w:tr w:rsidR="00E26B7D" w:rsidRPr="00BA2350" w:rsidTr="00E26B7D">
        <w:trPr>
          <w:trHeight w:val="483"/>
        </w:trPr>
        <w:tc>
          <w:tcPr>
            <w:tcW w:w="5172" w:type="dxa"/>
          </w:tcPr>
          <w:p w:rsidR="00E26B7D" w:rsidRPr="00B4208B" w:rsidRDefault="00E26B7D" w:rsidP="00E26B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Администрация ст. Приазовская</w:t>
            </w:r>
          </w:p>
        </w:tc>
        <w:tc>
          <w:tcPr>
            <w:tcW w:w="3544" w:type="dxa"/>
          </w:tcPr>
          <w:p w:rsidR="00E26B7D" w:rsidRPr="0055388D" w:rsidRDefault="00E26B7D" w:rsidP="00E26B7D">
            <w:pPr>
              <w:tabs>
                <w:tab w:val="left" w:pos="495"/>
                <w:tab w:val="left" w:pos="510"/>
              </w:tabs>
              <w:spacing w:line="360" w:lineRule="auto"/>
              <w:jc w:val="center"/>
              <w:rPr>
                <w:rFonts w:ascii="Times New Roman" w:eastAsia="Times New Roman" w:hAnsi="Times New Roman"/>
                <w:i/>
                <w:lang w:eastAsia="ru-RU"/>
              </w:rPr>
            </w:pPr>
            <w:r>
              <w:rPr>
                <w:rFonts w:ascii="Times New Roman" w:eastAsia="Times New Roman" w:hAnsi="Times New Roman"/>
                <w:i/>
                <w:lang w:eastAsia="ru-RU"/>
              </w:rPr>
              <w:t>3</w:t>
            </w:r>
          </w:p>
        </w:tc>
      </w:tr>
      <w:tr w:rsidR="00E26B7D" w:rsidRPr="00BA2350" w:rsidTr="00E26B7D">
        <w:trPr>
          <w:trHeight w:val="483"/>
        </w:trPr>
        <w:tc>
          <w:tcPr>
            <w:tcW w:w="5172" w:type="dxa"/>
          </w:tcPr>
          <w:p w:rsidR="00E26B7D" w:rsidRPr="00B4208B" w:rsidRDefault="00E26B7D" w:rsidP="00E26B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Магазины</w:t>
            </w:r>
          </w:p>
        </w:tc>
        <w:tc>
          <w:tcPr>
            <w:tcW w:w="3544" w:type="dxa"/>
          </w:tcPr>
          <w:p w:rsidR="00E26B7D" w:rsidRPr="0055388D" w:rsidRDefault="00E26B7D" w:rsidP="00E26B7D">
            <w:pPr>
              <w:tabs>
                <w:tab w:val="left" w:pos="495"/>
                <w:tab w:val="left" w:pos="510"/>
              </w:tabs>
              <w:spacing w:line="360" w:lineRule="auto"/>
              <w:jc w:val="center"/>
              <w:rPr>
                <w:rFonts w:ascii="Times New Roman" w:eastAsia="Times New Roman" w:hAnsi="Times New Roman"/>
                <w:i/>
                <w:lang w:eastAsia="ru-RU"/>
              </w:rPr>
            </w:pPr>
            <w:r>
              <w:rPr>
                <w:rFonts w:ascii="Times New Roman" w:eastAsia="Times New Roman" w:hAnsi="Times New Roman"/>
                <w:i/>
                <w:lang w:eastAsia="ru-RU"/>
              </w:rPr>
              <w:t>3</w:t>
            </w:r>
          </w:p>
        </w:tc>
      </w:tr>
      <w:tr w:rsidR="00E26B7D" w:rsidRPr="00BA2350" w:rsidTr="00E26B7D">
        <w:trPr>
          <w:trHeight w:val="483"/>
        </w:trPr>
        <w:tc>
          <w:tcPr>
            <w:tcW w:w="5172" w:type="dxa"/>
          </w:tcPr>
          <w:p w:rsidR="00E26B7D" w:rsidRPr="00B4208B" w:rsidRDefault="00E26B7D" w:rsidP="00E26B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МДОУ д/с №21</w:t>
            </w:r>
          </w:p>
        </w:tc>
        <w:tc>
          <w:tcPr>
            <w:tcW w:w="3544" w:type="dxa"/>
          </w:tcPr>
          <w:p w:rsidR="00E26B7D" w:rsidRPr="0055388D" w:rsidRDefault="00E26B7D" w:rsidP="00E26B7D">
            <w:pPr>
              <w:tabs>
                <w:tab w:val="left" w:pos="495"/>
                <w:tab w:val="left" w:pos="510"/>
              </w:tabs>
              <w:spacing w:line="360" w:lineRule="auto"/>
              <w:jc w:val="center"/>
              <w:rPr>
                <w:rFonts w:ascii="Times New Roman" w:eastAsia="Times New Roman" w:hAnsi="Times New Roman"/>
                <w:i/>
                <w:lang w:eastAsia="ru-RU"/>
              </w:rPr>
            </w:pPr>
            <w:r>
              <w:rPr>
                <w:rFonts w:ascii="Times New Roman" w:eastAsia="Times New Roman" w:hAnsi="Times New Roman"/>
                <w:i/>
                <w:lang w:eastAsia="ru-RU"/>
              </w:rPr>
              <w:t>5</w:t>
            </w:r>
          </w:p>
        </w:tc>
      </w:tr>
    </w:tbl>
    <w:p w:rsidR="00E26B7D" w:rsidRDefault="00E26B7D" w:rsidP="00E26B7D">
      <w:pPr>
        <w:tabs>
          <w:tab w:val="left" w:pos="495"/>
          <w:tab w:val="left" w:pos="510"/>
        </w:tabs>
        <w:spacing w:after="0" w:line="360" w:lineRule="auto"/>
        <w:jc w:val="both"/>
        <w:rPr>
          <w:rFonts w:ascii="Times New Roman" w:eastAsia="Times New Roman" w:hAnsi="Times New Roman"/>
          <w:i/>
          <w:sz w:val="28"/>
          <w:szCs w:val="28"/>
          <w:lang w:eastAsia="ru-RU"/>
        </w:rPr>
      </w:pPr>
    </w:p>
    <w:p w:rsidR="0000026A" w:rsidRPr="0055051F" w:rsidRDefault="00E26B7D" w:rsidP="00B31AC2">
      <w:pPr>
        <w:autoSpaceDE w:val="0"/>
        <w:autoSpaceDN w:val="0"/>
        <w:adjustRightInd w:val="0"/>
        <w:spacing w:after="0" w:line="240" w:lineRule="auto"/>
        <w:contextualSpacing/>
        <w:rPr>
          <w:rFonts w:ascii="Times New Roman" w:eastAsia="Times New Roman" w:hAnsi="Times New Roman"/>
          <w:sz w:val="28"/>
          <w:szCs w:val="28"/>
          <w:lang w:eastAsia="ru-RU"/>
        </w:rPr>
      </w:pPr>
      <w:r w:rsidRPr="0055051F">
        <w:rPr>
          <w:rFonts w:ascii="Times New Roman" w:eastAsia="Times New Roman" w:hAnsi="Times New Roman"/>
          <w:sz w:val="28"/>
          <w:szCs w:val="28"/>
          <w:lang w:eastAsia="ru-RU"/>
        </w:rPr>
        <w:t>Жилая застройка, общественные здания и здания коммунального назначения оборудованы надворными уборными (септик) или накопительными ёмкостями с последующим вывозом сточных вод в места, указанные органами санитарно-эпидемиологического надзора.</w:t>
      </w:r>
    </w:p>
    <w:p w:rsidR="00B31AC2" w:rsidRPr="00BE0B46" w:rsidRDefault="00B31AC2" w:rsidP="0000026A">
      <w:pPr>
        <w:autoSpaceDE w:val="0"/>
        <w:autoSpaceDN w:val="0"/>
        <w:adjustRightInd w:val="0"/>
        <w:spacing w:after="0" w:line="240" w:lineRule="auto"/>
        <w:ind w:firstLine="708"/>
        <w:contextualSpacing/>
        <w:rPr>
          <w:rFonts w:ascii="Times New Roman" w:hAnsi="Times New Roman"/>
          <w:bCs/>
          <w:i/>
          <w:sz w:val="28"/>
          <w:szCs w:val="28"/>
        </w:rPr>
      </w:pPr>
    </w:p>
    <w:p w:rsidR="0000026A" w:rsidRPr="00E136CC" w:rsidRDefault="0000026A" w:rsidP="0000026A">
      <w:pPr>
        <w:numPr>
          <w:ilvl w:val="2"/>
          <w:numId w:val="16"/>
        </w:numPr>
        <w:autoSpaceDE w:val="0"/>
        <w:autoSpaceDN w:val="0"/>
        <w:adjustRightInd w:val="0"/>
        <w:spacing w:after="0" w:line="240" w:lineRule="auto"/>
        <w:contextualSpacing/>
        <w:rPr>
          <w:rFonts w:ascii="Times New Roman" w:eastAsia="Times New Roman" w:hAnsi="Times New Roman"/>
          <w:sz w:val="28"/>
          <w:szCs w:val="28"/>
          <w:lang w:eastAsia="ru-RU"/>
        </w:rPr>
      </w:pPr>
      <w:r w:rsidRPr="00E136CC">
        <w:rPr>
          <w:rFonts w:ascii="Times New Roman" w:eastAsia="Times New Roman" w:hAnsi="Times New Roman"/>
          <w:b/>
          <w:sz w:val="28"/>
          <w:szCs w:val="28"/>
          <w:lang w:eastAsia="ru-RU"/>
        </w:rPr>
        <w:t>Результаты технического обследования централизованной системы водоотведения.</w:t>
      </w:r>
    </w:p>
    <w:p w:rsidR="0000026A" w:rsidRDefault="0000026A" w:rsidP="00E26B7D">
      <w:pPr>
        <w:autoSpaceDE w:val="0"/>
        <w:autoSpaceDN w:val="0"/>
        <w:adjustRightInd w:val="0"/>
        <w:spacing w:after="0" w:line="240" w:lineRule="auto"/>
        <w:rPr>
          <w:sz w:val="28"/>
          <w:szCs w:val="28"/>
        </w:rPr>
      </w:pPr>
      <w:r>
        <w:rPr>
          <w:rFonts w:ascii="Times New Roman" w:eastAsia="Times New Roman" w:hAnsi="Times New Roman"/>
          <w:sz w:val="28"/>
          <w:szCs w:val="28"/>
          <w:lang w:eastAsia="ru-RU"/>
        </w:rPr>
        <w:t xml:space="preserve">         </w:t>
      </w:r>
      <w:r w:rsidR="00E26B7D" w:rsidRPr="007A1401">
        <w:rPr>
          <w:rFonts w:ascii="Times New Roman" w:eastAsia="Times New Roman" w:hAnsi="Times New Roman"/>
          <w:sz w:val="28"/>
          <w:szCs w:val="28"/>
          <w:lang w:eastAsia="ru-RU"/>
        </w:rPr>
        <w:t>В настоящее время в</w:t>
      </w:r>
      <w:r w:rsidR="00E26B7D">
        <w:rPr>
          <w:rFonts w:ascii="Times New Roman" w:eastAsia="Times New Roman" w:hAnsi="Times New Roman"/>
          <w:sz w:val="28"/>
          <w:szCs w:val="28"/>
          <w:lang w:eastAsia="ru-RU"/>
        </w:rPr>
        <w:t xml:space="preserve"> Приазовском сельском поселении</w:t>
      </w:r>
      <w:r w:rsidR="00E26B7D" w:rsidRPr="007A1401">
        <w:rPr>
          <w:rFonts w:ascii="Times New Roman" w:eastAsia="Times New Roman" w:hAnsi="Times New Roman"/>
          <w:sz w:val="28"/>
          <w:szCs w:val="28"/>
          <w:lang w:eastAsia="ru-RU"/>
        </w:rPr>
        <w:t xml:space="preserve"> </w:t>
      </w:r>
      <w:r w:rsidR="00E26B7D">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sz w:val="28"/>
          <w:szCs w:val="28"/>
          <w:lang w:eastAsia="ru-RU"/>
        </w:rPr>
        <w:t>сети канализации</w:t>
      </w:r>
      <w:r w:rsidR="00E26B7D" w:rsidRPr="008F5D65">
        <w:rPr>
          <w:rFonts w:ascii="Times New Roman" w:eastAsia="Times New Roman" w:hAnsi="Times New Roman"/>
          <w:sz w:val="28"/>
          <w:szCs w:val="28"/>
          <w:lang w:eastAsia="ru-RU"/>
        </w:rPr>
        <w:t xml:space="preserve"> отсутствуют.</w:t>
      </w:r>
    </w:p>
    <w:p w:rsidR="0000026A" w:rsidRDefault="0000026A" w:rsidP="0000026A">
      <w:pPr>
        <w:pStyle w:val="msonormalcxspmiddle"/>
        <w:tabs>
          <w:tab w:val="left" w:pos="1134"/>
        </w:tabs>
        <w:autoSpaceDE w:val="0"/>
        <w:autoSpaceDN w:val="0"/>
        <w:adjustRightInd w:val="0"/>
        <w:spacing w:before="0" w:beforeAutospacing="0" w:after="0" w:afterAutospacing="0"/>
        <w:ind w:firstLine="567"/>
        <w:jc w:val="both"/>
        <w:outlineLvl w:val="0"/>
        <w:rPr>
          <w:rFonts w:eastAsia="Calibri"/>
          <w:bCs/>
          <w:sz w:val="28"/>
          <w:szCs w:val="28"/>
        </w:rPr>
      </w:pPr>
    </w:p>
    <w:p w:rsidR="0000026A" w:rsidRPr="00575189" w:rsidRDefault="0000026A" w:rsidP="003B760B">
      <w:pPr>
        <w:pStyle w:val="a3"/>
        <w:numPr>
          <w:ilvl w:val="2"/>
          <w:numId w:val="16"/>
        </w:numPr>
        <w:autoSpaceDE w:val="0"/>
        <w:autoSpaceDN w:val="0"/>
        <w:adjustRightInd w:val="0"/>
        <w:spacing w:after="0" w:line="240" w:lineRule="auto"/>
        <w:ind w:left="0" w:firstLine="0"/>
        <w:rPr>
          <w:rFonts w:eastAsia="Calibri"/>
          <w:bCs/>
          <w:sz w:val="28"/>
          <w:szCs w:val="28"/>
        </w:rPr>
      </w:pPr>
      <w:r w:rsidRPr="00575189">
        <w:rPr>
          <w:b/>
          <w:sz w:val="28"/>
          <w:szCs w:val="28"/>
        </w:rPr>
        <w:t>Технологические зоны водоотведения.  Зоны централизованного и нецентрализованного водоотведения.</w:t>
      </w:r>
    </w:p>
    <w:p w:rsidR="0000026A" w:rsidRDefault="0000026A" w:rsidP="00E26B7D">
      <w:pPr>
        <w:spacing w:after="0"/>
        <w:rPr>
          <w:rFonts w:ascii="Times New Roman" w:hAnsi="Times New Roman"/>
          <w:bCs/>
          <w:sz w:val="28"/>
          <w:szCs w:val="28"/>
        </w:rPr>
      </w:pPr>
      <w:r>
        <w:rPr>
          <w:rFonts w:ascii="Times New Roman" w:hAnsi="Times New Roman"/>
          <w:bCs/>
          <w:sz w:val="28"/>
          <w:szCs w:val="28"/>
        </w:rPr>
        <w:t xml:space="preserve">         </w:t>
      </w:r>
      <w:r w:rsidR="00E26B7D" w:rsidRPr="007A1401">
        <w:rPr>
          <w:rFonts w:ascii="Times New Roman" w:eastAsia="Times New Roman" w:hAnsi="Times New Roman"/>
          <w:sz w:val="28"/>
          <w:szCs w:val="28"/>
          <w:lang w:eastAsia="ru-RU"/>
        </w:rPr>
        <w:t>В настоящее время в</w:t>
      </w:r>
      <w:r w:rsidR="00E26B7D">
        <w:rPr>
          <w:rFonts w:ascii="Times New Roman" w:eastAsia="Times New Roman" w:hAnsi="Times New Roman"/>
          <w:sz w:val="28"/>
          <w:szCs w:val="28"/>
          <w:lang w:eastAsia="ru-RU"/>
        </w:rPr>
        <w:t xml:space="preserve"> Приазовском сельском поселении</w:t>
      </w:r>
      <w:r w:rsidR="00E26B7D" w:rsidRPr="007A1401">
        <w:rPr>
          <w:rFonts w:ascii="Times New Roman" w:eastAsia="Times New Roman" w:hAnsi="Times New Roman"/>
          <w:sz w:val="28"/>
          <w:szCs w:val="28"/>
          <w:lang w:eastAsia="ru-RU"/>
        </w:rPr>
        <w:t xml:space="preserve"> </w:t>
      </w:r>
      <w:r w:rsidR="00E26B7D">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sz w:val="28"/>
          <w:szCs w:val="28"/>
          <w:lang w:eastAsia="ru-RU"/>
        </w:rPr>
        <w:t>сети канализации</w:t>
      </w:r>
      <w:r w:rsidR="00E26B7D" w:rsidRPr="008F5D65">
        <w:rPr>
          <w:rFonts w:ascii="Times New Roman" w:eastAsia="Times New Roman" w:hAnsi="Times New Roman"/>
          <w:sz w:val="28"/>
          <w:szCs w:val="28"/>
          <w:lang w:eastAsia="ru-RU"/>
        </w:rPr>
        <w:t xml:space="preserve"> отсутствуют.</w:t>
      </w:r>
      <w:r>
        <w:rPr>
          <w:rFonts w:ascii="Times New Roman" w:hAnsi="Times New Roman"/>
          <w:bCs/>
          <w:sz w:val="28"/>
          <w:szCs w:val="28"/>
        </w:rPr>
        <w:t xml:space="preserve">  </w:t>
      </w:r>
    </w:p>
    <w:p w:rsidR="00B31AC2" w:rsidRDefault="00B31AC2" w:rsidP="0000026A">
      <w:pPr>
        <w:spacing w:after="0"/>
        <w:rPr>
          <w:rFonts w:ascii="Times New Roman" w:hAnsi="Times New Roman"/>
          <w:b/>
          <w:bCs/>
          <w:sz w:val="28"/>
          <w:szCs w:val="28"/>
        </w:rPr>
      </w:pPr>
    </w:p>
    <w:p w:rsidR="0000026A" w:rsidRPr="00285A2D" w:rsidRDefault="0000026A" w:rsidP="00531C2C">
      <w:pPr>
        <w:numPr>
          <w:ilvl w:val="2"/>
          <w:numId w:val="16"/>
        </w:numPr>
        <w:rPr>
          <w:rFonts w:ascii="Times New Roman" w:hAnsi="Times New Roman"/>
          <w:b/>
          <w:bCs/>
          <w:sz w:val="28"/>
          <w:szCs w:val="28"/>
        </w:rPr>
      </w:pPr>
      <w:r w:rsidRPr="00285A2D">
        <w:rPr>
          <w:rFonts w:ascii="Times New Roman" w:hAnsi="Times New Roman"/>
          <w:b/>
          <w:bCs/>
          <w:sz w:val="28"/>
          <w:szCs w:val="28"/>
        </w:rPr>
        <w:t>Технические возможности утилизации осадков сточных вод на очистных сооружениях существующей централизованной системы водоотведения.</w:t>
      </w:r>
    </w:p>
    <w:p w:rsidR="0000026A" w:rsidRPr="005F416F" w:rsidRDefault="00E26B7D" w:rsidP="0000026A">
      <w:pPr>
        <w:ind w:firstLine="708"/>
        <w:rPr>
          <w:rFonts w:ascii="Times New Roman" w:hAnsi="Times New Roman"/>
          <w:bCs/>
          <w:sz w:val="28"/>
          <w:szCs w:val="28"/>
        </w:rPr>
      </w:pPr>
      <w:r w:rsidRPr="007A1401">
        <w:rPr>
          <w:rFonts w:ascii="Times New Roman" w:eastAsia="Times New Roman" w:hAnsi="Times New Roman"/>
          <w:sz w:val="28"/>
          <w:szCs w:val="28"/>
          <w:lang w:eastAsia="ru-RU"/>
        </w:rPr>
        <w:t>В настоящее время в</w:t>
      </w:r>
      <w:r>
        <w:rPr>
          <w:rFonts w:ascii="Times New Roman" w:eastAsia="Times New Roman" w:hAnsi="Times New Roman"/>
          <w:sz w:val="28"/>
          <w:szCs w:val="28"/>
          <w:lang w:eastAsia="ru-RU"/>
        </w:rPr>
        <w:t xml:space="preserve"> Приазовском сельском поселении</w:t>
      </w:r>
      <w:r w:rsidRPr="007A1401">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 xml:space="preserve">  </w:t>
      </w:r>
      <w:r w:rsidRPr="007A1401">
        <w:rPr>
          <w:rFonts w:ascii="Times New Roman" w:eastAsia="Times New Roman" w:hAnsi="Times New Roman"/>
          <w:bCs/>
          <w:sz w:val="28"/>
          <w:szCs w:val="28"/>
          <w:lang w:eastAsia="ru-RU"/>
        </w:rPr>
        <w:t xml:space="preserve"> </w:t>
      </w:r>
      <w:r w:rsidRPr="007A1401">
        <w:rPr>
          <w:rFonts w:ascii="Times New Roman" w:eastAsia="Times New Roman" w:hAnsi="Times New Roman"/>
          <w:sz w:val="28"/>
          <w:szCs w:val="28"/>
          <w:lang w:eastAsia="ru-RU"/>
        </w:rPr>
        <w:t>сети канализации</w:t>
      </w:r>
      <w:r w:rsidRPr="008F5D65">
        <w:rPr>
          <w:rFonts w:ascii="Times New Roman" w:eastAsia="Times New Roman" w:hAnsi="Times New Roman"/>
          <w:sz w:val="28"/>
          <w:szCs w:val="28"/>
          <w:lang w:eastAsia="ru-RU"/>
        </w:rPr>
        <w:t xml:space="preserve"> отсутствуют.</w:t>
      </w:r>
    </w:p>
    <w:p w:rsidR="0000026A" w:rsidRPr="00891C65" w:rsidRDefault="0000026A" w:rsidP="0000026A">
      <w:pPr>
        <w:pStyle w:val="a3"/>
        <w:autoSpaceDE w:val="0"/>
        <w:autoSpaceDN w:val="0"/>
        <w:adjustRightInd w:val="0"/>
        <w:spacing w:after="0" w:line="240" w:lineRule="auto"/>
        <w:ind w:left="0"/>
        <w:rPr>
          <w:b/>
          <w:sz w:val="28"/>
          <w:szCs w:val="28"/>
        </w:rPr>
      </w:pPr>
      <w:r w:rsidRPr="009A5221">
        <w:rPr>
          <w:b/>
          <w:bCs/>
          <w:sz w:val="28"/>
          <w:szCs w:val="28"/>
        </w:rPr>
        <w:t>2.1.5</w:t>
      </w:r>
      <w:r>
        <w:rPr>
          <w:bCs/>
          <w:sz w:val="28"/>
          <w:szCs w:val="28"/>
        </w:rPr>
        <w:t xml:space="preserve">  </w:t>
      </w:r>
      <w:r>
        <w:rPr>
          <w:b/>
          <w:sz w:val="28"/>
          <w:szCs w:val="28"/>
        </w:rPr>
        <w:t>Состояние и функционирование канализационных сетей.</w:t>
      </w:r>
    </w:p>
    <w:p w:rsidR="0000026A" w:rsidRDefault="0000026A" w:rsidP="00E26B7D">
      <w:pPr>
        <w:pStyle w:val="p8"/>
        <w:widowControl w:val="0"/>
        <w:spacing w:before="0" w:beforeAutospacing="0" w:after="0" w:afterAutospacing="0"/>
        <w:jc w:val="both"/>
        <w:rPr>
          <w:sz w:val="28"/>
          <w:szCs w:val="28"/>
        </w:rPr>
      </w:pPr>
      <w:r>
        <w:rPr>
          <w:b/>
          <w:sz w:val="28"/>
          <w:szCs w:val="28"/>
        </w:rPr>
        <w:t xml:space="preserve">          </w:t>
      </w:r>
      <w:r w:rsidR="00E26B7D" w:rsidRPr="007A1401">
        <w:rPr>
          <w:sz w:val="28"/>
          <w:szCs w:val="28"/>
        </w:rPr>
        <w:t>В настоящее время в</w:t>
      </w:r>
      <w:r w:rsidR="00E26B7D">
        <w:rPr>
          <w:sz w:val="28"/>
          <w:szCs w:val="28"/>
        </w:rPr>
        <w:t xml:space="preserve"> Приазовском сельском поселении</w:t>
      </w:r>
      <w:r w:rsidR="00E26B7D" w:rsidRPr="007A1401">
        <w:rPr>
          <w:sz w:val="28"/>
          <w:szCs w:val="28"/>
        </w:rPr>
        <w:t xml:space="preserve"> </w:t>
      </w:r>
      <w:r w:rsidR="00E26B7D">
        <w:rPr>
          <w:bCs/>
          <w:sz w:val="28"/>
          <w:szCs w:val="28"/>
        </w:rPr>
        <w:t xml:space="preserve">  </w:t>
      </w:r>
      <w:r w:rsidR="00E26B7D" w:rsidRPr="007A1401">
        <w:rPr>
          <w:bCs/>
          <w:sz w:val="28"/>
          <w:szCs w:val="28"/>
        </w:rPr>
        <w:t xml:space="preserve"> </w:t>
      </w:r>
      <w:r w:rsidR="00E26B7D" w:rsidRPr="007A1401">
        <w:rPr>
          <w:sz w:val="28"/>
          <w:szCs w:val="28"/>
        </w:rPr>
        <w:t>сети канализации</w:t>
      </w:r>
      <w:r w:rsidR="00E26B7D" w:rsidRPr="008F5D65">
        <w:rPr>
          <w:sz w:val="28"/>
          <w:szCs w:val="28"/>
        </w:rPr>
        <w:t xml:space="preserve"> отсутствуют.</w:t>
      </w:r>
    </w:p>
    <w:p w:rsidR="00E26B7D" w:rsidRDefault="00E26B7D" w:rsidP="00E26B7D">
      <w:pPr>
        <w:pStyle w:val="p8"/>
        <w:widowControl w:val="0"/>
        <w:spacing w:before="0" w:beforeAutospacing="0" w:after="0" w:afterAutospacing="0"/>
        <w:jc w:val="both"/>
        <w:rPr>
          <w:b/>
          <w:sz w:val="28"/>
          <w:szCs w:val="28"/>
        </w:rPr>
      </w:pPr>
    </w:p>
    <w:p w:rsidR="0000026A" w:rsidRDefault="0000026A" w:rsidP="0000026A">
      <w:pPr>
        <w:pStyle w:val="a3"/>
        <w:autoSpaceDE w:val="0"/>
        <w:autoSpaceDN w:val="0"/>
        <w:adjustRightInd w:val="0"/>
        <w:spacing w:after="0" w:line="240" w:lineRule="auto"/>
        <w:ind w:left="0"/>
        <w:rPr>
          <w:sz w:val="28"/>
          <w:szCs w:val="28"/>
        </w:rPr>
      </w:pPr>
      <w:r>
        <w:rPr>
          <w:b/>
          <w:sz w:val="28"/>
          <w:szCs w:val="28"/>
        </w:rPr>
        <w:t>2.1.6 Безопасность и надежность централизованной системы водоотведения.</w:t>
      </w:r>
    </w:p>
    <w:p w:rsidR="0000026A" w:rsidRDefault="0000026A" w:rsidP="00E26B7D">
      <w:pPr>
        <w:autoSpaceDE w:val="0"/>
        <w:autoSpaceDN w:val="0"/>
        <w:adjustRightInd w:val="0"/>
        <w:spacing w:after="0" w:line="240" w:lineRule="auto"/>
        <w:contextualSpacing/>
        <w:rPr>
          <w:rFonts w:ascii="Times New Roman" w:eastAsia="Times New Roman" w:hAnsi="Times New Roman"/>
          <w:sz w:val="28"/>
          <w:szCs w:val="28"/>
          <w:lang w:eastAsia="ru-RU"/>
        </w:rPr>
      </w:pPr>
      <w:r>
        <w:rPr>
          <w:sz w:val="28"/>
          <w:szCs w:val="28"/>
        </w:rPr>
        <w:tab/>
      </w:r>
      <w:r w:rsidR="00E26B7D" w:rsidRPr="007A1401">
        <w:rPr>
          <w:rFonts w:ascii="Times New Roman" w:eastAsia="Times New Roman" w:hAnsi="Times New Roman"/>
          <w:sz w:val="28"/>
          <w:szCs w:val="28"/>
          <w:lang w:eastAsia="ru-RU"/>
        </w:rPr>
        <w:t>В настоящее время в</w:t>
      </w:r>
      <w:r w:rsidR="00E26B7D">
        <w:rPr>
          <w:rFonts w:ascii="Times New Roman" w:eastAsia="Times New Roman" w:hAnsi="Times New Roman"/>
          <w:sz w:val="28"/>
          <w:szCs w:val="28"/>
          <w:lang w:eastAsia="ru-RU"/>
        </w:rPr>
        <w:t xml:space="preserve"> Приазовском сельском поселении</w:t>
      </w:r>
      <w:r w:rsidR="00E26B7D" w:rsidRPr="007A1401">
        <w:rPr>
          <w:rFonts w:ascii="Times New Roman" w:eastAsia="Times New Roman" w:hAnsi="Times New Roman"/>
          <w:sz w:val="28"/>
          <w:szCs w:val="28"/>
          <w:lang w:eastAsia="ru-RU"/>
        </w:rPr>
        <w:t xml:space="preserve"> </w:t>
      </w:r>
      <w:r w:rsidR="00E26B7D">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sz w:val="28"/>
          <w:szCs w:val="28"/>
          <w:lang w:eastAsia="ru-RU"/>
        </w:rPr>
        <w:t>сети канализации</w:t>
      </w:r>
      <w:r w:rsidR="00E26B7D" w:rsidRPr="008F5D65">
        <w:rPr>
          <w:rFonts w:ascii="Times New Roman" w:eastAsia="Times New Roman" w:hAnsi="Times New Roman"/>
          <w:sz w:val="28"/>
          <w:szCs w:val="28"/>
          <w:lang w:eastAsia="ru-RU"/>
        </w:rPr>
        <w:t xml:space="preserve"> отсутствуют.</w:t>
      </w:r>
    </w:p>
    <w:p w:rsidR="0000026A" w:rsidRDefault="0000026A" w:rsidP="0000026A">
      <w:pPr>
        <w:pStyle w:val="a3"/>
        <w:autoSpaceDE w:val="0"/>
        <w:autoSpaceDN w:val="0"/>
        <w:adjustRightInd w:val="0"/>
        <w:spacing w:after="0" w:line="240" w:lineRule="auto"/>
        <w:ind w:left="0"/>
        <w:rPr>
          <w:bCs/>
          <w:sz w:val="28"/>
          <w:szCs w:val="28"/>
        </w:rPr>
      </w:pPr>
    </w:p>
    <w:p w:rsidR="0000026A" w:rsidRPr="003A5F25" w:rsidRDefault="0000026A" w:rsidP="003B760B">
      <w:pPr>
        <w:pStyle w:val="a3"/>
        <w:numPr>
          <w:ilvl w:val="2"/>
          <w:numId w:val="18"/>
        </w:numPr>
        <w:autoSpaceDE w:val="0"/>
        <w:autoSpaceDN w:val="0"/>
        <w:adjustRightInd w:val="0"/>
        <w:spacing w:after="0" w:line="240" w:lineRule="auto"/>
        <w:rPr>
          <w:b/>
          <w:sz w:val="28"/>
          <w:szCs w:val="28"/>
        </w:rPr>
      </w:pPr>
      <w:r w:rsidRPr="003A5F25">
        <w:rPr>
          <w:b/>
          <w:sz w:val="28"/>
          <w:szCs w:val="28"/>
        </w:rPr>
        <w:t>Воздействие</w:t>
      </w:r>
      <w:r w:rsidRPr="003A5F25">
        <w:rPr>
          <w:b/>
          <w:color w:val="FF0000"/>
          <w:sz w:val="28"/>
          <w:szCs w:val="28"/>
        </w:rPr>
        <w:t xml:space="preserve"> </w:t>
      </w:r>
      <w:r w:rsidRPr="003A5F25">
        <w:rPr>
          <w:b/>
          <w:sz w:val="28"/>
          <w:szCs w:val="28"/>
        </w:rPr>
        <w:t>сброса сточных вод через централизованную систему водоотведения на окружающую среду.</w:t>
      </w:r>
    </w:p>
    <w:p w:rsidR="0000026A" w:rsidRPr="003A5F25" w:rsidRDefault="0000026A" w:rsidP="0000026A">
      <w:pPr>
        <w:tabs>
          <w:tab w:val="left" w:pos="495"/>
          <w:tab w:val="left" w:pos="510"/>
        </w:tabs>
        <w:spacing w:after="0" w:line="240" w:lineRule="auto"/>
        <w:jc w:val="both"/>
        <w:rPr>
          <w:rFonts w:ascii="Times New Roman" w:eastAsia="Times New Roman" w:hAnsi="Times New Roman"/>
          <w:sz w:val="28"/>
          <w:szCs w:val="28"/>
          <w:lang w:eastAsia="ru-RU"/>
        </w:rPr>
      </w:pPr>
      <w:r w:rsidRPr="003A5F25">
        <w:rPr>
          <w:rFonts w:ascii="Times New Roman" w:eastAsia="Times New Roman" w:hAnsi="Times New Roman"/>
          <w:sz w:val="28"/>
          <w:szCs w:val="28"/>
          <w:lang w:eastAsia="ru-RU"/>
        </w:rPr>
        <w:t xml:space="preserve">         Канализационные очистные сооружения биологической очистки в</w:t>
      </w:r>
      <w:proofErr w:type="gramStart"/>
      <w:r w:rsidRPr="003A5F25">
        <w:rPr>
          <w:rFonts w:ascii="Times New Roman" w:eastAsia="Times New Roman" w:hAnsi="Times New Roman"/>
          <w:sz w:val="28"/>
          <w:szCs w:val="28"/>
          <w:lang w:eastAsia="ru-RU"/>
        </w:rPr>
        <w:t xml:space="preserve"> </w:t>
      </w:r>
      <w:proofErr w:type="spellStart"/>
      <w:r w:rsidR="00E26B7D" w:rsidRPr="007A1401">
        <w:rPr>
          <w:rFonts w:ascii="Times New Roman" w:eastAsia="Times New Roman" w:hAnsi="Times New Roman"/>
          <w:sz w:val="28"/>
          <w:szCs w:val="28"/>
          <w:lang w:eastAsia="ru-RU"/>
        </w:rPr>
        <w:t>В</w:t>
      </w:r>
      <w:proofErr w:type="spellEnd"/>
      <w:proofErr w:type="gramEnd"/>
      <w:r w:rsidR="00E26B7D" w:rsidRPr="007A1401">
        <w:rPr>
          <w:rFonts w:ascii="Times New Roman" w:eastAsia="Times New Roman" w:hAnsi="Times New Roman"/>
          <w:sz w:val="28"/>
          <w:szCs w:val="28"/>
          <w:lang w:eastAsia="ru-RU"/>
        </w:rPr>
        <w:t xml:space="preserve"> настоящее время в</w:t>
      </w:r>
      <w:r w:rsidR="00E26B7D">
        <w:rPr>
          <w:rFonts w:ascii="Times New Roman" w:eastAsia="Times New Roman" w:hAnsi="Times New Roman"/>
          <w:sz w:val="28"/>
          <w:szCs w:val="28"/>
          <w:lang w:eastAsia="ru-RU"/>
        </w:rPr>
        <w:t xml:space="preserve"> Приазовском сельском поселении</w:t>
      </w:r>
      <w:r w:rsidR="00E26B7D" w:rsidRPr="007A1401">
        <w:rPr>
          <w:rFonts w:ascii="Times New Roman" w:eastAsia="Times New Roman" w:hAnsi="Times New Roman"/>
          <w:sz w:val="28"/>
          <w:szCs w:val="28"/>
          <w:lang w:eastAsia="ru-RU"/>
        </w:rPr>
        <w:t xml:space="preserve"> </w:t>
      </w:r>
      <w:r w:rsidR="00E26B7D">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sz w:val="28"/>
          <w:szCs w:val="28"/>
          <w:lang w:eastAsia="ru-RU"/>
        </w:rPr>
        <w:t>сети канализации</w:t>
      </w:r>
      <w:r w:rsidR="00E26B7D" w:rsidRPr="008F5D65">
        <w:rPr>
          <w:rFonts w:ascii="Times New Roman" w:eastAsia="Times New Roman" w:hAnsi="Times New Roman"/>
          <w:sz w:val="28"/>
          <w:szCs w:val="28"/>
          <w:lang w:eastAsia="ru-RU"/>
        </w:rPr>
        <w:t xml:space="preserve"> отсутствуют.</w:t>
      </w:r>
    </w:p>
    <w:p w:rsidR="0000026A" w:rsidRPr="00FC54CE" w:rsidRDefault="0000026A" w:rsidP="0000026A">
      <w:pPr>
        <w:tabs>
          <w:tab w:val="left" w:pos="495"/>
          <w:tab w:val="left" w:pos="510"/>
        </w:tabs>
        <w:spacing w:after="0" w:line="240" w:lineRule="auto"/>
        <w:jc w:val="both"/>
        <w:rPr>
          <w:rFonts w:ascii="Times New Roman" w:hAnsi="Times New Roman"/>
          <w:bCs/>
          <w:sz w:val="28"/>
          <w:szCs w:val="28"/>
        </w:rPr>
      </w:pPr>
      <w:r w:rsidRPr="003A5F25">
        <w:rPr>
          <w:rFonts w:ascii="Times New Roman" w:eastAsia="Times New Roman" w:hAnsi="Times New Roman"/>
          <w:sz w:val="28"/>
          <w:szCs w:val="28"/>
          <w:lang w:eastAsia="ru-RU"/>
        </w:rPr>
        <w:tab/>
        <w:t xml:space="preserve">  </w:t>
      </w:r>
    </w:p>
    <w:p w:rsidR="0000026A" w:rsidRPr="0048078A" w:rsidRDefault="0000026A" w:rsidP="0000026A">
      <w:pPr>
        <w:pStyle w:val="a3"/>
        <w:numPr>
          <w:ilvl w:val="2"/>
          <w:numId w:val="18"/>
        </w:numPr>
        <w:autoSpaceDE w:val="0"/>
        <w:autoSpaceDN w:val="0"/>
        <w:adjustRightInd w:val="0"/>
        <w:spacing w:after="0" w:line="240" w:lineRule="auto"/>
        <w:ind w:left="0" w:firstLine="708"/>
        <w:jc w:val="both"/>
        <w:rPr>
          <w:bCs/>
          <w:sz w:val="28"/>
          <w:szCs w:val="28"/>
        </w:rPr>
      </w:pPr>
      <w:r w:rsidRPr="0048078A">
        <w:rPr>
          <w:b/>
          <w:bCs/>
          <w:sz w:val="28"/>
          <w:szCs w:val="28"/>
        </w:rPr>
        <w:lastRenderedPageBreak/>
        <w:t xml:space="preserve">Территории муниципального образования, не </w:t>
      </w:r>
      <w:proofErr w:type="gramStart"/>
      <w:r w:rsidRPr="0048078A">
        <w:rPr>
          <w:b/>
          <w:bCs/>
          <w:sz w:val="28"/>
          <w:szCs w:val="28"/>
        </w:rPr>
        <w:t>охваченная</w:t>
      </w:r>
      <w:proofErr w:type="gramEnd"/>
      <w:r w:rsidRPr="0048078A">
        <w:rPr>
          <w:b/>
          <w:bCs/>
          <w:sz w:val="28"/>
          <w:szCs w:val="28"/>
        </w:rPr>
        <w:t xml:space="preserve"> централизованной системой водоотведения</w:t>
      </w:r>
      <w:r w:rsidRPr="0048078A">
        <w:rPr>
          <w:b/>
          <w:sz w:val="28"/>
          <w:szCs w:val="28"/>
        </w:rPr>
        <w:t>.</w:t>
      </w:r>
    </w:p>
    <w:p w:rsidR="0000026A" w:rsidRDefault="0000026A" w:rsidP="0000026A">
      <w:pPr>
        <w:tabs>
          <w:tab w:val="left" w:pos="495"/>
          <w:tab w:val="left" w:pos="510"/>
        </w:tabs>
        <w:spacing w:after="0" w:line="240" w:lineRule="auto"/>
        <w:jc w:val="both"/>
        <w:rPr>
          <w:rFonts w:ascii="Times New Roman" w:eastAsia="Times New Roman" w:hAnsi="Times New Roman"/>
          <w:bCs/>
          <w:sz w:val="28"/>
          <w:szCs w:val="28"/>
          <w:lang w:eastAsia="ru-RU"/>
        </w:rPr>
      </w:pPr>
      <w:r w:rsidRPr="00601AB3">
        <w:rPr>
          <w:rFonts w:ascii="Times New Roman" w:eastAsia="Times New Roman" w:hAnsi="Times New Roman"/>
          <w:bCs/>
          <w:sz w:val="28"/>
          <w:szCs w:val="28"/>
          <w:lang w:eastAsia="ru-RU"/>
        </w:rPr>
        <w:tab/>
      </w:r>
      <w:r w:rsidR="00E26B7D" w:rsidRPr="007A1401">
        <w:rPr>
          <w:rFonts w:ascii="Times New Roman" w:eastAsia="Times New Roman" w:hAnsi="Times New Roman"/>
          <w:sz w:val="28"/>
          <w:szCs w:val="28"/>
          <w:lang w:eastAsia="ru-RU"/>
        </w:rPr>
        <w:t>В настоящее время в</w:t>
      </w:r>
      <w:r w:rsidR="00E26B7D">
        <w:rPr>
          <w:rFonts w:ascii="Times New Roman" w:eastAsia="Times New Roman" w:hAnsi="Times New Roman"/>
          <w:sz w:val="28"/>
          <w:szCs w:val="28"/>
          <w:lang w:eastAsia="ru-RU"/>
        </w:rPr>
        <w:t xml:space="preserve"> Приазовском сельском поселении</w:t>
      </w:r>
      <w:r w:rsidR="00E26B7D" w:rsidRPr="007A1401">
        <w:rPr>
          <w:rFonts w:ascii="Times New Roman" w:eastAsia="Times New Roman" w:hAnsi="Times New Roman"/>
          <w:sz w:val="28"/>
          <w:szCs w:val="28"/>
          <w:lang w:eastAsia="ru-RU"/>
        </w:rPr>
        <w:t xml:space="preserve"> </w:t>
      </w:r>
      <w:r w:rsidR="00E26B7D">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sz w:val="28"/>
          <w:szCs w:val="28"/>
          <w:lang w:eastAsia="ru-RU"/>
        </w:rPr>
        <w:t>сети канализации</w:t>
      </w:r>
      <w:r w:rsidR="00E26B7D" w:rsidRPr="008F5D65">
        <w:rPr>
          <w:rFonts w:ascii="Times New Roman" w:eastAsia="Times New Roman" w:hAnsi="Times New Roman"/>
          <w:sz w:val="28"/>
          <w:szCs w:val="28"/>
          <w:lang w:eastAsia="ru-RU"/>
        </w:rPr>
        <w:t xml:space="preserve"> отсутствуют.</w:t>
      </w:r>
    </w:p>
    <w:p w:rsidR="0000026A" w:rsidRDefault="0000026A" w:rsidP="0000026A">
      <w:pPr>
        <w:tabs>
          <w:tab w:val="left" w:pos="495"/>
          <w:tab w:val="left" w:pos="510"/>
        </w:tabs>
        <w:spacing w:after="0" w:line="240" w:lineRule="auto"/>
        <w:jc w:val="both"/>
        <w:rPr>
          <w:b/>
          <w:sz w:val="28"/>
          <w:szCs w:val="28"/>
        </w:rPr>
      </w:pPr>
    </w:p>
    <w:p w:rsidR="0000026A" w:rsidRPr="00F000F8" w:rsidRDefault="0000026A" w:rsidP="003B760B">
      <w:pPr>
        <w:pStyle w:val="a3"/>
        <w:numPr>
          <w:ilvl w:val="2"/>
          <w:numId w:val="18"/>
        </w:numPr>
        <w:autoSpaceDE w:val="0"/>
        <w:autoSpaceDN w:val="0"/>
        <w:adjustRightInd w:val="0"/>
        <w:spacing w:after="0" w:line="240" w:lineRule="auto"/>
        <w:ind w:left="600"/>
        <w:rPr>
          <w:bCs/>
          <w:sz w:val="28"/>
          <w:szCs w:val="28"/>
        </w:rPr>
      </w:pPr>
      <w:r w:rsidRPr="00336B94">
        <w:rPr>
          <w:b/>
          <w:bCs/>
          <w:sz w:val="28"/>
          <w:szCs w:val="28"/>
        </w:rPr>
        <w:t>Существующие технические и технологические  проблемы системы водоотведения поселения</w:t>
      </w:r>
      <w:r w:rsidRPr="00336B94">
        <w:rPr>
          <w:b/>
          <w:sz w:val="28"/>
          <w:szCs w:val="28"/>
        </w:rPr>
        <w:t>.</w:t>
      </w:r>
    </w:p>
    <w:p w:rsidR="0000026A" w:rsidRPr="00C448DA" w:rsidRDefault="00F000F8" w:rsidP="00E26B7D">
      <w:pPr>
        <w:autoSpaceDE w:val="0"/>
        <w:autoSpaceDN w:val="0"/>
        <w:adjustRightInd w:val="0"/>
        <w:spacing w:after="0" w:line="240" w:lineRule="auto"/>
        <w:contextualSpacing/>
        <w:rPr>
          <w:sz w:val="28"/>
          <w:szCs w:val="28"/>
        </w:rPr>
      </w:pPr>
      <w:r>
        <w:rPr>
          <w:rFonts w:ascii="Times New Roman" w:hAnsi="Times New Roman"/>
          <w:sz w:val="28"/>
          <w:szCs w:val="28"/>
        </w:rPr>
        <w:t xml:space="preserve">     </w:t>
      </w:r>
      <w:r w:rsidR="00E26B7D" w:rsidRPr="007A1401">
        <w:rPr>
          <w:rFonts w:ascii="Times New Roman" w:eastAsia="Times New Roman" w:hAnsi="Times New Roman"/>
          <w:sz w:val="28"/>
          <w:szCs w:val="28"/>
          <w:lang w:eastAsia="ru-RU"/>
        </w:rPr>
        <w:t>В настоящее время в</w:t>
      </w:r>
      <w:r w:rsidR="00E26B7D">
        <w:rPr>
          <w:rFonts w:ascii="Times New Roman" w:eastAsia="Times New Roman" w:hAnsi="Times New Roman"/>
          <w:sz w:val="28"/>
          <w:szCs w:val="28"/>
          <w:lang w:eastAsia="ru-RU"/>
        </w:rPr>
        <w:t xml:space="preserve"> Приазовском сельском поселении</w:t>
      </w:r>
      <w:r w:rsidR="00E26B7D" w:rsidRPr="007A1401">
        <w:rPr>
          <w:rFonts w:ascii="Times New Roman" w:eastAsia="Times New Roman" w:hAnsi="Times New Roman"/>
          <w:sz w:val="28"/>
          <w:szCs w:val="28"/>
          <w:lang w:eastAsia="ru-RU"/>
        </w:rPr>
        <w:t xml:space="preserve"> </w:t>
      </w:r>
      <w:r w:rsidR="00E26B7D">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sz w:val="28"/>
          <w:szCs w:val="28"/>
          <w:lang w:eastAsia="ru-RU"/>
        </w:rPr>
        <w:t>сети канализации</w:t>
      </w:r>
      <w:r w:rsidR="00E26B7D" w:rsidRPr="008F5D65">
        <w:rPr>
          <w:rFonts w:ascii="Times New Roman" w:eastAsia="Times New Roman" w:hAnsi="Times New Roman"/>
          <w:sz w:val="28"/>
          <w:szCs w:val="28"/>
          <w:lang w:eastAsia="ru-RU"/>
        </w:rPr>
        <w:t xml:space="preserve"> отсутствуют.</w:t>
      </w:r>
    </w:p>
    <w:p w:rsidR="0000026A" w:rsidRDefault="0000026A" w:rsidP="0000026A">
      <w:pPr>
        <w:autoSpaceDE w:val="0"/>
        <w:autoSpaceDN w:val="0"/>
        <w:adjustRightInd w:val="0"/>
        <w:spacing w:after="0" w:line="240" w:lineRule="auto"/>
        <w:rPr>
          <w:rFonts w:ascii="Times New Roman" w:hAnsi="Times New Roman"/>
          <w:b/>
          <w:bCs/>
          <w:sz w:val="28"/>
          <w:szCs w:val="28"/>
        </w:rPr>
      </w:pPr>
    </w:p>
    <w:p w:rsidR="0000026A" w:rsidRPr="00A77D5D" w:rsidRDefault="0000026A" w:rsidP="0000026A">
      <w:pPr>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 xml:space="preserve">              </w:t>
      </w:r>
      <w:r w:rsidRPr="00A77D5D">
        <w:rPr>
          <w:rFonts w:ascii="Times New Roman" w:hAnsi="Times New Roman"/>
          <w:b/>
          <w:bCs/>
          <w:sz w:val="28"/>
          <w:szCs w:val="28"/>
        </w:rPr>
        <w:t xml:space="preserve">2.2  Раздел « Балансы сточных вод в  системе водоотведения»  </w:t>
      </w:r>
      <w:r w:rsidRPr="00A77D5D">
        <w:rPr>
          <w:rFonts w:ascii="Times New Roman" w:hAnsi="Times New Roman"/>
          <w:b/>
          <w:bCs/>
          <w:sz w:val="28"/>
          <w:szCs w:val="28"/>
        </w:rPr>
        <w:tab/>
      </w:r>
      <w:r w:rsidRPr="00A77D5D">
        <w:rPr>
          <w:rFonts w:ascii="Times New Roman" w:hAnsi="Times New Roman"/>
          <w:bCs/>
          <w:sz w:val="28"/>
          <w:szCs w:val="28"/>
        </w:rPr>
        <w:tab/>
      </w:r>
      <w:r w:rsidRPr="00A77D5D">
        <w:rPr>
          <w:rFonts w:ascii="Times New Roman" w:hAnsi="Times New Roman"/>
          <w:bCs/>
          <w:sz w:val="28"/>
          <w:szCs w:val="28"/>
        </w:rPr>
        <w:tab/>
      </w:r>
    </w:p>
    <w:p w:rsidR="0000026A" w:rsidRPr="000C488D" w:rsidRDefault="0000026A" w:rsidP="0000026A">
      <w:pPr>
        <w:spacing w:line="240" w:lineRule="auto"/>
        <w:rPr>
          <w:rFonts w:ascii="Times New Roman" w:eastAsia="Times New Roman" w:hAnsi="Times New Roman"/>
          <w:b/>
          <w:bCs/>
          <w:sz w:val="28"/>
          <w:szCs w:val="28"/>
          <w:lang w:eastAsia="ru-RU"/>
        </w:rPr>
      </w:pPr>
      <w:r w:rsidRPr="00FC54CE">
        <w:rPr>
          <w:rFonts w:ascii="Times New Roman" w:eastAsia="Times New Roman" w:hAnsi="Times New Roman"/>
          <w:b/>
          <w:bCs/>
          <w:sz w:val="28"/>
          <w:szCs w:val="28"/>
          <w:lang w:eastAsia="ru-RU"/>
        </w:rPr>
        <w:t>2.2.1  Баланс поступления сточных вод  в централизованную систему водоотведения и отведения стоков по технологическим зонам водоотведения.</w:t>
      </w:r>
      <w:r w:rsidRPr="000C488D">
        <w:rPr>
          <w:rFonts w:ascii="Times New Roman" w:eastAsia="Times New Roman" w:hAnsi="Times New Roman"/>
          <w:b/>
          <w:bCs/>
          <w:sz w:val="28"/>
          <w:szCs w:val="28"/>
          <w:lang w:eastAsia="ru-RU"/>
        </w:rPr>
        <w:t xml:space="preserve"> </w:t>
      </w:r>
    </w:p>
    <w:p w:rsidR="0000026A" w:rsidRDefault="0000026A" w:rsidP="00E26B7D">
      <w:pPr>
        <w:spacing w:after="0" w:line="240" w:lineRule="auto"/>
        <w:rPr>
          <w:rFonts w:ascii="Times New Roman" w:eastAsia="Times New Roman" w:hAnsi="Times New Roman"/>
          <w:sz w:val="28"/>
          <w:szCs w:val="28"/>
          <w:lang w:eastAsia="ru-RU"/>
        </w:rPr>
      </w:pPr>
      <w:r>
        <w:rPr>
          <w:rFonts w:ascii="Times New Roman" w:hAnsi="Times New Roman"/>
          <w:bCs/>
          <w:sz w:val="28"/>
          <w:szCs w:val="28"/>
        </w:rPr>
        <w:t xml:space="preserve">       </w:t>
      </w:r>
      <w:r w:rsidR="00E26B7D" w:rsidRPr="007A1401">
        <w:rPr>
          <w:rFonts w:ascii="Times New Roman" w:eastAsia="Times New Roman" w:hAnsi="Times New Roman"/>
          <w:sz w:val="28"/>
          <w:szCs w:val="28"/>
          <w:lang w:eastAsia="ru-RU"/>
        </w:rPr>
        <w:t>В настоящее время в</w:t>
      </w:r>
      <w:r w:rsidR="00E26B7D">
        <w:rPr>
          <w:rFonts w:ascii="Times New Roman" w:eastAsia="Times New Roman" w:hAnsi="Times New Roman"/>
          <w:sz w:val="28"/>
          <w:szCs w:val="28"/>
          <w:lang w:eastAsia="ru-RU"/>
        </w:rPr>
        <w:t xml:space="preserve"> Приазовском сельском поселении</w:t>
      </w:r>
      <w:r w:rsidR="00E26B7D" w:rsidRPr="007A1401">
        <w:rPr>
          <w:rFonts w:ascii="Times New Roman" w:eastAsia="Times New Roman" w:hAnsi="Times New Roman"/>
          <w:sz w:val="28"/>
          <w:szCs w:val="28"/>
          <w:lang w:eastAsia="ru-RU"/>
        </w:rPr>
        <w:t xml:space="preserve"> </w:t>
      </w:r>
      <w:r w:rsidR="00E26B7D">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bCs/>
          <w:sz w:val="28"/>
          <w:szCs w:val="28"/>
          <w:lang w:eastAsia="ru-RU"/>
        </w:rPr>
        <w:t xml:space="preserve"> </w:t>
      </w:r>
      <w:r w:rsidR="00E26B7D" w:rsidRPr="007A1401">
        <w:rPr>
          <w:rFonts w:ascii="Times New Roman" w:eastAsia="Times New Roman" w:hAnsi="Times New Roman"/>
          <w:sz w:val="28"/>
          <w:szCs w:val="28"/>
          <w:lang w:eastAsia="ru-RU"/>
        </w:rPr>
        <w:t>сети канализации</w:t>
      </w:r>
      <w:r w:rsidR="00E26B7D" w:rsidRPr="008F5D65">
        <w:rPr>
          <w:rFonts w:ascii="Times New Roman" w:eastAsia="Times New Roman" w:hAnsi="Times New Roman"/>
          <w:sz w:val="28"/>
          <w:szCs w:val="28"/>
          <w:lang w:eastAsia="ru-RU"/>
        </w:rPr>
        <w:t xml:space="preserve"> отсутствуют.</w:t>
      </w:r>
    </w:p>
    <w:p w:rsidR="00E26B7D" w:rsidRDefault="00E26B7D" w:rsidP="00E26B7D">
      <w:pPr>
        <w:spacing w:after="0" w:line="240" w:lineRule="auto"/>
        <w:rPr>
          <w:rFonts w:ascii="Times New Roman" w:eastAsia="Times New Roman" w:hAnsi="Times New Roman"/>
          <w:b/>
          <w:bCs/>
          <w:sz w:val="28"/>
          <w:szCs w:val="28"/>
          <w:lang w:eastAsia="ru-RU"/>
        </w:rPr>
      </w:pPr>
    </w:p>
    <w:p w:rsidR="0000026A" w:rsidRDefault="0000026A" w:rsidP="0048078A">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2.3 Прогноз объема сточных вод</w:t>
      </w:r>
    </w:p>
    <w:p w:rsidR="0000026A" w:rsidRDefault="0000026A" w:rsidP="0048078A">
      <w:pPr>
        <w:keepNext/>
        <w:keepLines/>
        <w:spacing w:after="0" w:line="240" w:lineRule="auto"/>
        <w:rPr>
          <w:rFonts w:ascii="Times New Roman" w:hAnsi="Times New Roman"/>
          <w:sz w:val="28"/>
          <w:szCs w:val="28"/>
          <w:lang w:eastAsia="ru-RU"/>
        </w:rPr>
      </w:pPr>
      <w:r>
        <w:rPr>
          <w:b/>
          <w:bCs/>
          <w:sz w:val="28"/>
          <w:szCs w:val="28"/>
        </w:rPr>
        <w:t xml:space="preserve"> </w:t>
      </w:r>
      <w:r w:rsidRPr="00A9130F">
        <w:rPr>
          <w:rFonts w:ascii="Times New Roman" w:hAnsi="Times New Roman"/>
          <w:b/>
          <w:bCs/>
          <w:sz w:val="28"/>
          <w:szCs w:val="28"/>
        </w:rPr>
        <w:t>2.3.1  Сведения о фактическом и ожидаемом поступлении сточных вод в   централизованную систему водоотведения.</w:t>
      </w:r>
    </w:p>
    <w:p w:rsidR="006133A7" w:rsidRDefault="006133A7" w:rsidP="006133A7">
      <w:pPr>
        <w:spacing w:after="0" w:line="240" w:lineRule="auto"/>
        <w:rPr>
          <w:rFonts w:ascii="Times New Roman" w:eastAsia="Times New Roman" w:hAnsi="Times New Roman"/>
          <w:sz w:val="28"/>
          <w:szCs w:val="28"/>
          <w:lang w:eastAsia="ru-RU"/>
        </w:rPr>
      </w:pPr>
    </w:p>
    <w:p w:rsidR="006133A7" w:rsidRPr="006133A7" w:rsidRDefault="006133A7" w:rsidP="006133A7">
      <w:pPr>
        <w:pStyle w:val="af5"/>
        <w:widowControl w:val="0"/>
        <w:ind w:firstLine="0"/>
        <w:rPr>
          <w:rFonts w:ascii="Times New Roman" w:hAnsi="Times New Roman"/>
          <w:sz w:val="28"/>
          <w:szCs w:val="28"/>
        </w:rPr>
      </w:pPr>
      <w:r w:rsidRPr="006133A7">
        <w:rPr>
          <w:rFonts w:ascii="Times New Roman" w:hAnsi="Times New Roman"/>
          <w:sz w:val="28"/>
          <w:szCs w:val="28"/>
        </w:rPr>
        <w:t xml:space="preserve">В настоящее время населенные пункты поселения не имеют центральной канализации, </w:t>
      </w:r>
      <w:r w:rsidRPr="006133A7">
        <w:rPr>
          <w:rFonts w:ascii="Times New Roman" w:hAnsi="Times New Roman"/>
          <w:bCs/>
          <w:sz w:val="28"/>
          <w:szCs w:val="28"/>
        </w:rPr>
        <w:t xml:space="preserve"> в соответствии с Программой комплексного развития систем   коммунальной инфраструктуры  Приазовского сельского поселения на 2014-2031 годы</w:t>
      </w:r>
      <w:r w:rsidRPr="006133A7">
        <w:rPr>
          <w:rFonts w:ascii="Times New Roman" w:hAnsi="Times New Roman"/>
          <w:sz w:val="28"/>
          <w:szCs w:val="28"/>
        </w:rPr>
        <w:t>.</w:t>
      </w:r>
      <w:r w:rsidRPr="006133A7">
        <w:t xml:space="preserve"> </w:t>
      </w:r>
      <w:r w:rsidRPr="006133A7">
        <w:rPr>
          <w:rFonts w:ascii="Times New Roman" w:hAnsi="Times New Roman"/>
          <w:sz w:val="28"/>
          <w:szCs w:val="28"/>
        </w:rPr>
        <w:t>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 архитектурно-планировочной части проекта и в соответствии с требованиями СНиП 2.04.03-85*.</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Расход стоков составляет:</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ст. Приазовская</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653,06 м</w:t>
      </w:r>
      <w:r w:rsidRPr="006133A7">
        <w:rPr>
          <w:rFonts w:ascii="Times New Roman" w:hAnsi="Times New Roman"/>
          <w:sz w:val="28"/>
          <w:szCs w:val="28"/>
          <w:vertAlign w:val="superscript"/>
        </w:rPr>
        <w:t>3</w:t>
      </w:r>
      <w:r w:rsidRPr="006133A7">
        <w:rPr>
          <w:rFonts w:ascii="Times New Roman" w:hAnsi="Times New Roman"/>
          <w:sz w:val="28"/>
          <w:szCs w:val="28"/>
        </w:rPr>
        <w:t>/ сут – на существующее положение.</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745,94 м</w:t>
      </w:r>
      <w:r w:rsidRPr="006133A7">
        <w:rPr>
          <w:rFonts w:ascii="Times New Roman" w:hAnsi="Times New Roman"/>
          <w:sz w:val="28"/>
          <w:szCs w:val="28"/>
          <w:vertAlign w:val="superscript"/>
        </w:rPr>
        <w:t>3</w:t>
      </w:r>
      <w:r w:rsidRPr="006133A7">
        <w:rPr>
          <w:rFonts w:ascii="Times New Roman" w:hAnsi="Times New Roman"/>
          <w:sz w:val="28"/>
          <w:szCs w:val="28"/>
        </w:rPr>
        <w:t>/ сут – на 1 очередь строительства.</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797,50 м</w:t>
      </w:r>
      <w:r w:rsidRPr="006133A7">
        <w:rPr>
          <w:rFonts w:ascii="Times New Roman" w:hAnsi="Times New Roman"/>
          <w:sz w:val="28"/>
          <w:szCs w:val="28"/>
          <w:vertAlign w:val="superscript"/>
        </w:rPr>
        <w:t>3</w:t>
      </w:r>
      <w:r w:rsidRPr="006133A7">
        <w:rPr>
          <w:rFonts w:ascii="Times New Roman" w:hAnsi="Times New Roman"/>
          <w:sz w:val="28"/>
          <w:szCs w:val="28"/>
        </w:rPr>
        <w:t>/ сут – на расчетный срок.</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пос. М. Горького</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32,26 м</w:t>
      </w:r>
      <w:r w:rsidRPr="006133A7">
        <w:rPr>
          <w:rFonts w:ascii="Times New Roman" w:hAnsi="Times New Roman"/>
          <w:sz w:val="28"/>
          <w:szCs w:val="28"/>
          <w:vertAlign w:val="superscript"/>
        </w:rPr>
        <w:t>3</w:t>
      </w:r>
      <w:r w:rsidRPr="006133A7">
        <w:rPr>
          <w:rFonts w:ascii="Times New Roman" w:hAnsi="Times New Roman"/>
          <w:sz w:val="28"/>
          <w:szCs w:val="28"/>
        </w:rPr>
        <w:t>/ сут – на существующее положение.</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lastRenderedPageBreak/>
        <w:t>– Q = 35,06 м</w:t>
      </w:r>
      <w:r w:rsidRPr="006133A7">
        <w:rPr>
          <w:rFonts w:ascii="Times New Roman" w:hAnsi="Times New Roman"/>
          <w:sz w:val="28"/>
          <w:szCs w:val="28"/>
          <w:vertAlign w:val="superscript"/>
        </w:rPr>
        <w:t>3</w:t>
      </w:r>
      <w:r w:rsidRPr="006133A7">
        <w:rPr>
          <w:rFonts w:ascii="Times New Roman" w:hAnsi="Times New Roman"/>
          <w:sz w:val="28"/>
          <w:szCs w:val="28"/>
        </w:rPr>
        <w:t>/ сут – на 1 очередь строительства.</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xml:space="preserve">– Q = 35,06 </w:t>
      </w:r>
      <w:r w:rsidRPr="006133A7">
        <w:rPr>
          <w:rFonts w:ascii="Times New Roman" w:hAnsi="Times New Roman"/>
          <w:sz w:val="28"/>
          <w:szCs w:val="28"/>
          <w:vertAlign w:val="superscript"/>
        </w:rPr>
        <w:t>м3</w:t>
      </w:r>
      <w:r w:rsidRPr="006133A7">
        <w:rPr>
          <w:rFonts w:ascii="Times New Roman" w:hAnsi="Times New Roman"/>
          <w:sz w:val="28"/>
          <w:szCs w:val="28"/>
        </w:rPr>
        <w:t>/ сут – на расчетный срок.</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с. Пригородное</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34,79 м</w:t>
      </w:r>
      <w:r w:rsidRPr="006133A7">
        <w:rPr>
          <w:rFonts w:ascii="Times New Roman" w:hAnsi="Times New Roman"/>
          <w:sz w:val="28"/>
          <w:szCs w:val="28"/>
          <w:vertAlign w:val="superscript"/>
        </w:rPr>
        <w:t>3</w:t>
      </w:r>
      <w:r w:rsidRPr="006133A7">
        <w:rPr>
          <w:rFonts w:ascii="Times New Roman" w:hAnsi="Times New Roman"/>
          <w:sz w:val="28"/>
          <w:szCs w:val="28"/>
        </w:rPr>
        <w:t>/ сут – на существующее положение.</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37,81 м</w:t>
      </w:r>
      <w:r w:rsidRPr="006133A7">
        <w:rPr>
          <w:rFonts w:ascii="Times New Roman" w:hAnsi="Times New Roman"/>
          <w:sz w:val="28"/>
          <w:szCs w:val="28"/>
          <w:vertAlign w:val="superscript"/>
        </w:rPr>
        <w:t>3</w:t>
      </w:r>
      <w:r w:rsidRPr="006133A7">
        <w:rPr>
          <w:rFonts w:ascii="Times New Roman" w:hAnsi="Times New Roman"/>
          <w:sz w:val="28"/>
          <w:szCs w:val="28"/>
        </w:rPr>
        <w:t>/ сут – на 1 очередь строительства.</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37,81 м</w:t>
      </w:r>
      <w:r w:rsidRPr="006133A7">
        <w:rPr>
          <w:rFonts w:ascii="Times New Roman" w:hAnsi="Times New Roman"/>
          <w:sz w:val="28"/>
          <w:szCs w:val="28"/>
          <w:vertAlign w:val="superscript"/>
        </w:rPr>
        <w:t>3</w:t>
      </w:r>
      <w:r w:rsidRPr="006133A7">
        <w:rPr>
          <w:rFonts w:ascii="Times New Roman" w:hAnsi="Times New Roman"/>
          <w:sz w:val="28"/>
          <w:szCs w:val="28"/>
        </w:rPr>
        <w:t>/ сут – на расчетный срок.</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пос. Центральный</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37,32 м</w:t>
      </w:r>
      <w:r w:rsidRPr="006133A7">
        <w:rPr>
          <w:rFonts w:ascii="Times New Roman" w:hAnsi="Times New Roman"/>
          <w:sz w:val="28"/>
          <w:szCs w:val="28"/>
          <w:vertAlign w:val="superscript"/>
        </w:rPr>
        <w:t>3</w:t>
      </w:r>
      <w:r w:rsidRPr="006133A7">
        <w:rPr>
          <w:rFonts w:ascii="Times New Roman" w:hAnsi="Times New Roman"/>
          <w:sz w:val="28"/>
          <w:szCs w:val="28"/>
        </w:rPr>
        <w:t>/ сут – на существующее положение.</w:t>
      </w:r>
    </w:p>
    <w:p w:rsidR="006133A7" w:rsidRPr="006133A7" w:rsidRDefault="006133A7" w:rsidP="006133A7">
      <w:pPr>
        <w:pStyle w:val="af5"/>
        <w:widowControl w:val="0"/>
        <w:ind w:firstLine="709"/>
        <w:rPr>
          <w:rFonts w:ascii="Times New Roman" w:hAnsi="Times New Roman"/>
          <w:sz w:val="28"/>
          <w:szCs w:val="28"/>
        </w:rPr>
      </w:pPr>
      <w:r w:rsidRPr="006133A7">
        <w:rPr>
          <w:rFonts w:ascii="Times New Roman" w:hAnsi="Times New Roman"/>
          <w:sz w:val="28"/>
          <w:szCs w:val="28"/>
        </w:rPr>
        <w:t>– Q = 40,56 м</w:t>
      </w:r>
      <w:r w:rsidRPr="006133A7">
        <w:rPr>
          <w:rFonts w:ascii="Times New Roman" w:hAnsi="Times New Roman"/>
          <w:sz w:val="28"/>
          <w:szCs w:val="28"/>
          <w:vertAlign w:val="superscript"/>
        </w:rPr>
        <w:t>3</w:t>
      </w:r>
      <w:r w:rsidRPr="006133A7">
        <w:rPr>
          <w:rFonts w:ascii="Times New Roman" w:hAnsi="Times New Roman"/>
          <w:sz w:val="28"/>
          <w:szCs w:val="28"/>
        </w:rPr>
        <w:t>/ сут – на 1 очередь строительства.</w:t>
      </w:r>
    </w:p>
    <w:p w:rsidR="0000026A" w:rsidRPr="006133A7" w:rsidRDefault="006133A7" w:rsidP="006133A7">
      <w:pPr>
        <w:autoSpaceDE w:val="0"/>
        <w:autoSpaceDN w:val="0"/>
        <w:adjustRightInd w:val="0"/>
        <w:spacing w:after="0" w:line="240" w:lineRule="auto"/>
        <w:ind w:firstLine="708"/>
        <w:contextualSpacing/>
        <w:jc w:val="both"/>
        <w:rPr>
          <w:rFonts w:ascii="Times New Roman" w:eastAsia="Times New Roman" w:hAnsi="Times New Roman"/>
          <w:bCs/>
          <w:sz w:val="28"/>
          <w:szCs w:val="28"/>
          <w:lang w:eastAsia="ru-RU"/>
        </w:rPr>
      </w:pPr>
      <w:r w:rsidRPr="006133A7">
        <w:rPr>
          <w:rFonts w:ascii="Times New Roman" w:hAnsi="Times New Roman"/>
          <w:sz w:val="28"/>
          <w:szCs w:val="28"/>
        </w:rPr>
        <w:t>– Q = 40,56 м</w:t>
      </w:r>
      <w:r w:rsidRPr="006133A7">
        <w:rPr>
          <w:rFonts w:ascii="Times New Roman" w:hAnsi="Times New Roman"/>
          <w:sz w:val="28"/>
          <w:szCs w:val="28"/>
          <w:vertAlign w:val="superscript"/>
        </w:rPr>
        <w:t>3</w:t>
      </w:r>
      <w:r w:rsidRPr="006133A7">
        <w:rPr>
          <w:rFonts w:ascii="Times New Roman" w:hAnsi="Times New Roman"/>
          <w:sz w:val="28"/>
          <w:szCs w:val="28"/>
        </w:rPr>
        <w:t>/ сут – на расчетный срок.</w:t>
      </w:r>
    </w:p>
    <w:p w:rsidR="0000026A" w:rsidRDefault="0000026A" w:rsidP="0000026A">
      <w:pPr>
        <w:autoSpaceDE w:val="0"/>
        <w:autoSpaceDN w:val="0"/>
        <w:adjustRightInd w:val="0"/>
        <w:spacing w:after="0" w:line="240" w:lineRule="auto"/>
        <w:ind w:firstLine="708"/>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00026A" w:rsidRDefault="0000026A" w:rsidP="003B760B">
      <w:pPr>
        <w:pStyle w:val="a3"/>
        <w:numPr>
          <w:ilvl w:val="2"/>
          <w:numId w:val="7"/>
        </w:numPr>
        <w:autoSpaceDE w:val="0"/>
        <w:autoSpaceDN w:val="0"/>
        <w:adjustRightInd w:val="0"/>
        <w:spacing w:after="0" w:line="240" w:lineRule="auto"/>
        <w:ind w:left="0" w:firstLine="0"/>
        <w:rPr>
          <w:b/>
          <w:bCs/>
          <w:sz w:val="28"/>
          <w:szCs w:val="28"/>
        </w:rPr>
      </w:pPr>
      <w:r w:rsidRPr="00FC54CE">
        <w:rPr>
          <w:b/>
          <w:bCs/>
          <w:sz w:val="28"/>
          <w:szCs w:val="28"/>
        </w:rPr>
        <w:t>Расчет требуемой мощности очистных сооружений.</w:t>
      </w:r>
    </w:p>
    <w:p w:rsidR="006133A7" w:rsidRDefault="0000026A" w:rsidP="006133A7">
      <w:pPr>
        <w:autoSpaceDE w:val="0"/>
        <w:autoSpaceDN w:val="0"/>
        <w:adjustRightInd w:val="0"/>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Требуемая мощность очистных сооружений, определена </w:t>
      </w:r>
      <w:proofErr w:type="gramStart"/>
      <w:r>
        <w:rPr>
          <w:rFonts w:ascii="Times New Roman" w:hAnsi="Times New Roman"/>
          <w:bCs/>
          <w:sz w:val="28"/>
          <w:szCs w:val="28"/>
          <w:lang w:eastAsia="ru-RU"/>
        </w:rPr>
        <w:t>согласно прогноза</w:t>
      </w:r>
      <w:proofErr w:type="gramEnd"/>
      <w:r>
        <w:rPr>
          <w:rFonts w:ascii="Times New Roman" w:hAnsi="Times New Roman"/>
          <w:bCs/>
          <w:sz w:val="28"/>
          <w:szCs w:val="28"/>
          <w:lang w:eastAsia="ru-RU"/>
        </w:rPr>
        <w:t xml:space="preserve"> объёма поступления сточных в</w:t>
      </w:r>
      <w:r w:rsidR="006133A7">
        <w:rPr>
          <w:rFonts w:ascii="Times New Roman" w:hAnsi="Times New Roman"/>
          <w:bCs/>
          <w:sz w:val="28"/>
          <w:szCs w:val="28"/>
          <w:lang w:eastAsia="ru-RU"/>
        </w:rPr>
        <w:t>од с учётом неучтенных расходов.</w:t>
      </w:r>
    </w:p>
    <w:p w:rsidR="006133A7" w:rsidRDefault="0000026A" w:rsidP="006133A7">
      <w:pPr>
        <w:autoSpaceDE w:val="0"/>
        <w:autoSpaceDN w:val="0"/>
        <w:adjustRightInd w:val="0"/>
        <w:spacing w:after="0" w:line="240" w:lineRule="auto"/>
        <w:ind w:firstLine="709"/>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00026A" w:rsidRPr="00050358" w:rsidRDefault="0000026A" w:rsidP="006133A7">
      <w:pPr>
        <w:autoSpaceDE w:val="0"/>
        <w:autoSpaceDN w:val="0"/>
        <w:adjustRightInd w:val="0"/>
        <w:spacing w:after="0" w:line="240" w:lineRule="auto"/>
        <w:contextualSpacing/>
        <w:jc w:val="both"/>
        <w:rPr>
          <w:rFonts w:ascii="Times New Roman" w:hAnsi="Times New Roman"/>
          <w:bCs/>
          <w:sz w:val="28"/>
          <w:szCs w:val="28"/>
          <w:lang w:eastAsia="ru-RU"/>
        </w:rPr>
      </w:pPr>
      <w:r w:rsidRPr="00050358">
        <w:rPr>
          <w:rFonts w:ascii="Times New Roman" w:eastAsia="Times New Roman" w:hAnsi="Times New Roman"/>
          <w:b/>
          <w:bCs/>
          <w:sz w:val="28"/>
          <w:szCs w:val="28"/>
          <w:lang w:eastAsia="ru-RU"/>
        </w:rPr>
        <w:t>2.4 Раздел «Предложения по строительству, реконструкции и    модернизации (техническому перевооружению) объектов   централизованных систем водоотведения»</w:t>
      </w:r>
    </w:p>
    <w:p w:rsidR="0000026A" w:rsidRPr="00050358" w:rsidRDefault="0000026A" w:rsidP="0000026A">
      <w:pPr>
        <w:pStyle w:val="a3"/>
        <w:autoSpaceDE w:val="0"/>
        <w:autoSpaceDN w:val="0"/>
        <w:adjustRightInd w:val="0"/>
        <w:spacing w:after="0" w:line="240" w:lineRule="auto"/>
        <w:ind w:left="0"/>
        <w:rPr>
          <w:b/>
          <w:bCs/>
          <w:sz w:val="28"/>
          <w:szCs w:val="28"/>
        </w:rPr>
      </w:pPr>
      <w:r w:rsidRPr="00050358">
        <w:rPr>
          <w:b/>
          <w:bCs/>
          <w:sz w:val="28"/>
          <w:szCs w:val="28"/>
        </w:rPr>
        <w:t>2.4.1 Основные направления, принципы, задачи и целевые показатели развития централизованной системы водоотведения.</w:t>
      </w:r>
    </w:p>
    <w:p w:rsidR="006133A7" w:rsidRDefault="0000026A" w:rsidP="0000026A">
      <w:pPr>
        <w:pStyle w:val="a3"/>
        <w:autoSpaceDE w:val="0"/>
        <w:autoSpaceDN w:val="0"/>
        <w:adjustRightInd w:val="0"/>
        <w:spacing w:after="0" w:line="240" w:lineRule="auto"/>
        <w:ind w:left="0"/>
        <w:rPr>
          <w:b/>
          <w:bCs/>
          <w:sz w:val="28"/>
          <w:szCs w:val="28"/>
        </w:rPr>
      </w:pPr>
      <w:r w:rsidRPr="00050358">
        <w:rPr>
          <w:b/>
          <w:bCs/>
          <w:sz w:val="28"/>
          <w:szCs w:val="28"/>
        </w:rPr>
        <w:tab/>
      </w:r>
    </w:p>
    <w:p w:rsidR="0000026A" w:rsidRPr="006133A7" w:rsidRDefault="006133A7" w:rsidP="0000026A">
      <w:pPr>
        <w:autoSpaceDE w:val="0"/>
        <w:autoSpaceDN w:val="0"/>
        <w:adjustRightInd w:val="0"/>
        <w:spacing w:after="0" w:line="240" w:lineRule="auto"/>
        <w:ind w:firstLine="426"/>
        <w:contextualSpacing/>
        <w:jc w:val="both"/>
        <w:rPr>
          <w:color w:val="000000"/>
          <w:sz w:val="28"/>
          <w:szCs w:val="28"/>
        </w:rPr>
      </w:pPr>
      <w:r w:rsidRPr="006133A7">
        <w:rPr>
          <w:rFonts w:ascii="Times New Roman" w:hAnsi="Times New Roman"/>
          <w:sz w:val="28"/>
          <w:szCs w:val="28"/>
        </w:rPr>
        <w:t xml:space="preserve">В настоящее время населенные пункты поселения не имеют центральной канализации, </w:t>
      </w:r>
      <w:r w:rsidRPr="006133A7">
        <w:rPr>
          <w:rFonts w:ascii="Times New Roman" w:eastAsia="Times New Roman" w:hAnsi="Times New Roman"/>
          <w:bCs/>
          <w:sz w:val="28"/>
          <w:szCs w:val="28"/>
          <w:lang w:eastAsia="ru-RU"/>
        </w:rPr>
        <w:t xml:space="preserve"> в соответствии с Программой комплексного развития систем   коммунальной инфраструктуры Приазовского сельского поселения на 2014-2031 годы</w:t>
      </w:r>
      <w:r w:rsidRPr="006133A7">
        <w:rPr>
          <w:rFonts w:ascii="Times New Roman" w:hAnsi="Times New Roman"/>
          <w:sz w:val="28"/>
          <w:szCs w:val="28"/>
        </w:rPr>
        <w:t>, проектом  запроектированы канализационные насосные станции перекачки комплектной поставки из стеклопластика для уменьшения глубины заложения канализационных сетей. Канализационные насосные станции поставляются фирмой «</w:t>
      </w:r>
      <w:proofErr w:type="spellStart"/>
      <w:r w:rsidRPr="006133A7">
        <w:rPr>
          <w:rFonts w:ascii="Times New Roman" w:hAnsi="Times New Roman"/>
          <w:sz w:val="28"/>
          <w:szCs w:val="28"/>
        </w:rPr>
        <w:t>Мирана</w:t>
      </w:r>
      <w:proofErr w:type="spellEnd"/>
      <w:r w:rsidRPr="006133A7">
        <w:rPr>
          <w:rFonts w:ascii="Times New Roman" w:hAnsi="Times New Roman"/>
          <w:sz w:val="28"/>
          <w:szCs w:val="28"/>
        </w:rPr>
        <w:t>», «Чистый сток» г. Краснодар.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(колодец-гаситель) на проектируемые очистные сооружения канализации.</w:t>
      </w:r>
    </w:p>
    <w:p w:rsidR="0000026A" w:rsidRDefault="0000026A" w:rsidP="0000026A">
      <w:pPr>
        <w:pStyle w:val="a3"/>
        <w:autoSpaceDE w:val="0"/>
        <w:autoSpaceDN w:val="0"/>
        <w:adjustRightInd w:val="0"/>
        <w:spacing w:after="0" w:line="240" w:lineRule="auto"/>
        <w:ind w:left="0"/>
        <w:rPr>
          <w:b/>
          <w:bCs/>
          <w:sz w:val="28"/>
          <w:szCs w:val="28"/>
        </w:rPr>
      </w:pPr>
    </w:p>
    <w:p w:rsidR="0000026A" w:rsidRDefault="0000026A" w:rsidP="0000026A">
      <w:pPr>
        <w:pStyle w:val="a3"/>
        <w:autoSpaceDE w:val="0"/>
        <w:autoSpaceDN w:val="0"/>
        <w:adjustRightInd w:val="0"/>
        <w:spacing w:after="0" w:line="240" w:lineRule="auto"/>
        <w:ind w:left="0"/>
        <w:rPr>
          <w:b/>
          <w:bCs/>
          <w:sz w:val="28"/>
          <w:szCs w:val="28"/>
        </w:rPr>
      </w:pPr>
      <w:r w:rsidRPr="003017BD">
        <w:rPr>
          <w:b/>
          <w:bCs/>
          <w:sz w:val="28"/>
          <w:szCs w:val="28"/>
        </w:rPr>
        <w:t>2.4.2   Технические обоснования основных мероприятий по реализации схем водоотведения.</w:t>
      </w:r>
    </w:p>
    <w:p w:rsidR="0000026A" w:rsidRDefault="0000026A" w:rsidP="0000026A">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1. Строительство  канализации  для повышения уровня жизни населения и снижения уровня вредного воздействия на окружающую среду.</w:t>
      </w:r>
    </w:p>
    <w:p w:rsidR="0000026A" w:rsidRDefault="0000026A" w:rsidP="0000026A">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2. Строительство ливневой канализации, для организованного и достаточно быстрого отвода талых и дождевых вод.</w:t>
      </w:r>
    </w:p>
    <w:p w:rsidR="0000026A" w:rsidRPr="00601AB3" w:rsidRDefault="0000026A" w:rsidP="0000026A">
      <w:pPr>
        <w:autoSpaceDE w:val="0"/>
        <w:autoSpaceDN w:val="0"/>
        <w:adjustRightInd w:val="0"/>
        <w:spacing w:after="0" w:line="240" w:lineRule="auto"/>
        <w:contextualSpacing/>
        <w:rPr>
          <w:rFonts w:ascii="Times New Roman" w:eastAsia="Times New Roman" w:hAnsi="Times New Roman"/>
          <w:bCs/>
          <w:sz w:val="28"/>
          <w:szCs w:val="28"/>
          <w:lang w:eastAsia="ru-RU"/>
        </w:rPr>
      </w:pPr>
      <w:r w:rsidRPr="00615A23">
        <w:rPr>
          <w:rFonts w:ascii="Times New Roman" w:eastAsia="Times New Roman" w:hAnsi="Times New Roman"/>
          <w:bCs/>
          <w:sz w:val="28"/>
          <w:szCs w:val="28"/>
          <w:lang w:eastAsia="ru-RU"/>
        </w:rPr>
        <w:lastRenderedPageBreak/>
        <w:t>Для того</w:t>
      </w:r>
      <w:proofErr w:type="gramStart"/>
      <w:r w:rsidRPr="00615A23">
        <w:rPr>
          <w:rFonts w:ascii="Times New Roman" w:eastAsia="Times New Roman" w:hAnsi="Times New Roman"/>
          <w:bCs/>
          <w:sz w:val="28"/>
          <w:szCs w:val="28"/>
          <w:lang w:eastAsia="ru-RU"/>
        </w:rPr>
        <w:t>,</w:t>
      </w:r>
      <w:proofErr w:type="gramEnd"/>
      <w:r w:rsidRPr="00615A23">
        <w:rPr>
          <w:rFonts w:ascii="Times New Roman" w:eastAsia="Times New Roman" w:hAnsi="Times New Roman"/>
          <w:bCs/>
          <w:sz w:val="28"/>
          <w:szCs w:val="28"/>
          <w:lang w:eastAsia="ru-RU"/>
        </w:rPr>
        <w:t xml:space="preserve"> чтобы начать строительство очистных  сооружений в</w:t>
      </w:r>
      <w:r>
        <w:rPr>
          <w:rFonts w:ascii="Times New Roman" w:eastAsia="Times New Roman" w:hAnsi="Times New Roman"/>
          <w:bCs/>
          <w:sz w:val="28"/>
          <w:szCs w:val="28"/>
          <w:lang w:eastAsia="ru-RU"/>
        </w:rPr>
        <w:t xml:space="preserve"> </w:t>
      </w:r>
      <w:r w:rsidR="006133A7">
        <w:rPr>
          <w:rFonts w:ascii="Times New Roman" w:eastAsia="Times New Roman" w:hAnsi="Times New Roman"/>
          <w:bCs/>
          <w:sz w:val="28"/>
          <w:szCs w:val="28"/>
          <w:lang w:eastAsia="ru-RU"/>
        </w:rPr>
        <w:t xml:space="preserve">Приазовском сельском поселении </w:t>
      </w:r>
      <w:r>
        <w:rPr>
          <w:rFonts w:ascii="Times New Roman" w:eastAsia="Times New Roman" w:hAnsi="Times New Roman"/>
          <w:bCs/>
          <w:sz w:val="28"/>
          <w:szCs w:val="28"/>
          <w:lang w:eastAsia="ru-RU"/>
        </w:rPr>
        <w:t xml:space="preserve"> </w:t>
      </w:r>
      <w:r w:rsidRPr="00615A23">
        <w:rPr>
          <w:rFonts w:ascii="Times New Roman" w:eastAsia="Times New Roman" w:hAnsi="Times New Roman"/>
          <w:bCs/>
          <w:sz w:val="28"/>
          <w:szCs w:val="28"/>
          <w:lang w:eastAsia="ru-RU"/>
        </w:rPr>
        <w:t xml:space="preserve">необходимо принять решение о разработке  проектно-сметной </w:t>
      </w:r>
      <w:r w:rsidR="006133A7">
        <w:rPr>
          <w:rFonts w:ascii="Times New Roman" w:eastAsia="Times New Roman" w:hAnsi="Times New Roman"/>
          <w:bCs/>
          <w:sz w:val="28"/>
          <w:szCs w:val="28"/>
          <w:lang w:eastAsia="ru-RU"/>
        </w:rPr>
        <w:t xml:space="preserve"> документации на монтаж  </w:t>
      </w:r>
      <w:r w:rsidRPr="00615A23">
        <w:rPr>
          <w:rFonts w:ascii="Times New Roman" w:eastAsia="Times New Roman" w:hAnsi="Times New Roman"/>
          <w:bCs/>
          <w:sz w:val="28"/>
          <w:szCs w:val="28"/>
          <w:lang w:eastAsia="ru-RU"/>
        </w:rPr>
        <w:t xml:space="preserve">очистных сооружений. </w:t>
      </w:r>
      <w:r>
        <w:rPr>
          <w:rFonts w:ascii="Times New Roman" w:eastAsia="Times New Roman" w:hAnsi="Times New Roman"/>
          <w:bCs/>
          <w:sz w:val="28"/>
          <w:szCs w:val="28"/>
          <w:lang w:eastAsia="ru-RU"/>
        </w:rPr>
        <w:t xml:space="preserve"> </w:t>
      </w:r>
      <w:r w:rsidRPr="002636FB">
        <w:rPr>
          <w:rFonts w:ascii="Times New Roman" w:eastAsia="Times New Roman" w:hAnsi="Times New Roman"/>
          <w:bCs/>
          <w:sz w:val="28"/>
          <w:szCs w:val="28"/>
          <w:lang w:eastAsia="ru-RU"/>
        </w:rPr>
        <w:t xml:space="preserve">Строительство </w:t>
      </w:r>
      <w:r>
        <w:rPr>
          <w:rFonts w:ascii="Times New Roman" w:eastAsia="Times New Roman" w:hAnsi="Times New Roman"/>
          <w:bCs/>
          <w:sz w:val="28"/>
          <w:szCs w:val="28"/>
          <w:lang w:eastAsia="ru-RU"/>
        </w:rPr>
        <w:t xml:space="preserve">и реконструкция </w:t>
      </w:r>
      <w:r w:rsidRPr="002636FB">
        <w:rPr>
          <w:rFonts w:ascii="Times New Roman" w:eastAsia="Times New Roman" w:hAnsi="Times New Roman"/>
          <w:bCs/>
          <w:sz w:val="28"/>
          <w:szCs w:val="28"/>
          <w:lang w:eastAsia="ru-RU"/>
        </w:rPr>
        <w:t>канализационных сетей</w:t>
      </w:r>
      <w:r w:rsidR="00644F37">
        <w:rPr>
          <w:rFonts w:ascii="Times New Roman" w:eastAsia="Times New Roman" w:hAnsi="Times New Roman"/>
          <w:bCs/>
          <w:sz w:val="28"/>
          <w:szCs w:val="28"/>
          <w:lang w:eastAsia="ru-RU"/>
        </w:rPr>
        <w:t>,</w:t>
      </w:r>
      <w:r w:rsidRPr="002636FB">
        <w:rPr>
          <w:rFonts w:ascii="Times New Roman" w:eastAsia="Times New Roman" w:hAnsi="Times New Roman"/>
          <w:bCs/>
          <w:sz w:val="28"/>
          <w:szCs w:val="28"/>
          <w:lang w:eastAsia="ru-RU"/>
        </w:rPr>
        <w:t xml:space="preserve"> канализационных</w:t>
      </w:r>
      <w:r>
        <w:rPr>
          <w:rFonts w:ascii="Times New Roman" w:eastAsia="Times New Roman" w:hAnsi="Times New Roman"/>
          <w:bCs/>
          <w:sz w:val="28"/>
          <w:szCs w:val="28"/>
          <w:lang w:eastAsia="ru-RU"/>
        </w:rPr>
        <w:t xml:space="preserve"> </w:t>
      </w:r>
      <w:r w:rsidRPr="002636FB">
        <w:rPr>
          <w:rFonts w:ascii="Times New Roman" w:eastAsia="Times New Roman" w:hAnsi="Times New Roman"/>
          <w:bCs/>
          <w:sz w:val="28"/>
          <w:szCs w:val="28"/>
          <w:lang w:eastAsia="ru-RU"/>
        </w:rPr>
        <w:t>коллекторов</w:t>
      </w:r>
      <w:r w:rsidR="00644F37">
        <w:rPr>
          <w:rFonts w:ascii="Times New Roman" w:eastAsia="Times New Roman" w:hAnsi="Times New Roman"/>
          <w:bCs/>
          <w:sz w:val="28"/>
          <w:szCs w:val="28"/>
          <w:lang w:eastAsia="ru-RU"/>
        </w:rPr>
        <w:t xml:space="preserve">, очистных сооружений ОСК </w:t>
      </w:r>
      <w:r w:rsidRPr="002636FB">
        <w:rPr>
          <w:rFonts w:ascii="Times New Roman" w:eastAsia="Times New Roman" w:hAnsi="Times New Roman"/>
          <w:bCs/>
          <w:sz w:val="28"/>
          <w:szCs w:val="28"/>
          <w:lang w:eastAsia="ru-RU"/>
        </w:rPr>
        <w:t xml:space="preserve"> в </w:t>
      </w:r>
      <w:r w:rsidR="006133A7">
        <w:rPr>
          <w:rFonts w:ascii="Times New Roman" w:eastAsia="Times New Roman" w:hAnsi="Times New Roman"/>
          <w:bCs/>
          <w:sz w:val="28"/>
          <w:szCs w:val="28"/>
          <w:lang w:eastAsia="ru-RU"/>
        </w:rPr>
        <w:t>сельском</w:t>
      </w:r>
      <w:r>
        <w:rPr>
          <w:rFonts w:ascii="Times New Roman" w:eastAsia="Times New Roman" w:hAnsi="Times New Roman"/>
          <w:bCs/>
          <w:sz w:val="28"/>
          <w:szCs w:val="28"/>
          <w:lang w:eastAsia="ru-RU"/>
        </w:rPr>
        <w:t xml:space="preserve"> поселении</w:t>
      </w:r>
      <w:r w:rsidRPr="002636FB">
        <w:rPr>
          <w:rFonts w:ascii="Times New Roman" w:eastAsia="Times New Roman" w:hAnsi="Times New Roman"/>
          <w:bCs/>
          <w:sz w:val="28"/>
          <w:szCs w:val="28"/>
          <w:lang w:eastAsia="ru-RU"/>
        </w:rPr>
        <w:t xml:space="preserve"> будет осуществляться после принятия </w:t>
      </w:r>
      <w:r>
        <w:rPr>
          <w:rFonts w:ascii="Times New Roman" w:eastAsia="Times New Roman" w:hAnsi="Times New Roman"/>
          <w:bCs/>
          <w:sz w:val="28"/>
          <w:szCs w:val="28"/>
          <w:lang w:eastAsia="ru-RU"/>
        </w:rPr>
        <w:t xml:space="preserve">такого </w:t>
      </w:r>
      <w:r w:rsidRPr="002636FB">
        <w:rPr>
          <w:rFonts w:ascii="Times New Roman" w:eastAsia="Times New Roman" w:hAnsi="Times New Roman"/>
          <w:bCs/>
          <w:sz w:val="28"/>
          <w:szCs w:val="28"/>
          <w:lang w:eastAsia="ru-RU"/>
        </w:rPr>
        <w:t>ре</w:t>
      </w:r>
      <w:r w:rsidR="00C1533B">
        <w:rPr>
          <w:rFonts w:ascii="Times New Roman" w:eastAsia="Times New Roman" w:hAnsi="Times New Roman"/>
          <w:bCs/>
          <w:sz w:val="28"/>
          <w:szCs w:val="28"/>
          <w:lang w:eastAsia="ru-RU"/>
        </w:rPr>
        <w:t>шения</w:t>
      </w:r>
      <w:r>
        <w:rPr>
          <w:rFonts w:ascii="Times New Roman" w:eastAsia="Times New Roman" w:hAnsi="Times New Roman"/>
          <w:bCs/>
          <w:sz w:val="28"/>
          <w:szCs w:val="28"/>
          <w:lang w:eastAsia="ru-RU"/>
        </w:rPr>
        <w:t>.</w:t>
      </w:r>
      <w:r w:rsidRPr="00601AB3">
        <w:rPr>
          <w:rFonts w:ascii="Times New Roman" w:eastAsia="Times New Roman" w:hAnsi="Times New Roman"/>
          <w:bCs/>
          <w:sz w:val="28"/>
          <w:szCs w:val="28"/>
          <w:lang w:eastAsia="ru-RU"/>
        </w:rPr>
        <w:tab/>
      </w:r>
      <w:r w:rsidRPr="00601AB3">
        <w:rPr>
          <w:rFonts w:ascii="Times New Roman" w:eastAsia="Times New Roman" w:hAnsi="Times New Roman"/>
          <w:bCs/>
          <w:sz w:val="28"/>
          <w:szCs w:val="28"/>
          <w:lang w:eastAsia="ru-RU"/>
        </w:rPr>
        <w:tab/>
      </w:r>
      <w:r w:rsidRPr="00601AB3">
        <w:rPr>
          <w:rFonts w:ascii="Times New Roman" w:eastAsia="Times New Roman" w:hAnsi="Times New Roman"/>
          <w:bCs/>
          <w:sz w:val="28"/>
          <w:szCs w:val="28"/>
          <w:lang w:eastAsia="ru-RU"/>
        </w:rPr>
        <w:tab/>
      </w:r>
      <w:r w:rsidRPr="00601AB3">
        <w:rPr>
          <w:rFonts w:ascii="Times New Roman" w:eastAsia="Times New Roman" w:hAnsi="Times New Roman"/>
          <w:bCs/>
          <w:sz w:val="28"/>
          <w:szCs w:val="28"/>
          <w:lang w:eastAsia="ru-RU"/>
        </w:rPr>
        <w:tab/>
      </w:r>
    </w:p>
    <w:p w:rsidR="0000026A" w:rsidRDefault="0000026A" w:rsidP="0000026A">
      <w:pPr>
        <w:pStyle w:val="a3"/>
        <w:autoSpaceDE w:val="0"/>
        <w:autoSpaceDN w:val="0"/>
        <w:adjustRightInd w:val="0"/>
        <w:spacing w:after="0" w:line="240" w:lineRule="auto"/>
        <w:ind w:left="0"/>
        <w:rPr>
          <w:b/>
          <w:bCs/>
          <w:sz w:val="28"/>
          <w:szCs w:val="28"/>
        </w:rPr>
      </w:pPr>
    </w:p>
    <w:p w:rsidR="0000026A" w:rsidRDefault="0000026A" w:rsidP="0000026A">
      <w:pPr>
        <w:pStyle w:val="a3"/>
        <w:autoSpaceDE w:val="0"/>
        <w:autoSpaceDN w:val="0"/>
        <w:adjustRightInd w:val="0"/>
        <w:spacing w:after="0" w:line="240" w:lineRule="auto"/>
        <w:ind w:left="0"/>
        <w:rPr>
          <w:b/>
          <w:bCs/>
          <w:sz w:val="28"/>
          <w:szCs w:val="28"/>
        </w:rPr>
      </w:pPr>
      <w:r>
        <w:rPr>
          <w:b/>
          <w:bCs/>
          <w:sz w:val="28"/>
          <w:szCs w:val="28"/>
        </w:rPr>
        <w:t>2.4.3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6133A7" w:rsidRDefault="006133A7" w:rsidP="0000026A">
      <w:pPr>
        <w:pStyle w:val="a3"/>
        <w:autoSpaceDE w:val="0"/>
        <w:autoSpaceDN w:val="0"/>
        <w:adjustRightInd w:val="0"/>
        <w:spacing w:after="0" w:line="240" w:lineRule="auto"/>
        <w:ind w:left="0"/>
        <w:rPr>
          <w:b/>
          <w:bCs/>
          <w:sz w:val="28"/>
          <w:szCs w:val="28"/>
        </w:rPr>
      </w:pPr>
    </w:p>
    <w:p w:rsidR="0000026A" w:rsidRPr="006133A7" w:rsidRDefault="006133A7" w:rsidP="000F5ECA">
      <w:pPr>
        <w:autoSpaceDE w:val="0"/>
        <w:autoSpaceDN w:val="0"/>
        <w:adjustRightInd w:val="0"/>
        <w:spacing w:after="0" w:line="240" w:lineRule="auto"/>
        <w:ind w:firstLine="708"/>
        <w:contextualSpacing/>
        <w:rPr>
          <w:bCs/>
          <w:sz w:val="28"/>
          <w:szCs w:val="28"/>
        </w:rPr>
      </w:pPr>
      <w:r w:rsidRPr="006133A7">
        <w:rPr>
          <w:rFonts w:ascii="Times New Roman" w:eastAsia="Times New Roman" w:hAnsi="Times New Roman"/>
          <w:bCs/>
          <w:sz w:val="28"/>
          <w:szCs w:val="28"/>
          <w:lang w:eastAsia="ru-RU"/>
        </w:rPr>
        <w:t xml:space="preserve">Программой комплексного развития систем   коммунальной инфраструктуры </w:t>
      </w:r>
      <w:r w:rsidR="004F57F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Приазовского</w:t>
      </w:r>
      <w:r w:rsidRPr="006133A7">
        <w:rPr>
          <w:rFonts w:ascii="Times New Roman" w:eastAsia="Times New Roman" w:hAnsi="Times New Roman"/>
          <w:bCs/>
          <w:sz w:val="28"/>
          <w:szCs w:val="28"/>
          <w:lang w:eastAsia="ru-RU"/>
        </w:rPr>
        <w:t xml:space="preserve"> сельского поселения на 2014-2031 годы</w:t>
      </w:r>
      <w:r w:rsidRPr="006133A7">
        <w:rPr>
          <w:rFonts w:ascii="Times New Roman" w:hAnsi="Times New Roman"/>
          <w:bCs/>
          <w:sz w:val="28"/>
          <w:szCs w:val="28"/>
        </w:rPr>
        <w:t>, в  Приазовском сельском поселении</w:t>
      </w:r>
      <w:r w:rsidRPr="006133A7">
        <w:rPr>
          <w:rFonts w:ascii="Times New Roman" w:eastAsia="Times New Roman" w:hAnsi="Times New Roman"/>
          <w:bCs/>
          <w:sz w:val="28"/>
          <w:szCs w:val="28"/>
          <w:lang w:eastAsia="ru-RU"/>
        </w:rPr>
        <w:t xml:space="preserve"> не</w:t>
      </w:r>
      <w:r w:rsidRPr="006133A7">
        <w:rPr>
          <w:rFonts w:ascii="Times New Roman" w:hAnsi="Times New Roman"/>
          <w:bCs/>
          <w:sz w:val="28"/>
          <w:szCs w:val="28"/>
        </w:rPr>
        <w:t xml:space="preserve"> предусматривается </w:t>
      </w:r>
      <w:r w:rsidRPr="006133A7">
        <w:rPr>
          <w:rFonts w:ascii="Times New Roman" w:eastAsia="Times New Roman" w:hAnsi="Times New Roman"/>
          <w:bCs/>
          <w:sz w:val="28"/>
          <w:szCs w:val="28"/>
          <w:lang w:eastAsia="ru-RU"/>
        </w:rPr>
        <w:t>развитие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p>
    <w:p w:rsidR="0000026A" w:rsidRDefault="0000026A" w:rsidP="0000026A">
      <w:pPr>
        <w:pStyle w:val="a3"/>
        <w:autoSpaceDE w:val="0"/>
        <w:autoSpaceDN w:val="0"/>
        <w:adjustRightInd w:val="0"/>
        <w:spacing w:after="0" w:line="240" w:lineRule="auto"/>
        <w:ind w:left="0"/>
        <w:rPr>
          <w:b/>
          <w:bCs/>
          <w:sz w:val="28"/>
          <w:szCs w:val="28"/>
        </w:rPr>
      </w:pPr>
    </w:p>
    <w:p w:rsidR="0000026A" w:rsidRPr="000F3391" w:rsidRDefault="0000026A" w:rsidP="006133A7">
      <w:pPr>
        <w:pStyle w:val="a3"/>
        <w:keepNext/>
        <w:keepLines/>
        <w:numPr>
          <w:ilvl w:val="1"/>
          <w:numId w:val="23"/>
        </w:numPr>
        <w:autoSpaceDE w:val="0"/>
        <w:autoSpaceDN w:val="0"/>
        <w:adjustRightInd w:val="0"/>
        <w:spacing w:after="0" w:line="240" w:lineRule="auto"/>
        <w:ind w:left="0" w:firstLine="0"/>
        <w:rPr>
          <w:b/>
          <w:bCs/>
          <w:sz w:val="28"/>
          <w:szCs w:val="28"/>
        </w:rPr>
      </w:pPr>
      <w:r w:rsidRPr="000F3391">
        <w:rPr>
          <w:b/>
          <w:bCs/>
          <w:sz w:val="28"/>
          <w:szCs w:val="28"/>
        </w:rPr>
        <w:t>Раздел «Экологические аспекты мероприятий по  строительству и реконструкции объектов централизованной системы водоотведения»</w:t>
      </w:r>
    </w:p>
    <w:p w:rsidR="0000026A" w:rsidRPr="00601AB3" w:rsidRDefault="0000026A" w:rsidP="0000026A">
      <w:pPr>
        <w:pStyle w:val="a3"/>
        <w:autoSpaceDE w:val="0"/>
        <w:autoSpaceDN w:val="0"/>
        <w:adjustRightInd w:val="0"/>
        <w:spacing w:after="0" w:line="240" w:lineRule="auto"/>
        <w:ind w:left="0"/>
        <w:rPr>
          <w:bCs/>
          <w:sz w:val="28"/>
          <w:szCs w:val="28"/>
        </w:rPr>
      </w:pPr>
      <w:r>
        <w:rPr>
          <w:b/>
          <w:bCs/>
          <w:sz w:val="28"/>
          <w:szCs w:val="28"/>
        </w:rPr>
        <w:t xml:space="preserve">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           </w:t>
      </w:r>
      <w:r>
        <w:rPr>
          <w:bCs/>
          <w:sz w:val="28"/>
          <w:szCs w:val="28"/>
        </w:rPr>
        <w:t> </w:t>
      </w:r>
    </w:p>
    <w:p w:rsidR="0000026A" w:rsidRPr="008546B2" w:rsidRDefault="0000026A" w:rsidP="0000026A">
      <w:pPr>
        <w:keepNext/>
        <w:keepLine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546B2">
        <w:rPr>
          <w:rFonts w:ascii="Times New Roman" w:hAnsi="Times New Roman"/>
          <w:bCs/>
          <w:sz w:val="28"/>
          <w:szCs w:val="28"/>
        </w:rPr>
        <w:t xml:space="preserve">Экологические аспекты мероприятий по строительству объектов централизованной системы водоотведения будут рассматриваться при изготовлении проектно-сметной документации, </w:t>
      </w:r>
      <w:proofErr w:type="gramStart"/>
      <w:r w:rsidRPr="008546B2">
        <w:rPr>
          <w:rFonts w:ascii="Times New Roman" w:hAnsi="Times New Roman"/>
          <w:bCs/>
          <w:sz w:val="28"/>
          <w:szCs w:val="28"/>
        </w:rPr>
        <w:t>согласно</w:t>
      </w:r>
      <w:proofErr w:type="gramEnd"/>
      <w:r w:rsidRPr="008546B2">
        <w:rPr>
          <w:rFonts w:ascii="Times New Roman" w:hAnsi="Times New Roman"/>
          <w:bCs/>
          <w:sz w:val="28"/>
          <w:szCs w:val="28"/>
        </w:rPr>
        <w:t xml:space="preserve"> существующих требований и норм. </w:t>
      </w:r>
      <w:r w:rsidRPr="008546B2">
        <w:rPr>
          <w:rFonts w:ascii="Times New Roman" w:hAnsi="Times New Roman"/>
          <w:bCs/>
          <w:sz w:val="28"/>
          <w:szCs w:val="28"/>
        </w:rPr>
        <w:tab/>
      </w:r>
    </w:p>
    <w:p w:rsidR="0000026A" w:rsidRPr="00F13447" w:rsidRDefault="0000026A" w:rsidP="0000026A">
      <w:pPr>
        <w:jc w:val="center"/>
        <w:rPr>
          <w:rFonts w:ascii="Times New Roman" w:hAnsi="Times New Roman"/>
          <w:b/>
          <w:sz w:val="28"/>
          <w:szCs w:val="28"/>
        </w:rPr>
      </w:pPr>
      <w:r w:rsidRPr="00F13447">
        <w:rPr>
          <w:rFonts w:ascii="Times New Roman" w:hAnsi="Times New Roman"/>
          <w:b/>
          <w:bCs/>
          <w:iCs/>
          <w:sz w:val="28"/>
          <w:szCs w:val="28"/>
        </w:rPr>
        <w:t>Перечень веществ, запрещенных к сбросу в  канализацию</w:t>
      </w:r>
      <w:r w:rsidR="00F13447" w:rsidRPr="00F13447">
        <w:rPr>
          <w:rFonts w:ascii="Times New Roman" w:hAnsi="Times New Roman"/>
          <w:b/>
          <w:bCs/>
          <w:iCs/>
          <w:sz w:val="28"/>
          <w:szCs w:val="28"/>
        </w:rPr>
        <w:t>.</w:t>
      </w:r>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proofErr w:type="gramStart"/>
      <w:r w:rsidRPr="008546B2">
        <w:rPr>
          <w:rFonts w:ascii="Times New Roman" w:hAnsi="Times New Roman"/>
          <w:sz w:val="28"/>
          <w:szCs w:val="28"/>
        </w:rPr>
        <w:t xml:space="preserve">Вещества и материалы, способные засорять трубопроводы, колодцы, решетки или отлагаться на стенках: окалина; известь; песок; гипс; металлическая стружка; </w:t>
      </w:r>
      <w:proofErr w:type="spellStart"/>
      <w:r w:rsidRPr="008546B2">
        <w:rPr>
          <w:rFonts w:ascii="Times New Roman" w:hAnsi="Times New Roman"/>
          <w:sz w:val="28"/>
          <w:szCs w:val="28"/>
        </w:rPr>
        <w:t>каныга</w:t>
      </w:r>
      <w:proofErr w:type="spellEnd"/>
      <w:r w:rsidRPr="008546B2">
        <w:rPr>
          <w:rFonts w:ascii="Times New Roman" w:hAnsi="Times New Roman"/>
          <w:sz w:val="28"/>
          <w:szCs w:val="28"/>
        </w:rPr>
        <w:t>;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roofErr w:type="gramEnd"/>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r w:rsidRPr="008546B2">
        <w:rPr>
          <w:rFonts w:ascii="Times New Roman" w:hAnsi="Times New Roman"/>
          <w:sz w:val="28"/>
          <w:szCs w:val="28"/>
        </w:rPr>
        <w:t>Окрашенные сточные воды с фактической кратностью разбавления, превышающей нормативные показатели общих свой</w:t>
      </w:r>
      <w:proofErr w:type="gramStart"/>
      <w:r w:rsidRPr="008546B2">
        <w:rPr>
          <w:rFonts w:ascii="Times New Roman" w:hAnsi="Times New Roman"/>
          <w:sz w:val="28"/>
          <w:szCs w:val="28"/>
        </w:rPr>
        <w:t>ств ст</w:t>
      </w:r>
      <w:proofErr w:type="gramEnd"/>
      <w:r w:rsidRPr="008546B2">
        <w:rPr>
          <w:rFonts w:ascii="Times New Roman" w:hAnsi="Times New Roman"/>
          <w:sz w:val="28"/>
          <w:szCs w:val="28"/>
        </w:rPr>
        <w:t>очных вод более чем в 100 раз.</w:t>
      </w:r>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r w:rsidRPr="008546B2">
        <w:rPr>
          <w:rFonts w:ascii="Times New Roman" w:hAnsi="Times New Roman"/>
          <w:sz w:val="28"/>
          <w:szCs w:val="28"/>
        </w:rPr>
        <w:t>Биологически жесткие поверхностно-активные воды вещества (далее – ПАВ).</w:t>
      </w:r>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r w:rsidRPr="008546B2">
        <w:rPr>
          <w:rFonts w:ascii="Times New Roman" w:hAnsi="Times New Roman"/>
          <w:sz w:val="28"/>
          <w:szCs w:val="28"/>
        </w:rPr>
        <w:t>Залповый сброс в  канализацию сточных вод, характеризующихся превышением более чем в 100 раз ДК по любому виду загрязнений и высокой агрессивностью (2&gt;рН&gt;12).</w:t>
      </w:r>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r w:rsidRPr="008546B2">
        <w:rPr>
          <w:rFonts w:ascii="Times New Roman" w:hAnsi="Times New Roman"/>
          <w:sz w:val="28"/>
          <w:szCs w:val="28"/>
        </w:rPr>
        <w:lastRenderedPageBreak/>
        <w:t>Вещества в концентрациях, препятствующих биологической очистке сточных вод; биологически трудно окисляемые органические вещества и смеси.</w:t>
      </w:r>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r w:rsidRPr="008546B2">
        <w:rPr>
          <w:rFonts w:ascii="Times New Roman" w:hAnsi="Times New Roman"/>
          <w:sz w:val="28"/>
          <w:szCs w:val="28"/>
        </w:rPr>
        <w:t xml:space="preserve">Вещества, способные образовывать в канализационных сетях и сооружениях следующие газы: сероводород, сероуглерод, окись углерода, </w:t>
      </w:r>
      <w:proofErr w:type="spellStart"/>
      <w:r w:rsidRPr="008546B2">
        <w:rPr>
          <w:rFonts w:ascii="Times New Roman" w:hAnsi="Times New Roman"/>
          <w:sz w:val="28"/>
          <w:szCs w:val="28"/>
        </w:rPr>
        <w:t>циановодород</w:t>
      </w:r>
      <w:proofErr w:type="spellEnd"/>
      <w:r w:rsidRPr="008546B2">
        <w:rPr>
          <w:rFonts w:ascii="Times New Roman" w:hAnsi="Times New Roman"/>
          <w:sz w:val="28"/>
          <w:szCs w:val="28"/>
        </w:rPr>
        <w:t>, пары летучих ароматических углеводородов, окись этилена, метан.</w:t>
      </w:r>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proofErr w:type="gramStart"/>
      <w:r w:rsidRPr="008546B2">
        <w:rPr>
          <w:rFonts w:ascii="Times New Roman" w:hAnsi="Times New Roman"/>
          <w:sz w:val="28"/>
          <w:szCs w:val="28"/>
        </w:rPr>
        <w:t xml:space="preserve">Ниже перечисленные вещества: азиды, ацетилен, бензин, бензолы, гептан, дизельное топливо, </w:t>
      </w:r>
      <w:proofErr w:type="spellStart"/>
      <w:r w:rsidRPr="008546B2">
        <w:rPr>
          <w:rFonts w:ascii="Times New Roman" w:hAnsi="Times New Roman"/>
          <w:sz w:val="28"/>
          <w:szCs w:val="28"/>
        </w:rPr>
        <w:t>дихлорметан</w:t>
      </w:r>
      <w:proofErr w:type="spellEnd"/>
      <w:r w:rsidRPr="008546B2">
        <w:rPr>
          <w:rFonts w:ascii="Times New Roman" w:hAnsi="Times New Roman"/>
          <w:sz w:val="28"/>
          <w:szCs w:val="28"/>
        </w:rPr>
        <w:t xml:space="preserve">, дихлорэтан, </w:t>
      </w:r>
      <w:proofErr w:type="spellStart"/>
      <w:r w:rsidRPr="008546B2">
        <w:rPr>
          <w:rFonts w:ascii="Times New Roman" w:hAnsi="Times New Roman"/>
          <w:sz w:val="28"/>
          <w:szCs w:val="28"/>
        </w:rPr>
        <w:t>диэтиловый</w:t>
      </w:r>
      <w:proofErr w:type="spellEnd"/>
      <w:r w:rsidRPr="008546B2">
        <w:rPr>
          <w:rFonts w:ascii="Times New Roman" w:hAnsi="Times New Roman"/>
          <w:sz w:val="28"/>
          <w:szCs w:val="28"/>
        </w:rPr>
        <w:t xml:space="preserve"> эфир, керосин, ксилолы, масло </w:t>
      </w:r>
      <w:proofErr w:type="spellStart"/>
      <w:r w:rsidRPr="008546B2">
        <w:rPr>
          <w:rFonts w:ascii="Times New Roman" w:hAnsi="Times New Roman"/>
          <w:sz w:val="28"/>
          <w:szCs w:val="28"/>
        </w:rPr>
        <w:t>гидрированное</w:t>
      </w:r>
      <w:proofErr w:type="spellEnd"/>
      <w:r w:rsidRPr="008546B2">
        <w:rPr>
          <w:rFonts w:ascii="Times New Roman" w:hAnsi="Times New Roman"/>
          <w:sz w:val="28"/>
          <w:szCs w:val="28"/>
        </w:rPr>
        <w:t xml:space="preserve">, масло для </w:t>
      </w:r>
      <w:proofErr w:type="spellStart"/>
      <w:r w:rsidRPr="008546B2">
        <w:rPr>
          <w:rFonts w:ascii="Times New Roman" w:hAnsi="Times New Roman"/>
          <w:sz w:val="28"/>
          <w:szCs w:val="28"/>
        </w:rPr>
        <w:t>гидропроводов</w:t>
      </w:r>
      <w:proofErr w:type="spellEnd"/>
      <w:r w:rsidRPr="008546B2">
        <w:rPr>
          <w:rFonts w:ascii="Times New Roman" w:hAnsi="Times New Roman"/>
          <w:sz w:val="28"/>
          <w:szCs w:val="28"/>
        </w:rPr>
        <w:t xml:space="preserve">,  масло трансформаторное, спирт метиловый, спирт этиловый, толуол, цианиды, четыреххлористый  углерод, этилен, </w:t>
      </w:r>
      <w:proofErr w:type="spellStart"/>
      <w:r w:rsidRPr="008546B2">
        <w:rPr>
          <w:rFonts w:ascii="Times New Roman" w:hAnsi="Times New Roman"/>
          <w:sz w:val="28"/>
          <w:szCs w:val="28"/>
        </w:rPr>
        <w:t>этилендихлорид</w:t>
      </w:r>
      <w:proofErr w:type="spellEnd"/>
      <w:r w:rsidRPr="008546B2">
        <w:rPr>
          <w:rFonts w:ascii="Times New Roman" w:hAnsi="Times New Roman"/>
          <w:sz w:val="28"/>
          <w:szCs w:val="28"/>
        </w:rPr>
        <w:t>, этиловый эфир.</w:t>
      </w:r>
      <w:proofErr w:type="gramEnd"/>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r w:rsidRPr="008546B2">
        <w:rPr>
          <w:rFonts w:ascii="Times New Roman" w:hAnsi="Times New Roman"/>
          <w:sz w:val="28"/>
          <w:szCs w:val="28"/>
        </w:rPr>
        <w:t>Сточные воды с зафиксированной категорией токсичности «</w:t>
      </w:r>
      <w:proofErr w:type="spellStart"/>
      <w:r w:rsidRPr="008546B2">
        <w:rPr>
          <w:rFonts w:ascii="Times New Roman" w:hAnsi="Times New Roman"/>
          <w:sz w:val="28"/>
          <w:szCs w:val="28"/>
        </w:rPr>
        <w:t>гипертоксичная</w:t>
      </w:r>
      <w:proofErr w:type="spellEnd"/>
      <w:r w:rsidRPr="008546B2">
        <w:rPr>
          <w:rFonts w:ascii="Times New Roman" w:hAnsi="Times New Roman"/>
          <w:sz w:val="28"/>
          <w:szCs w:val="28"/>
        </w:rPr>
        <w:t>».</w:t>
      </w:r>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r w:rsidRPr="008546B2">
        <w:rPr>
          <w:rFonts w:ascii="Times New Roman" w:hAnsi="Times New Roman"/>
          <w:sz w:val="28"/>
          <w:szCs w:val="28"/>
        </w:rPr>
        <w:t>Сточные воды, содержащие особо опасные вещества, в том числе  опасные бактериальные  вещества, вирулентные и патогенные микроорганизмы, возбудители инфекционных заболеваний.</w:t>
      </w:r>
    </w:p>
    <w:p w:rsidR="0000026A" w:rsidRPr="008546B2" w:rsidRDefault="0000026A" w:rsidP="003B760B">
      <w:pPr>
        <w:numPr>
          <w:ilvl w:val="0"/>
          <w:numId w:val="22"/>
        </w:numPr>
        <w:suppressAutoHyphens/>
        <w:spacing w:after="0" w:line="240" w:lineRule="auto"/>
        <w:jc w:val="both"/>
        <w:rPr>
          <w:rFonts w:ascii="Times New Roman" w:hAnsi="Times New Roman"/>
          <w:sz w:val="28"/>
          <w:szCs w:val="28"/>
        </w:rPr>
      </w:pPr>
      <w:r w:rsidRPr="008546B2">
        <w:rPr>
          <w:rFonts w:ascii="Times New Roman" w:hAnsi="Times New Roman"/>
          <w:sz w:val="28"/>
          <w:szCs w:val="28"/>
        </w:rPr>
        <w:t>Радионуклиды, сброс, удаление  и обезвреживание которых осуществляется в соответствии с «Правилами охраны поверхностных вод» и действующими нормами радиационной безопасности.</w:t>
      </w:r>
    </w:p>
    <w:p w:rsidR="0000026A" w:rsidRPr="00F13447" w:rsidRDefault="0000026A" w:rsidP="0000026A">
      <w:pPr>
        <w:rPr>
          <w:rFonts w:ascii="Times New Roman" w:hAnsi="Times New Roman"/>
          <w:sz w:val="28"/>
          <w:szCs w:val="28"/>
        </w:rPr>
      </w:pPr>
      <w:r w:rsidRPr="008546B2">
        <w:rPr>
          <w:rFonts w:ascii="Times New Roman" w:hAnsi="Times New Roman"/>
          <w:sz w:val="28"/>
          <w:szCs w:val="28"/>
        </w:rPr>
        <w:t xml:space="preserve">               </w:t>
      </w:r>
      <w:r w:rsidRPr="008546B2">
        <w:rPr>
          <w:rFonts w:ascii="Times New Roman" w:hAnsi="Times New Roman"/>
          <w:i/>
          <w:iCs/>
          <w:sz w:val="28"/>
          <w:szCs w:val="28"/>
        </w:rPr>
        <w:t xml:space="preserve"> </w:t>
      </w:r>
      <w:r w:rsidRPr="00F13447">
        <w:rPr>
          <w:rFonts w:ascii="Times New Roman" w:hAnsi="Times New Roman"/>
          <w:iCs/>
          <w:sz w:val="28"/>
          <w:szCs w:val="28"/>
        </w:rPr>
        <w:t>Загрязняющие вещества, для которых одновременно выполняются следующие условия:</w:t>
      </w:r>
      <w:r w:rsidRPr="00F13447">
        <w:rPr>
          <w:rFonts w:ascii="Times New Roman" w:hAnsi="Times New Roman"/>
          <w:sz w:val="28"/>
          <w:szCs w:val="28"/>
        </w:rPr>
        <w:t xml:space="preserve"> </w:t>
      </w:r>
    </w:p>
    <w:p w:rsidR="0000026A" w:rsidRPr="008546B2" w:rsidRDefault="0000026A" w:rsidP="003B760B">
      <w:pPr>
        <w:numPr>
          <w:ilvl w:val="0"/>
          <w:numId w:val="22"/>
        </w:numPr>
        <w:suppressAutoHyphens/>
        <w:spacing w:after="0" w:line="240" w:lineRule="auto"/>
        <w:rPr>
          <w:rFonts w:ascii="Times New Roman" w:hAnsi="Times New Roman"/>
          <w:sz w:val="28"/>
          <w:szCs w:val="28"/>
        </w:rPr>
      </w:pPr>
      <w:r w:rsidRPr="008546B2">
        <w:rPr>
          <w:rFonts w:ascii="Times New Roman" w:hAnsi="Times New Roman"/>
          <w:sz w:val="28"/>
          <w:szCs w:val="28"/>
        </w:rPr>
        <w:t>ПДС в водный объект не установлен;</w:t>
      </w:r>
    </w:p>
    <w:p w:rsidR="0000026A" w:rsidRPr="008546B2" w:rsidRDefault="0000026A" w:rsidP="003B760B">
      <w:pPr>
        <w:numPr>
          <w:ilvl w:val="0"/>
          <w:numId w:val="22"/>
        </w:numPr>
        <w:suppressAutoHyphens/>
        <w:spacing w:after="0" w:line="240" w:lineRule="auto"/>
        <w:rPr>
          <w:rFonts w:ascii="Times New Roman" w:hAnsi="Times New Roman"/>
          <w:sz w:val="28"/>
          <w:szCs w:val="28"/>
        </w:rPr>
      </w:pPr>
      <w:r w:rsidRPr="008546B2">
        <w:rPr>
          <w:rFonts w:ascii="Times New Roman" w:hAnsi="Times New Roman"/>
          <w:sz w:val="28"/>
          <w:szCs w:val="28"/>
        </w:rPr>
        <w:t xml:space="preserve"> отсутствуют нормативы ПДК в воде водных объектов;</w:t>
      </w:r>
    </w:p>
    <w:p w:rsidR="0000026A" w:rsidRPr="008546B2" w:rsidRDefault="0000026A" w:rsidP="003B760B">
      <w:pPr>
        <w:numPr>
          <w:ilvl w:val="0"/>
          <w:numId w:val="22"/>
        </w:numPr>
        <w:suppressAutoHyphens/>
        <w:spacing w:after="0" w:line="240" w:lineRule="auto"/>
        <w:rPr>
          <w:rFonts w:ascii="Times New Roman" w:hAnsi="Times New Roman"/>
          <w:sz w:val="28"/>
          <w:szCs w:val="28"/>
        </w:rPr>
      </w:pPr>
      <w:r w:rsidRPr="008546B2">
        <w:rPr>
          <w:rFonts w:ascii="Times New Roman" w:hAnsi="Times New Roman"/>
          <w:sz w:val="28"/>
          <w:szCs w:val="28"/>
        </w:rPr>
        <w:t>отсутствуют теоретически возможные концентрации, не оказывающие отрицательного влияния на технологический режим работы сооружений биологической очистки.</w:t>
      </w:r>
    </w:p>
    <w:p w:rsidR="00777F09" w:rsidRDefault="0000026A" w:rsidP="006133A7">
      <w:pPr>
        <w:jc w:val="center"/>
        <w:rPr>
          <w:rFonts w:ascii="Times New Roman" w:hAnsi="Times New Roman"/>
          <w:b/>
          <w:bCs/>
          <w:iCs/>
          <w:sz w:val="28"/>
          <w:szCs w:val="28"/>
        </w:rPr>
      </w:pPr>
      <w:r w:rsidRPr="00C56B2F">
        <w:rPr>
          <w:rFonts w:ascii="Times New Roman" w:hAnsi="Times New Roman"/>
          <w:b/>
          <w:bCs/>
          <w:iCs/>
          <w:sz w:val="28"/>
          <w:szCs w:val="28"/>
        </w:rPr>
        <w:t xml:space="preserve">Перечень и нормативы допустимых концентраций загрязняющих веществ в сточных </w:t>
      </w:r>
      <w:proofErr w:type="gramStart"/>
      <w:r w:rsidRPr="00C56B2F">
        <w:rPr>
          <w:rFonts w:ascii="Times New Roman" w:hAnsi="Times New Roman"/>
          <w:b/>
          <w:bCs/>
          <w:iCs/>
          <w:sz w:val="28"/>
          <w:szCs w:val="28"/>
        </w:rPr>
        <w:t>водах</w:t>
      </w:r>
      <w:proofErr w:type="gramEnd"/>
      <w:r w:rsidRPr="00C56B2F">
        <w:rPr>
          <w:rFonts w:ascii="Times New Roman" w:hAnsi="Times New Roman"/>
          <w:b/>
          <w:bCs/>
          <w:iCs/>
          <w:sz w:val="28"/>
          <w:szCs w:val="28"/>
        </w:rPr>
        <w:t>, отводимых абонентами в систему канализации</w:t>
      </w:r>
      <w:r w:rsidR="00C56B2F">
        <w:rPr>
          <w:rFonts w:ascii="Times New Roman" w:hAnsi="Times New Roman"/>
          <w:b/>
          <w:bCs/>
          <w:iCs/>
          <w:sz w:val="28"/>
          <w:szCs w:val="28"/>
        </w:rPr>
        <w:t xml:space="preserve">.                                    </w:t>
      </w:r>
      <w:r w:rsidR="00777F09">
        <w:rPr>
          <w:rFonts w:ascii="Times New Roman" w:hAnsi="Times New Roman"/>
          <w:b/>
          <w:bCs/>
          <w:iCs/>
          <w:sz w:val="28"/>
          <w:szCs w:val="28"/>
        </w:rPr>
        <w:t xml:space="preserve">                  </w:t>
      </w:r>
    </w:p>
    <w:p w:rsidR="0000026A" w:rsidRPr="00C56B2F" w:rsidRDefault="00777F09" w:rsidP="006133A7">
      <w:pPr>
        <w:jc w:val="center"/>
        <w:rPr>
          <w:rFonts w:ascii="Times New Roman" w:hAnsi="Times New Roman"/>
          <w:b/>
          <w:bCs/>
          <w:iCs/>
          <w:sz w:val="28"/>
          <w:szCs w:val="28"/>
        </w:rPr>
      </w:pPr>
      <w:r>
        <w:rPr>
          <w:rFonts w:ascii="Times New Roman" w:hAnsi="Times New Roman"/>
          <w:b/>
          <w:bCs/>
          <w:iCs/>
          <w:sz w:val="28"/>
          <w:szCs w:val="28"/>
        </w:rPr>
        <w:t xml:space="preserve">                                                                  </w:t>
      </w:r>
      <w:r w:rsidR="00C56B2F" w:rsidRPr="00C56B2F">
        <w:rPr>
          <w:rFonts w:ascii="Times New Roman" w:hAnsi="Times New Roman"/>
          <w:bCs/>
          <w:iCs/>
          <w:sz w:val="28"/>
          <w:szCs w:val="28"/>
        </w:rPr>
        <w:t>Таблица 20.</w:t>
      </w:r>
    </w:p>
    <w:tbl>
      <w:tblPr>
        <w:tblW w:w="8646" w:type="dxa"/>
        <w:tblInd w:w="109" w:type="dxa"/>
        <w:tblLayout w:type="fixed"/>
        <w:tblLook w:val="0000" w:firstRow="0" w:lastRow="0" w:firstColumn="0" w:lastColumn="0" w:noHBand="0" w:noVBand="0"/>
      </w:tblPr>
      <w:tblGrid>
        <w:gridCol w:w="992"/>
        <w:gridCol w:w="3260"/>
        <w:gridCol w:w="4394"/>
      </w:tblGrid>
      <w:tr w:rsidR="0000026A" w:rsidRPr="008546B2" w:rsidTr="00253F6A">
        <w:trPr>
          <w:trHeight w:val="923"/>
        </w:trPr>
        <w:tc>
          <w:tcPr>
            <w:tcW w:w="992" w:type="dxa"/>
            <w:tcBorders>
              <w:top w:val="single" w:sz="4" w:space="0" w:color="000000"/>
              <w:left w:val="single" w:sz="4" w:space="0" w:color="000000"/>
              <w:bottom w:val="single" w:sz="4" w:space="0" w:color="000000"/>
            </w:tcBorders>
            <w:shd w:val="clear" w:color="auto" w:fill="auto"/>
            <w:vAlign w:val="center"/>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 xml:space="preserve">№ </w:t>
            </w:r>
            <w:proofErr w:type="spellStart"/>
            <w:r w:rsidRPr="00253F6A">
              <w:rPr>
                <w:rFonts w:ascii="Times New Roman" w:hAnsi="Times New Roman"/>
                <w:color w:val="000000"/>
                <w:sz w:val="24"/>
                <w:szCs w:val="24"/>
              </w:rPr>
              <w:t>п.п</w:t>
            </w:r>
            <w:proofErr w:type="spellEnd"/>
            <w:r w:rsidRPr="00253F6A">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Наименование  загрязняющего вещества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Норматив допустимой концентрации загрязняющих веществ в сточных водах абонентов, мг/л</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proofErr w:type="spellStart"/>
            <w:r w:rsidRPr="00253F6A">
              <w:rPr>
                <w:rFonts w:ascii="Times New Roman" w:hAnsi="Times New Roman"/>
                <w:sz w:val="24"/>
                <w:szCs w:val="24"/>
              </w:rPr>
              <w:t>pH</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lang w:val="en-US"/>
              </w:rPr>
            </w:pPr>
            <w:r w:rsidRPr="00253F6A">
              <w:rPr>
                <w:rFonts w:ascii="Times New Roman" w:hAnsi="Times New Roman"/>
                <w:color w:val="000000"/>
                <w:sz w:val="24"/>
                <w:szCs w:val="24"/>
                <w:lang w:val="en-US"/>
              </w:rPr>
              <w:t>6</w:t>
            </w:r>
            <w:r w:rsidRPr="00253F6A">
              <w:rPr>
                <w:rFonts w:ascii="Times New Roman" w:hAnsi="Times New Roman"/>
                <w:color w:val="000000"/>
                <w:sz w:val="24"/>
                <w:szCs w:val="24"/>
              </w:rPr>
              <w:t>,</w:t>
            </w:r>
            <w:r w:rsidRPr="00253F6A">
              <w:rPr>
                <w:rFonts w:ascii="Times New Roman" w:hAnsi="Times New Roman"/>
                <w:color w:val="000000"/>
                <w:sz w:val="24"/>
                <w:szCs w:val="24"/>
                <w:lang w:val="en-US"/>
              </w:rPr>
              <w:t>5-8</w:t>
            </w:r>
            <w:r w:rsidRPr="00253F6A">
              <w:rPr>
                <w:rFonts w:ascii="Times New Roman" w:hAnsi="Times New Roman"/>
                <w:color w:val="000000"/>
                <w:sz w:val="24"/>
                <w:szCs w:val="24"/>
              </w:rPr>
              <w:t>,</w:t>
            </w:r>
            <w:r w:rsidRPr="00253F6A">
              <w:rPr>
                <w:rFonts w:ascii="Times New Roman" w:hAnsi="Times New Roman"/>
                <w:color w:val="000000"/>
                <w:sz w:val="24"/>
                <w:szCs w:val="24"/>
                <w:lang w:val="en-US"/>
              </w:rPr>
              <w:t>5</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2</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Взвешенные вещества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100,0</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3</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proofErr w:type="spellStart"/>
            <w:r w:rsidRPr="00253F6A">
              <w:rPr>
                <w:rFonts w:ascii="Times New Roman" w:hAnsi="Times New Roman"/>
                <w:sz w:val="24"/>
                <w:szCs w:val="24"/>
              </w:rPr>
              <w:t>БПКпол</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150,0</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4</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 xml:space="preserve">Сухой остаток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1800,0</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lastRenderedPageBreak/>
              <w:t>5</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 xml:space="preserve">Хлориды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170,0</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6</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 xml:space="preserve">Сульфаты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700,0</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7</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color w:val="000000"/>
                <w:sz w:val="24"/>
                <w:szCs w:val="24"/>
              </w:rPr>
            </w:pPr>
            <w:r w:rsidRPr="00253F6A">
              <w:rPr>
                <w:rFonts w:ascii="Times New Roman" w:hAnsi="Times New Roman"/>
                <w:color w:val="000000"/>
                <w:sz w:val="24"/>
                <w:szCs w:val="24"/>
              </w:rPr>
              <w:t>Азот аммонийный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10,0</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8</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 xml:space="preserve">Нитриты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0,3</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9</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 xml:space="preserve">Нитраты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40,0</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10</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Фосфаты по фосфору</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1,1</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11</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 xml:space="preserve">Железо общее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0,6</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12</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 xml:space="preserve">Сульфиды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0,5</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13</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proofErr w:type="spellStart"/>
            <w:r w:rsidRPr="00253F6A">
              <w:rPr>
                <w:rFonts w:ascii="Times New Roman" w:hAnsi="Times New Roman"/>
                <w:sz w:val="24"/>
                <w:szCs w:val="24"/>
              </w:rPr>
              <w:t>СПАВа</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0,15</w:t>
            </w:r>
          </w:p>
        </w:tc>
      </w:tr>
      <w:tr w:rsidR="0000026A" w:rsidRPr="008546B2" w:rsidTr="00253F6A">
        <w:tc>
          <w:tcPr>
            <w:tcW w:w="992"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jc w:val="center"/>
              <w:rPr>
                <w:rFonts w:ascii="Times New Roman" w:hAnsi="Times New Roman"/>
                <w:color w:val="000000"/>
                <w:sz w:val="24"/>
                <w:szCs w:val="24"/>
              </w:rPr>
            </w:pPr>
            <w:r w:rsidRPr="00253F6A">
              <w:rPr>
                <w:rFonts w:ascii="Times New Roman" w:hAnsi="Times New Roman"/>
                <w:color w:val="000000"/>
                <w:sz w:val="24"/>
                <w:szCs w:val="24"/>
              </w:rPr>
              <w:t>14</w:t>
            </w:r>
          </w:p>
        </w:tc>
        <w:tc>
          <w:tcPr>
            <w:tcW w:w="3260" w:type="dxa"/>
            <w:tcBorders>
              <w:top w:val="single" w:sz="4" w:space="0" w:color="000000"/>
              <w:left w:val="single" w:sz="4" w:space="0" w:color="000000"/>
              <w:bottom w:val="single" w:sz="4" w:space="0" w:color="000000"/>
            </w:tcBorders>
            <w:shd w:val="clear" w:color="auto" w:fill="auto"/>
          </w:tcPr>
          <w:p w:rsidR="0000026A" w:rsidRPr="00253F6A" w:rsidRDefault="0000026A" w:rsidP="0000026A">
            <w:pPr>
              <w:snapToGrid w:val="0"/>
              <w:rPr>
                <w:rFonts w:ascii="Times New Roman" w:hAnsi="Times New Roman"/>
                <w:sz w:val="24"/>
                <w:szCs w:val="24"/>
              </w:rPr>
            </w:pPr>
            <w:r w:rsidRPr="00253F6A">
              <w:rPr>
                <w:rFonts w:ascii="Times New Roman" w:hAnsi="Times New Roman"/>
                <w:sz w:val="24"/>
                <w:szCs w:val="24"/>
              </w:rPr>
              <w:t xml:space="preserve">Нефтепродукты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0026A" w:rsidRPr="00253F6A" w:rsidRDefault="0000026A" w:rsidP="0000026A">
            <w:pPr>
              <w:snapToGrid w:val="0"/>
              <w:jc w:val="center"/>
              <w:rPr>
                <w:rFonts w:ascii="Times New Roman" w:hAnsi="Times New Roman"/>
                <w:sz w:val="24"/>
                <w:szCs w:val="24"/>
              </w:rPr>
            </w:pPr>
            <w:r w:rsidRPr="00253F6A">
              <w:rPr>
                <w:rFonts w:ascii="Times New Roman" w:hAnsi="Times New Roman"/>
                <w:sz w:val="24"/>
                <w:szCs w:val="24"/>
              </w:rPr>
              <w:t>0,5</w:t>
            </w:r>
          </w:p>
        </w:tc>
      </w:tr>
    </w:tbl>
    <w:p w:rsidR="0000026A" w:rsidRDefault="0000026A" w:rsidP="0000026A">
      <w:pPr>
        <w:spacing w:before="100" w:beforeAutospacing="1" w:after="100" w:afterAutospacing="1" w:line="240" w:lineRule="auto"/>
        <w:contextualSpacing/>
        <w:rPr>
          <w:rFonts w:ascii="Times New Roman" w:hAnsi="Times New Roman"/>
          <w:b/>
          <w:color w:val="000000"/>
          <w:sz w:val="28"/>
          <w:szCs w:val="28"/>
          <w:lang w:eastAsia="ru-RU"/>
        </w:rPr>
      </w:pPr>
    </w:p>
    <w:p w:rsidR="00AB27B2" w:rsidRDefault="001723D0" w:rsidP="001723D0">
      <w:pPr>
        <w:spacing w:before="100" w:beforeAutospacing="1" w:after="100" w:afterAutospacing="1" w:line="240" w:lineRule="auto"/>
        <w:ind w:left="284"/>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2.5.2 </w:t>
      </w:r>
      <w:r w:rsidR="0000026A" w:rsidRPr="000F5ECA">
        <w:rPr>
          <w:rFonts w:ascii="Times New Roman" w:hAnsi="Times New Roman"/>
          <w:b/>
          <w:color w:val="000000"/>
          <w:sz w:val="28"/>
          <w:szCs w:val="28"/>
          <w:lang w:eastAsia="ru-RU"/>
        </w:rPr>
        <w:t>Сведения о применении методов, безопасных для окружающей среды, при</w:t>
      </w:r>
      <w:r w:rsidR="00AB27B2">
        <w:rPr>
          <w:rFonts w:ascii="Times New Roman" w:hAnsi="Times New Roman"/>
          <w:b/>
          <w:color w:val="000000"/>
          <w:sz w:val="28"/>
          <w:szCs w:val="28"/>
          <w:lang w:eastAsia="ru-RU"/>
        </w:rPr>
        <w:t xml:space="preserve"> утилизации осадков сточных вод</w:t>
      </w:r>
    </w:p>
    <w:p w:rsidR="00AB27B2" w:rsidRPr="00AB27B2" w:rsidRDefault="00FE69DD" w:rsidP="00AB27B2">
      <w:pPr>
        <w:spacing w:before="100" w:beforeAutospacing="1" w:after="100" w:afterAutospacing="1" w:line="240" w:lineRule="auto"/>
        <w:ind w:left="-142"/>
        <w:contextualSpacing/>
        <w:rPr>
          <w:rFonts w:ascii="Times New Roman" w:hAnsi="Times New Roman"/>
          <w:b/>
          <w:color w:val="000000"/>
          <w:sz w:val="28"/>
          <w:szCs w:val="28"/>
          <w:lang w:eastAsia="ru-RU"/>
        </w:rPr>
      </w:pPr>
      <w:r w:rsidRPr="00AB27B2">
        <w:rPr>
          <w:rFonts w:ascii="Times New Roman" w:hAnsi="Times New Roman"/>
          <w:sz w:val="28"/>
          <w:szCs w:val="28"/>
          <w:lang w:eastAsia="ru-RU"/>
        </w:rPr>
        <w:t xml:space="preserve">           </w:t>
      </w:r>
      <w:r w:rsidR="00AB27B2" w:rsidRPr="00AB27B2">
        <w:rPr>
          <w:rFonts w:ascii="Times New Roman" w:hAnsi="Times New Roman"/>
          <w:bCs/>
          <w:sz w:val="28"/>
          <w:szCs w:val="28"/>
        </w:rPr>
        <w:t xml:space="preserve">Программой комплексного развития систем   коммунальной инфраструктуры </w:t>
      </w:r>
      <w:r w:rsidR="00253F6A">
        <w:rPr>
          <w:rFonts w:ascii="Times New Roman" w:hAnsi="Times New Roman"/>
          <w:bCs/>
          <w:sz w:val="28"/>
          <w:szCs w:val="28"/>
        </w:rPr>
        <w:t xml:space="preserve"> Приазовского </w:t>
      </w:r>
      <w:r w:rsidR="00AB27B2" w:rsidRPr="00AB27B2">
        <w:rPr>
          <w:rFonts w:ascii="Times New Roman" w:hAnsi="Times New Roman"/>
          <w:bCs/>
          <w:sz w:val="28"/>
          <w:szCs w:val="28"/>
        </w:rPr>
        <w:t xml:space="preserve"> сельского поселения на 2014-203</w:t>
      </w:r>
      <w:r w:rsidR="00253F6A">
        <w:rPr>
          <w:rFonts w:ascii="Times New Roman" w:hAnsi="Times New Roman"/>
          <w:bCs/>
          <w:sz w:val="28"/>
          <w:szCs w:val="28"/>
        </w:rPr>
        <w:t>1</w:t>
      </w:r>
      <w:r w:rsidR="00AB27B2" w:rsidRPr="00AB27B2">
        <w:rPr>
          <w:rFonts w:ascii="Times New Roman" w:hAnsi="Times New Roman"/>
          <w:bCs/>
          <w:sz w:val="28"/>
          <w:szCs w:val="28"/>
        </w:rPr>
        <w:t xml:space="preserve"> годы.  </w:t>
      </w:r>
      <w:r w:rsidR="00AB27B2" w:rsidRPr="00AB27B2">
        <w:rPr>
          <w:rFonts w:ascii="Times New Roman" w:hAnsi="Times New Roman"/>
          <w:sz w:val="28"/>
          <w:szCs w:val="28"/>
        </w:rPr>
        <w:t>Проектом канализации, запроектированы канализационные насосные станции перекачки комплектной поставки из стеклопластика для уменьшения глубины заложения канализационных сетей. Канализационные насосные станции поставляются фирмой «</w:t>
      </w:r>
      <w:proofErr w:type="spellStart"/>
      <w:r w:rsidR="00AB27B2" w:rsidRPr="00AB27B2">
        <w:rPr>
          <w:rFonts w:ascii="Times New Roman" w:hAnsi="Times New Roman"/>
          <w:sz w:val="28"/>
          <w:szCs w:val="28"/>
        </w:rPr>
        <w:t>Мирана</w:t>
      </w:r>
      <w:proofErr w:type="spellEnd"/>
      <w:r w:rsidR="00AB27B2" w:rsidRPr="00AB27B2">
        <w:rPr>
          <w:rFonts w:ascii="Times New Roman" w:hAnsi="Times New Roman"/>
          <w:sz w:val="28"/>
          <w:szCs w:val="28"/>
        </w:rPr>
        <w:t>», «Чистый сток» г. Краснодар.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(колодец-гаситель) на проектируемые очистные сооружения канализации.</w:t>
      </w:r>
    </w:p>
    <w:p w:rsidR="0000026A" w:rsidRPr="00AB27B2" w:rsidRDefault="00AB27B2" w:rsidP="00253F6A">
      <w:pPr>
        <w:spacing w:line="240" w:lineRule="auto"/>
        <w:jc w:val="both"/>
        <w:rPr>
          <w:rFonts w:ascii="Times New Roman" w:hAnsi="Times New Roman"/>
          <w:b/>
          <w:sz w:val="28"/>
          <w:szCs w:val="28"/>
        </w:rPr>
      </w:pPr>
      <w:r w:rsidRPr="00AB27B2">
        <w:rPr>
          <w:rFonts w:ascii="Times New Roman" w:hAnsi="Times New Roman"/>
          <w:sz w:val="28"/>
          <w:szCs w:val="28"/>
        </w:rPr>
        <w:t xml:space="preserve">Для очистки коммунальных и близких по составу сточных вод рекомендуются станции полной заводской готовности в контейнерно-блочном исполнении. Рекомендуемые очистные </w:t>
      </w:r>
      <w:proofErr w:type="gramStart"/>
      <w:r w:rsidRPr="00AB27B2">
        <w:rPr>
          <w:rFonts w:ascii="Times New Roman" w:hAnsi="Times New Roman"/>
          <w:sz w:val="28"/>
          <w:szCs w:val="28"/>
        </w:rPr>
        <w:t>сооружения</w:t>
      </w:r>
      <w:proofErr w:type="gramEnd"/>
      <w:r w:rsidRPr="00AB27B2">
        <w:rPr>
          <w:rFonts w:ascii="Times New Roman" w:hAnsi="Times New Roman"/>
          <w:sz w:val="28"/>
          <w:szCs w:val="28"/>
        </w:rPr>
        <w:t xml:space="preserve"> разработанные фирмами ООО «Комплект экология» г. Курск, «Чистый сток» г. Краснодар, «</w:t>
      </w:r>
      <w:proofErr w:type="spellStart"/>
      <w:r w:rsidRPr="00AB27B2">
        <w:rPr>
          <w:rFonts w:ascii="Times New Roman" w:hAnsi="Times New Roman"/>
          <w:sz w:val="28"/>
          <w:szCs w:val="28"/>
        </w:rPr>
        <w:t>Экотор</w:t>
      </w:r>
      <w:proofErr w:type="spellEnd"/>
      <w:r w:rsidRPr="00AB27B2">
        <w:rPr>
          <w:rFonts w:ascii="Times New Roman" w:hAnsi="Times New Roman"/>
          <w:sz w:val="28"/>
          <w:szCs w:val="28"/>
        </w:rPr>
        <w:t>» » г. Краснодар</w:t>
      </w:r>
      <w:r>
        <w:rPr>
          <w:rFonts w:ascii="Times New Roman" w:hAnsi="Times New Roman"/>
          <w:sz w:val="28"/>
          <w:szCs w:val="28"/>
        </w:rPr>
        <w:t>.</w:t>
      </w:r>
    </w:p>
    <w:p w:rsidR="0000026A" w:rsidRPr="00AB27B2" w:rsidRDefault="00AB27B2" w:rsidP="00AB27B2">
      <w:pPr>
        <w:autoSpaceDE w:val="0"/>
        <w:autoSpaceDN w:val="0"/>
        <w:adjustRightInd w:val="0"/>
        <w:spacing w:after="100" w:afterAutospacing="1" w:line="240" w:lineRule="auto"/>
        <w:contextualSpacing/>
        <w:rPr>
          <w:rFonts w:ascii="Times New Roman" w:hAnsi="Times New Roman"/>
          <w:color w:val="000000"/>
          <w:sz w:val="28"/>
          <w:szCs w:val="28"/>
          <w:lang w:eastAsia="ru-RU"/>
        </w:rPr>
      </w:pPr>
      <w:r>
        <w:rPr>
          <w:rFonts w:ascii="Times New Roman" w:eastAsia="Times New Roman" w:hAnsi="Times New Roman"/>
          <w:sz w:val="28"/>
          <w:szCs w:val="28"/>
          <w:lang w:eastAsia="ru-RU"/>
        </w:rPr>
        <w:t xml:space="preserve">            </w:t>
      </w:r>
      <w:r w:rsidR="00495090" w:rsidRPr="00495090">
        <w:rPr>
          <w:rFonts w:ascii="Times New Roman" w:hAnsi="Times New Roman"/>
          <w:color w:val="000000"/>
          <w:sz w:val="28"/>
          <w:szCs w:val="28"/>
          <w:lang w:eastAsia="ru-RU"/>
        </w:rPr>
        <w:t xml:space="preserve"> </w:t>
      </w:r>
      <w:r w:rsidR="00A0698C">
        <w:rPr>
          <w:rFonts w:ascii="Times New Roman" w:hAnsi="Times New Roman"/>
          <w:color w:val="000000"/>
          <w:sz w:val="28"/>
          <w:szCs w:val="28"/>
          <w:lang w:eastAsia="ru-RU"/>
        </w:rPr>
        <w:t xml:space="preserve"> </w:t>
      </w:r>
    </w:p>
    <w:p w:rsidR="0000026A" w:rsidRDefault="00777F09" w:rsidP="0000026A">
      <w:pPr>
        <w:spacing w:before="100" w:beforeAutospacing="1" w:after="100" w:afterAutospacing="1" w:line="240" w:lineRule="auto"/>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0000026A">
        <w:rPr>
          <w:rFonts w:ascii="Times New Roman" w:hAnsi="Times New Roman"/>
          <w:b/>
          <w:color w:val="000000"/>
          <w:sz w:val="28"/>
          <w:szCs w:val="28"/>
          <w:lang w:eastAsia="ru-RU"/>
        </w:rPr>
        <w:t xml:space="preserve"> </w:t>
      </w:r>
      <w:r w:rsidR="0000026A" w:rsidRPr="001621B5">
        <w:rPr>
          <w:rFonts w:ascii="Times New Roman" w:hAnsi="Times New Roman"/>
          <w:b/>
          <w:color w:val="000000"/>
          <w:sz w:val="28"/>
          <w:szCs w:val="28"/>
          <w:lang w:eastAsia="ru-RU"/>
        </w:rPr>
        <w:t>2.6    Раздел «Оценка потребности в капитальных вложениях  в строительство, реконструкции и модернизацию объектов  централизованной системы водоотведения».</w:t>
      </w:r>
    </w:p>
    <w:p w:rsidR="00777F09" w:rsidRDefault="00777F09" w:rsidP="0000026A">
      <w:pPr>
        <w:spacing w:before="100" w:beforeAutospacing="1" w:after="100" w:afterAutospacing="1" w:line="240" w:lineRule="auto"/>
        <w:contextualSpacing/>
        <w:rPr>
          <w:rFonts w:ascii="Times New Roman" w:hAnsi="Times New Roman"/>
          <w:b/>
          <w:bCs/>
          <w:sz w:val="28"/>
          <w:szCs w:val="28"/>
        </w:rPr>
      </w:pPr>
    </w:p>
    <w:p w:rsidR="005A6584" w:rsidRDefault="0000026A" w:rsidP="005A6584">
      <w:pPr>
        <w:spacing w:before="100" w:beforeAutospacing="1" w:after="100" w:afterAutospacing="1" w:line="240" w:lineRule="auto"/>
        <w:rPr>
          <w:rFonts w:ascii="Times New Roman" w:hAnsi="Times New Roman"/>
          <w:b/>
          <w:bCs/>
          <w:sz w:val="28"/>
          <w:szCs w:val="28"/>
        </w:rPr>
      </w:pPr>
      <w:r w:rsidRPr="001621B5">
        <w:rPr>
          <w:rFonts w:ascii="Times New Roman" w:hAnsi="Times New Roman"/>
          <w:b/>
          <w:bCs/>
          <w:sz w:val="28"/>
          <w:szCs w:val="28"/>
        </w:rPr>
        <w:t>2.6.1 Оценка капитальных вложений в новое строительство, реконструкцию и модернизацию объектов централизованных систем водоотведения, выполненную в соответствии с укрупненными сметными нормативами, утвержденными федеральным органом исполнительной власти.</w:t>
      </w:r>
    </w:p>
    <w:p w:rsidR="0000026A" w:rsidRPr="001621B5" w:rsidRDefault="0000026A" w:rsidP="005A6584">
      <w:pPr>
        <w:spacing w:before="100" w:beforeAutospacing="1" w:after="100" w:afterAutospacing="1" w:line="240" w:lineRule="auto"/>
        <w:rPr>
          <w:rFonts w:ascii="Times New Roman" w:hAnsi="Times New Roman"/>
          <w:color w:val="000000"/>
          <w:spacing w:val="3"/>
          <w:sz w:val="28"/>
          <w:szCs w:val="28"/>
        </w:rPr>
      </w:pPr>
      <w:r w:rsidRPr="001621B5">
        <w:rPr>
          <w:rFonts w:ascii="Times New Roman" w:hAnsi="Times New Roman"/>
          <w:color w:val="000000"/>
          <w:spacing w:val="3"/>
          <w:sz w:val="28"/>
          <w:szCs w:val="28"/>
        </w:rPr>
        <w:lastRenderedPageBreak/>
        <w:t>В соответствии с действующим законодательством в объём финансовых потребностей на реализацию мероприятий настоящей программы включается весь комплекс расходов, связанных с проведением мероприятий. К таким расходам относятся:</w:t>
      </w:r>
    </w:p>
    <w:p w:rsidR="0000026A" w:rsidRPr="001621B5" w:rsidRDefault="0000026A" w:rsidP="0000026A">
      <w:pPr>
        <w:widowControl w:val="0"/>
        <w:shd w:val="clear" w:color="auto" w:fill="FFFFFF"/>
        <w:spacing w:after="0" w:line="240" w:lineRule="auto"/>
        <w:jc w:val="both"/>
        <w:rPr>
          <w:rFonts w:ascii="Times New Roman" w:hAnsi="Times New Roman"/>
          <w:color w:val="000000"/>
          <w:spacing w:val="3"/>
          <w:sz w:val="28"/>
          <w:szCs w:val="28"/>
        </w:rPr>
      </w:pPr>
      <w:r w:rsidRPr="001621B5">
        <w:rPr>
          <w:rFonts w:ascii="Times New Roman" w:hAnsi="Times New Roman"/>
          <w:color w:val="000000"/>
          <w:spacing w:val="3"/>
          <w:sz w:val="28"/>
          <w:szCs w:val="28"/>
        </w:rPr>
        <w:t>- проектно-изыскательские работы;</w:t>
      </w:r>
    </w:p>
    <w:p w:rsidR="0000026A" w:rsidRPr="001621B5" w:rsidRDefault="0000026A" w:rsidP="0000026A">
      <w:pPr>
        <w:widowControl w:val="0"/>
        <w:shd w:val="clear" w:color="auto" w:fill="FFFFFF"/>
        <w:spacing w:after="0" w:line="240" w:lineRule="auto"/>
        <w:jc w:val="both"/>
        <w:rPr>
          <w:rFonts w:ascii="Times New Roman" w:hAnsi="Times New Roman"/>
          <w:color w:val="000000"/>
          <w:spacing w:val="3"/>
          <w:sz w:val="28"/>
          <w:szCs w:val="28"/>
        </w:rPr>
      </w:pPr>
      <w:r w:rsidRPr="001621B5">
        <w:rPr>
          <w:rFonts w:ascii="Times New Roman" w:hAnsi="Times New Roman"/>
          <w:color w:val="000000"/>
          <w:spacing w:val="3"/>
          <w:sz w:val="28"/>
          <w:szCs w:val="28"/>
        </w:rPr>
        <w:t>- строительно-монтажные работы;</w:t>
      </w:r>
    </w:p>
    <w:p w:rsidR="0000026A" w:rsidRPr="001621B5" w:rsidRDefault="0000026A" w:rsidP="0000026A">
      <w:pPr>
        <w:widowControl w:val="0"/>
        <w:shd w:val="clear" w:color="auto" w:fill="FFFFFF"/>
        <w:spacing w:after="0" w:line="240" w:lineRule="auto"/>
        <w:jc w:val="both"/>
        <w:rPr>
          <w:rFonts w:ascii="Times New Roman" w:hAnsi="Times New Roman"/>
          <w:color w:val="000000"/>
          <w:spacing w:val="3"/>
          <w:sz w:val="28"/>
          <w:szCs w:val="28"/>
        </w:rPr>
      </w:pPr>
      <w:r w:rsidRPr="001621B5">
        <w:rPr>
          <w:rFonts w:ascii="Times New Roman" w:hAnsi="Times New Roman"/>
          <w:color w:val="000000"/>
          <w:spacing w:val="3"/>
          <w:sz w:val="28"/>
          <w:szCs w:val="28"/>
        </w:rPr>
        <w:t>- работы по замене оборудования с улучшением технико-экономических характеристик;</w:t>
      </w:r>
    </w:p>
    <w:p w:rsidR="0000026A" w:rsidRPr="001621B5" w:rsidRDefault="0000026A" w:rsidP="0000026A">
      <w:pPr>
        <w:widowControl w:val="0"/>
        <w:shd w:val="clear" w:color="auto" w:fill="FFFFFF"/>
        <w:spacing w:after="0" w:line="240" w:lineRule="auto"/>
        <w:jc w:val="both"/>
        <w:rPr>
          <w:rFonts w:ascii="Times New Roman" w:hAnsi="Times New Roman"/>
          <w:color w:val="000000"/>
          <w:spacing w:val="3"/>
          <w:sz w:val="28"/>
          <w:szCs w:val="28"/>
        </w:rPr>
      </w:pPr>
      <w:r w:rsidRPr="001621B5">
        <w:rPr>
          <w:rFonts w:ascii="Times New Roman" w:hAnsi="Times New Roman"/>
          <w:color w:val="000000"/>
          <w:spacing w:val="3"/>
          <w:sz w:val="28"/>
          <w:szCs w:val="28"/>
        </w:rPr>
        <w:t>- приобретение материалов и оборудования;</w:t>
      </w:r>
    </w:p>
    <w:p w:rsidR="0000026A" w:rsidRPr="001621B5" w:rsidRDefault="0000026A" w:rsidP="0000026A">
      <w:pPr>
        <w:widowControl w:val="0"/>
        <w:shd w:val="clear" w:color="auto" w:fill="FFFFFF"/>
        <w:spacing w:after="0" w:line="240" w:lineRule="auto"/>
        <w:jc w:val="both"/>
        <w:rPr>
          <w:rFonts w:ascii="Times New Roman" w:hAnsi="Times New Roman"/>
          <w:color w:val="000000"/>
          <w:spacing w:val="3"/>
          <w:sz w:val="28"/>
          <w:szCs w:val="28"/>
        </w:rPr>
      </w:pPr>
      <w:r w:rsidRPr="001621B5">
        <w:rPr>
          <w:rFonts w:ascii="Times New Roman" w:hAnsi="Times New Roman"/>
          <w:color w:val="000000"/>
          <w:spacing w:val="3"/>
          <w:sz w:val="28"/>
          <w:szCs w:val="28"/>
        </w:rPr>
        <w:t>- пусконаладочные работы;</w:t>
      </w:r>
    </w:p>
    <w:p w:rsidR="0000026A" w:rsidRPr="001621B5" w:rsidRDefault="0000026A" w:rsidP="0000026A">
      <w:pPr>
        <w:widowControl w:val="0"/>
        <w:shd w:val="clear" w:color="auto" w:fill="FFFFFF"/>
        <w:spacing w:after="0" w:line="240" w:lineRule="auto"/>
        <w:jc w:val="both"/>
        <w:rPr>
          <w:rFonts w:ascii="Times New Roman" w:hAnsi="Times New Roman"/>
          <w:color w:val="000000"/>
          <w:spacing w:val="3"/>
          <w:sz w:val="28"/>
          <w:szCs w:val="28"/>
        </w:rPr>
      </w:pPr>
      <w:r w:rsidRPr="001621B5">
        <w:rPr>
          <w:rFonts w:ascii="Times New Roman" w:hAnsi="Times New Roman"/>
          <w:color w:val="000000"/>
          <w:spacing w:val="3"/>
          <w:sz w:val="28"/>
          <w:szCs w:val="28"/>
        </w:rPr>
        <w:t>- расходы, не относимые на стоимость основных средств (аренда земли на срок строительства и т.п.);</w:t>
      </w:r>
    </w:p>
    <w:p w:rsidR="0000026A" w:rsidRPr="001621B5" w:rsidRDefault="0000026A" w:rsidP="0000026A">
      <w:pPr>
        <w:widowControl w:val="0"/>
        <w:shd w:val="clear" w:color="auto" w:fill="FFFFFF"/>
        <w:spacing w:after="0" w:line="240" w:lineRule="auto"/>
        <w:jc w:val="both"/>
        <w:rPr>
          <w:rFonts w:ascii="Times New Roman" w:hAnsi="Times New Roman"/>
          <w:color w:val="000000"/>
          <w:spacing w:val="3"/>
          <w:sz w:val="28"/>
          <w:szCs w:val="28"/>
        </w:rPr>
      </w:pPr>
      <w:r w:rsidRPr="001621B5">
        <w:rPr>
          <w:rFonts w:ascii="Times New Roman" w:hAnsi="Times New Roman"/>
          <w:color w:val="000000"/>
          <w:spacing w:val="3"/>
          <w:sz w:val="28"/>
          <w:szCs w:val="28"/>
        </w:rPr>
        <w:t>- дополнительные налоговые платежи, возникающие от увеличения выручки в связи с реализацией программы.</w:t>
      </w:r>
    </w:p>
    <w:p w:rsidR="0000026A" w:rsidRDefault="0000026A" w:rsidP="0000026A">
      <w:pPr>
        <w:widowControl w:val="0"/>
        <w:shd w:val="clear" w:color="auto" w:fill="FFFFFF"/>
        <w:spacing w:before="120" w:after="0" w:line="240" w:lineRule="auto"/>
        <w:jc w:val="both"/>
        <w:rPr>
          <w:rFonts w:ascii="Times New Roman" w:hAnsi="Times New Roman"/>
          <w:color w:val="000000"/>
          <w:spacing w:val="3"/>
          <w:sz w:val="28"/>
          <w:szCs w:val="28"/>
        </w:rPr>
      </w:pPr>
      <w:r w:rsidRPr="001621B5">
        <w:rPr>
          <w:rFonts w:ascii="Times New Roman" w:hAnsi="Times New Roman"/>
          <w:color w:val="000000"/>
          <w:spacing w:val="3"/>
          <w:sz w:val="28"/>
          <w:szCs w:val="28"/>
        </w:rP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AB27B2" w:rsidRPr="0055051F" w:rsidRDefault="00AB27B2" w:rsidP="0000026A">
      <w:pPr>
        <w:widowControl w:val="0"/>
        <w:shd w:val="clear" w:color="auto" w:fill="FFFFFF"/>
        <w:spacing w:before="120" w:after="0" w:line="240" w:lineRule="auto"/>
        <w:jc w:val="both"/>
        <w:rPr>
          <w:rFonts w:ascii="Times New Roman" w:hAnsi="Times New Roman"/>
          <w:color w:val="000000"/>
          <w:spacing w:val="3"/>
          <w:sz w:val="28"/>
          <w:szCs w:val="28"/>
        </w:rPr>
      </w:pPr>
    </w:p>
    <w:p w:rsidR="00AB27B2" w:rsidRPr="0055051F" w:rsidRDefault="00AB27B2" w:rsidP="003A5D5C">
      <w:pPr>
        <w:keepNext/>
        <w:keepLines/>
        <w:spacing w:after="0"/>
        <w:contextualSpacing/>
        <w:rPr>
          <w:rFonts w:ascii="Times New Roman" w:hAnsi="Times New Roman"/>
          <w:color w:val="000000"/>
          <w:sz w:val="28"/>
          <w:szCs w:val="28"/>
          <w:lang w:eastAsia="ru-RU"/>
        </w:rPr>
      </w:pPr>
      <w:r w:rsidRPr="0055051F">
        <w:rPr>
          <w:rFonts w:ascii="Times New Roman" w:eastAsia="Times New Roman" w:hAnsi="Times New Roman"/>
          <w:bCs/>
          <w:sz w:val="28"/>
          <w:szCs w:val="28"/>
          <w:lang w:eastAsia="ru-RU"/>
        </w:rPr>
        <w:t>Строительство очистных сооружений в Приазовском сельском поселении не планируется.</w:t>
      </w:r>
      <w:r w:rsidR="0000026A" w:rsidRPr="0055051F">
        <w:rPr>
          <w:rFonts w:ascii="Times New Roman" w:eastAsia="Times New Roman" w:hAnsi="Times New Roman"/>
          <w:bCs/>
          <w:sz w:val="28"/>
          <w:szCs w:val="28"/>
          <w:lang w:eastAsia="ru-RU"/>
        </w:rPr>
        <w:t xml:space="preserve">     </w:t>
      </w:r>
      <w:r w:rsidR="0000026A" w:rsidRPr="0055051F">
        <w:rPr>
          <w:rFonts w:ascii="Times New Roman" w:hAnsi="Times New Roman"/>
          <w:color w:val="000000"/>
          <w:sz w:val="28"/>
          <w:szCs w:val="28"/>
          <w:lang w:eastAsia="ru-RU"/>
        </w:rPr>
        <w:t xml:space="preserve">  </w:t>
      </w:r>
    </w:p>
    <w:p w:rsidR="0000026A" w:rsidRPr="00AB27B2" w:rsidRDefault="00AB27B2" w:rsidP="003A5D5C">
      <w:pPr>
        <w:keepNext/>
        <w:keepLines/>
        <w:spacing w:after="0"/>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Хотя:</w:t>
      </w:r>
      <w:r w:rsidR="0000026A" w:rsidRPr="00AB27B2">
        <w:rPr>
          <w:rFonts w:ascii="Times New Roman" w:hAnsi="Times New Roman"/>
          <w:color w:val="000000"/>
          <w:sz w:val="28"/>
          <w:szCs w:val="28"/>
          <w:lang w:eastAsia="ru-RU"/>
        </w:rPr>
        <w:t xml:space="preserve">         </w:t>
      </w:r>
    </w:p>
    <w:p w:rsidR="0000026A" w:rsidRPr="001621B5" w:rsidRDefault="0000026A" w:rsidP="0000026A">
      <w:pPr>
        <w:spacing w:before="100" w:beforeAutospacing="1" w:after="100" w:afterAutospacing="1" w:line="240" w:lineRule="auto"/>
        <w:contextualSpacing/>
        <w:rPr>
          <w:rFonts w:ascii="Times New Roman" w:hAnsi="Times New Roman"/>
          <w:color w:val="000000"/>
          <w:sz w:val="28"/>
          <w:szCs w:val="28"/>
          <w:lang w:eastAsia="ru-RU"/>
        </w:rPr>
      </w:pPr>
      <w:r w:rsidRPr="001621B5">
        <w:rPr>
          <w:rFonts w:ascii="Times New Roman" w:hAnsi="Times New Roman"/>
          <w:color w:val="000000"/>
          <w:sz w:val="28"/>
          <w:szCs w:val="28"/>
          <w:lang w:eastAsia="ru-RU"/>
        </w:rPr>
        <w:t xml:space="preserve">В строительство централизованной системы водоотведения </w:t>
      </w:r>
    </w:p>
    <w:p w:rsidR="0000026A" w:rsidRPr="001621B5" w:rsidRDefault="0000026A" w:rsidP="0000026A">
      <w:pPr>
        <w:autoSpaceDE w:val="0"/>
        <w:autoSpaceDN w:val="0"/>
        <w:adjustRightInd w:val="0"/>
        <w:spacing w:after="0" w:line="240" w:lineRule="auto"/>
        <w:contextualSpacing/>
        <w:jc w:val="both"/>
        <w:rPr>
          <w:rFonts w:ascii="Times New Roman" w:hAnsi="Times New Roman"/>
          <w:color w:val="000000"/>
          <w:sz w:val="28"/>
          <w:szCs w:val="28"/>
          <w:lang w:eastAsia="ru-RU"/>
        </w:rPr>
      </w:pPr>
      <w:r w:rsidRPr="001621B5">
        <w:rPr>
          <w:rFonts w:ascii="Times New Roman" w:hAnsi="Times New Roman"/>
          <w:color w:val="000000"/>
          <w:sz w:val="28"/>
          <w:szCs w:val="28"/>
          <w:lang w:eastAsia="ru-RU"/>
        </w:rPr>
        <w:t>- улучш</w:t>
      </w:r>
      <w:r w:rsidR="00AB27B2">
        <w:rPr>
          <w:rFonts w:ascii="Times New Roman" w:hAnsi="Times New Roman"/>
          <w:color w:val="000000"/>
          <w:sz w:val="28"/>
          <w:szCs w:val="28"/>
          <w:lang w:eastAsia="ru-RU"/>
        </w:rPr>
        <w:t>ит</w:t>
      </w:r>
      <w:r w:rsidRPr="001621B5">
        <w:rPr>
          <w:rFonts w:ascii="Times New Roman" w:hAnsi="Times New Roman"/>
          <w:color w:val="000000"/>
          <w:sz w:val="28"/>
          <w:szCs w:val="28"/>
          <w:lang w:eastAsia="ru-RU"/>
        </w:rPr>
        <w:t xml:space="preserve"> экологической ситуации в </w:t>
      </w:r>
      <w:r>
        <w:rPr>
          <w:rFonts w:ascii="Times New Roman" w:hAnsi="Times New Roman"/>
          <w:color w:val="000000"/>
          <w:sz w:val="28"/>
          <w:szCs w:val="28"/>
          <w:lang w:eastAsia="ru-RU"/>
        </w:rPr>
        <w:t>городском поселении</w:t>
      </w:r>
      <w:r w:rsidRPr="001621B5">
        <w:rPr>
          <w:rFonts w:ascii="Times New Roman" w:hAnsi="Times New Roman"/>
          <w:color w:val="000000"/>
          <w:sz w:val="28"/>
          <w:szCs w:val="28"/>
          <w:lang w:eastAsia="ru-RU"/>
        </w:rPr>
        <w:t>;</w:t>
      </w:r>
    </w:p>
    <w:p w:rsidR="0000026A" w:rsidRPr="001621B5" w:rsidRDefault="0000026A" w:rsidP="0000026A">
      <w:pPr>
        <w:autoSpaceDE w:val="0"/>
        <w:autoSpaceDN w:val="0"/>
        <w:adjustRightInd w:val="0"/>
        <w:spacing w:after="0" w:line="240" w:lineRule="auto"/>
        <w:contextualSpacing/>
        <w:jc w:val="both"/>
        <w:rPr>
          <w:rFonts w:ascii="Times New Roman" w:hAnsi="Times New Roman"/>
          <w:color w:val="000000"/>
          <w:sz w:val="28"/>
          <w:szCs w:val="28"/>
          <w:lang w:eastAsia="ru-RU"/>
        </w:rPr>
      </w:pPr>
      <w:r w:rsidRPr="001621B5">
        <w:rPr>
          <w:rFonts w:ascii="Times New Roman" w:hAnsi="Times New Roman"/>
          <w:color w:val="000000"/>
          <w:sz w:val="28"/>
          <w:szCs w:val="28"/>
          <w:lang w:eastAsia="ru-RU"/>
        </w:rPr>
        <w:t>- сни</w:t>
      </w:r>
      <w:r w:rsidR="00AB27B2">
        <w:rPr>
          <w:rFonts w:ascii="Times New Roman" w:hAnsi="Times New Roman"/>
          <w:color w:val="000000"/>
          <w:sz w:val="28"/>
          <w:szCs w:val="28"/>
          <w:lang w:eastAsia="ru-RU"/>
        </w:rPr>
        <w:t xml:space="preserve">зит </w:t>
      </w:r>
      <w:r w:rsidRPr="001621B5">
        <w:rPr>
          <w:rFonts w:ascii="Times New Roman" w:hAnsi="Times New Roman"/>
          <w:color w:val="000000"/>
          <w:sz w:val="28"/>
          <w:szCs w:val="28"/>
          <w:lang w:eastAsia="ru-RU"/>
        </w:rPr>
        <w:t xml:space="preserve"> опасности возникновения и распространения заболеваний, вызываемых выбросами неочищенной воды;</w:t>
      </w:r>
    </w:p>
    <w:p w:rsidR="0000026A" w:rsidRPr="001621B5" w:rsidRDefault="0000026A" w:rsidP="0000026A">
      <w:pPr>
        <w:autoSpaceDE w:val="0"/>
        <w:autoSpaceDN w:val="0"/>
        <w:adjustRightInd w:val="0"/>
        <w:spacing w:after="0" w:line="240" w:lineRule="auto"/>
        <w:contextualSpacing/>
        <w:jc w:val="both"/>
        <w:rPr>
          <w:rFonts w:ascii="Times New Roman" w:hAnsi="Times New Roman"/>
          <w:color w:val="000000"/>
          <w:sz w:val="28"/>
          <w:szCs w:val="28"/>
          <w:lang w:eastAsia="ru-RU"/>
        </w:rPr>
      </w:pPr>
      <w:r w:rsidRPr="001621B5">
        <w:rPr>
          <w:rFonts w:ascii="Times New Roman" w:hAnsi="Times New Roman"/>
          <w:color w:val="000000"/>
          <w:sz w:val="28"/>
          <w:szCs w:val="28"/>
          <w:lang w:eastAsia="ru-RU"/>
        </w:rPr>
        <w:t>- обеспеч</w:t>
      </w:r>
      <w:r w:rsidR="00AB27B2">
        <w:rPr>
          <w:rFonts w:ascii="Times New Roman" w:hAnsi="Times New Roman"/>
          <w:color w:val="000000"/>
          <w:sz w:val="28"/>
          <w:szCs w:val="28"/>
          <w:lang w:eastAsia="ru-RU"/>
        </w:rPr>
        <w:t>ит</w:t>
      </w:r>
      <w:r w:rsidRPr="001621B5">
        <w:rPr>
          <w:rFonts w:ascii="Times New Roman" w:hAnsi="Times New Roman"/>
          <w:color w:val="000000"/>
          <w:sz w:val="28"/>
          <w:szCs w:val="28"/>
          <w:lang w:eastAsia="ru-RU"/>
        </w:rPr>
        <w:t xml:space="preserve"> надежности систем водоотведения;</w:t>
      </w:r>
    </w:p>
    <w:p w:rsidR="0000026A" w:rsidRPr="001621B5" w:rsidRDefault="0000026A" w:rsidP="0000026A">
      <w:pPr>
        <w:autoSpaceDE w:val="0"/>
        <w:autoSpaceDN w:val="0"/>
        <w:adjustRightInd w:val="0"/>
        <w:spacing w:after="0" w:line="240" w:lineRule="auto"/>
        <w:contextualSpacing/>
        <w:jc w:val="both"/>
        <w:rPr>
          <w:rFonts w:ascii="Times New Roman" w:hAnsi="Times New Roman"/>
          <w:bCs/>
          <w:i/>
          <w:sz w:val="28"/>
          <w:szCs w:val="28"/>
        </w:rPr>
      </w:pPr>
      <w:r w:rsidRPr="001621B5">
        <w:rPr>
          <w:rFonts w:ascii="Times New Roman" w:hAnsi="Times New Roman"/>
          <w:color w:val="000000"/>
          <w:sz w:val="28"/>
          <w:szCs w:val="28"/>
          <w:lang w:eastAsia="ru-RU"/>
        </w:rPr>
        <w:t>- созда</w:t>
      </w:r>
      <w:r w:rsidR="00AB27B2">
        <w:rPr>
          <w:rFonts w:ascii="Times New Roman" w:hAnsi="Times New Roman"/>
          <w:color w:val="000000"/>
          <w:sz w:val="28"/>
          <w:szCs w:val="28"/>
          <w:lang w:eastAsia="ru-RU"/>
        </w:rPr>
        <w:t>ст</w:t>
      </w:r>
      <w:r w:rsidRPr="001621B5">
        <w:rPr>
          <w:rFonts w:ascii="Times New Roman" w:hAnsi="Times New Roman"/>
          <w:color w:val="000000"/>
          <w:sz w:val="28"/>
          <w:szCs w:val="28"/>
          <w:lang w:eastAsia="ru-RU"/>
        </w:rPr>
        <w:t xml:space="preserve"> комфортных условий в сфере жилищно-коммунальных услуг населению.</w:t>
      </w:r>
    </w:p>
    <w:p w:rsidR="0000026A" w:rsidRPr="001621B5" w:rsidRDefault="0000026A" w:rsidP="0000026A">
      <w:pPr>
        <w:spacing w:before="100" w:beforeAutospacing="1" w:after="100" w:afterAutospacing="1" w:line="240" w:lineRule="auto"/>
        <w:rPr>
          <w:rFonts w:ascii="Times New Roman" w:hAnsi="Times New Roman"/>
          <w:bCs/>
          <w:sz w:val="28"/>
          <w:szCs w:val="28"/>
        </w:rPr>
      </w:pPr>
      <w:r w:rsidRPr="001621B5">
        <w:rPr>
          <w:rFonts w:ascii="Times New Roman" w:hAnsi="Times New Roman"/>
          <w:b/>
          <w:bCs/>
          <w:sz w:val="28"/>
          <w:szCs w:val="28"/>
        </w:rPr>
        <w:t>2.6.2 Оценка капитальных вложений, выполненных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00026A" w:rsidRDefault="0000026A" w:rsidP="0000026A">
      <w:pPr>
        <w:spacing w:before="100" w:beforeAutospacing="1" w:after="100" w:afterAutospacing="1" w:line="240" w:lineRule="auto"/>
        <w:ind w:firstLine="708"/>
        <w:rPr>
          <w:rFonts w:ascii="Times New Roman" w:hAnsi="Times New Roman"/>
          <w:bCs/>
          <w:sz w:val="28"/>
          <w:szCs w:val="28"/>
        </w:rPr>
      </w:pPr>
      <w:r w:rsidRPr="001621B5">
        <w:rPr>
          <w:rFonts w:ascii="Times New Roman" w:hAnsi="Times New Roman"/>
          <w:bCs/>
          <w:sz w:val="28"/>
          <w:szCs w:val="28"/>
        </w:rPr>
        <w:t>Оценка капитальных вложений, выполненных в ценах, установленных территориальными справочниками на момент выполнения программы, будет приведена в соответствии к текущим прогнозным ценам после изготовления  проектно-сметной документации на ст</w:t>
      </w:r>
      <w:r>
        <w:rPr>
          <w:rFonts w:ascii="Times New Roman" w:hAnsi="Times New Roman"/>
          <w:bCs/>
          <w:sz w:val="28"/>
          <w:szCs w:val="28"/>
        </w:rPr>
        <w:t>роительство очистных сооружений.</w:t>
      </w:r>
    </w:p>
    <w:p w:rsidR="005A6584" w:rsidRDefault="001723D0" w:rsidP="001723D0">
      <w:pPr>
        <w:spacing w:before="100" w:beforeAutospacing="1" w:after="100" w:afterAutospacing="1" w:line="240" w:lineRule="auto"/>
        <w:ind w:left="284"/>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 xml:space="preserve">2.7  </w:t>
      </w:r>
      <w:r w:rsidR="0000026A" w:rsidRPr="000D6465">
        <w:rPr>
          <w:rFonts w:ascii="Times New Roman" w:hAnsi="Times New Roman"/>
          <w:b/>
          <w:color w:val="000000"/>
          <w:sz w:val="28"/>
          <w:szCs w:val="28"/>
          <w:lang w:eastAsia="ru-RU"/>
        </w:rPr>
        <w:t xml:space="preserve">Целевые показатели развития централизованной системы водоотведения. </w:t>
      </w:r>
    </w:p>
    <w:p w:rsidR="0000026A" w:rsidRDefault="0000026A" w:rsidP="005A6584">
      <w:pPr>
        <w:spacing w:before="100" w:beforeAutospacing="1" w:after="100" w:afterAutospacing="1" w:line="240" w:lineRule="auto"/>
        <w:ind w:left="300"/>
        <w:rPr>
          <w:rFonts w:ascii="Times New Roman" w:hAnsi="Times New Roman"/>
          <w:color w:val="000000"/>
          <w:sz w:val="28"/>
          <w:szCs w:val="28"/>
          <w:lang w:eastAsia="ru-RU"/>
        </w:rPr>
      </w:pPr>
      <w:r w:rsidRPr="00BF169C">
        <w:rPr>
          <w:rFonts w:ascii="Times New Roman" w:hAnsi="Times New Roman"/>
          <w:color w:val="000000"/>
          <w:sz w:val="28"/>
          <w:szCs w:val="28"/>
          <w:lang w:eastAsia="ru-RU"/>
        </w:rPr>
        <w:t>Общ</w:t>
      </w:r>
      <w:r>
        <w:rPr>
          <w:rFonts w:ascii="Times New Roman" w:hAnsi="Times New Roman"/>
          <w:color w:val="000000"/>
          <w:sz w:val="28"/>
          <w:szCs w:val="28"/>
          <w:lang w:eastAsia="ru-RU"/>
        </w:rPr>
        <w:t>ие критерии оценки реализации с</w:t>
      </w:r>
      <w:r w:rsidRPr="00BF169C">
        <w:rPr>
          <w:rFonts w:ascii="Times New Roman" w:hAnsi="Times New Roman"/>
          <w:color w:val="000000"/>
          <w:sz w:val="28"/>
          <w:szCs w:val="28"/>
          <w:lang w:eastAsia="ru-RU"/>
        </w:rPr>
        <w:t>тратегии развития жилищно-коммунального комплекса в области водоснабжения и водоотведения формулируются следующим образом:</w:t>
      </w:r>
    </w:p>
    <w:p w:rsidR="0000026A" w:rsidRPr="00BF169C" w:rsidRDefault="0000026A" w:rsidP="005A6584">
      <w:pPr>
        <w:spacing w:before="100" w:beforeAutospacing="1" w:after="100" w:afterAutospacing="1" w:line="240" w:lineRule="auto"/>
        <w:ind w:firstLine="709"/>
        <w:contextualSpacing/>
        <w:rPr>
          <w:rFonts w:ascii="Times New Roman" w:hAnsi="Times New Roman"/>
          <w:color w:val="000000"/>
          <w:sz w:val="28"/>
          <w:szCs w:val="28"/>
          <w:lang w:eastAsia="ru-RU"/>
        </w:rPr>
      </w:pPr>
      <w:r w:rsidRPr="00BF169C">
        <w:rPr>
          <w:rFonts w:ascii="Times New Roman" w:hAnsi="Times New Roman"/>
          <w:color w:val="000000"/>
          <w:sz w:val="28"/>
          <w:szCs w:val="28"/>
          <w:lang w:eastAsia="ru-RU"/>
        </w:rPr>
        <w:t xml:space="preserve"> эффективность производства и управления;</w:t>
      </w:r>
    </w:p>
    <w:p w:rsidR="0000026A" w:rsidRPr="00BF169C" w:rsidRDefault="0000026A" w:rsidP="005A6584">
      <w:pPr>
        <w:spacing w:before="100" w:beforeAutospacing="1" w:after="100" w:afterAutospacing="1" w:line="240" w:lineRule="auto"/>
        <w:ind w:firstLine="709"/>
        <w:contextualSpacing/>
        <w:rPr>
          <w:rFonts w:ascii="Times New Roman" w:hAnsi="Times New Roman"/>
          <w:color w:val="000000"/>
          <w:sz w:val="28"/>
          <w:szCs w:val="28"/>
          <w:lang w:eastAsia="ru-RU"/>
        </w:rPr>
      </w:pPr>
      <w:r w:rsidRPr="00BF169C">
        <w:rPr>
          <w:rFonts w:ascii="Times New Roman" w:hAnsi="Times New Roman"/>
          <w:color w:val="000000"/>
          <w:sz w:val="28"/>
          <w:szCs w:val="28"/>
          <w:lang w:eastAsia="ru-RU"/>
        </w:rPr>
        <w:t xml:space="preserve"> обеспечение надёжности оказания услуг;</w:t>
      </w:r>
    </w:p>
    <w:p w:rsidR="0000026A" w:rsidRPr="00253F6A" w:rsidRDefault="0000026A" w:rsidP="00253F6A">
      <w:pPr>
        <w:spacing w:before="100" w:beforeAutospacing="1" w:after="100" w:afterAutospacing="1" w:line="240" w:lineRule="auto"/>
        <w:ind w:firstLine="709"/>
        <w:contextualSpacing/>
        <w:rPr>
          <w:rFonts w:ascii="Times New Roman" w:hAnsi="Times New Roman"/>
          <w:color w:val="000000"/>
          <w:sz w:val="28"/>
          <w:szCs w:val="28"/>
          <w:lang w:eastAsia="ru-RU"/>
        </w:rPr>
      </w:pPr>
      <w:r w:rsidRPr="00BF169C">
        <w:rPr>
          <w:rFonts w:ascii="Times New Roman" w:hAnsi="Times New Roman"/>
          <w:color w:val="000000"/>
          <w:sz w:val="28"/>
          <w:szCs w:val="28"/>
          <w:lang w:eastAsia="ru-RU"/>
        </w:rPr>
        <w:t xml:space="preserve"> снижение аварийности на сетях водопровода и канализации</w:t>
      </w:r>
      <w:r>
        <w:rPr>
          <w:rFonts w:ascii="Times New Roman" w:hAnsi="Times New Roman"/>
          <w:color w:val="000000"/>
          <w:sz w:val="28"/>
          <w:szCs w:val="28"/>
          <w:lang w:eastAsia="ru-RU"/>
        </w:rPr>
        <w:t>;</w:t>
      </w:r>
    </w:p>
    <w:p w:rsidR="0000026A" w:rsidRPr="000D6465" w:rsidRDefault="0000026A" w:rsidP="0000026A">
      <w:pPr>
        <w:pStyle w:val="a3"/>
        <w:spacing w:before="100" w:beforeAutospacing="1" w:after="100" w:afterAutospacing="1" w:line="240" w:lineRule="auto"/>
        <w:ind w:left="0"/>
        <w:rPr>
          <w:b/>
          <w:color w:val="000000"/>
          <w:sz w:val="28"/>
          <w:szCs w:val="28"/>
        </w:rPr>
      </w:pPr>
      <w:r w:rsidRPr="000D6465">
        <w:rPr>
          <w:b/>
          <w:color w:val="000000"/>
          <w:sz w:val="28"/>
          <w:szCs w:val="28"/>
        </w:rPr>
        <w:t>2.7.1 Показатели надежности и бесперебойности водоотведения.</w:t>
      </w:r>
    </w:p>
    <w:p w:rsidR="0000026A" w:rsidRDefault="0000026A" w:rsidP="0000026A">
      <w:pPr>
        <w:autoSpaceDE w:val="0"/>
        <w:autoSpaceDN w:val="0"/>
        <w:adjustRightInd w:val="0"/>
        <w:spacing w:after="100" w:afterAutospacing="1" w:line="240" w:lineRule="auto"/>
        <w:rPr>
          <w:rFonts w:ascii="Times New Roman" w:hAnsi="Times New Roman"/>
          <w:b/>
          <w:color w:val="000000"/>
          <w:sz w:val="28"/>
          <w:szCs w:val="28"/>
        </w:rPr>
      </w:pPr>
      <w:r w:rsidRPr="00DC088B">
        <w:rPr>
          <w:rFonts w:ascii="Times New Roman" w:hAnsi="Times New Roman"/>
          <w:b/>
          <w:color w:val="000000"/>
          <w:sz w:val="28"/>
          <w:szCs w:val="28"/>
        </w:rPr>
        <w:t>2.7.2 Показатели  качества обслуживания абонентов.</w:t>
      </w:r>
    </w:p>
    <w:p w:rsidR="0000026A" w:rsidRPr="00253F6A" w:rsidRDefault="00B871A1" w:rsidP="00253F6A">
      <w:pPr>
        <w:autoSpaceDE w:val="0"/>
        <w:autoSpaceDN w:val="0"/>
        <w:adjustRightInd w:val="0"/>
        <w:spacing w:after="100" w:afterAutospacing="1" w:line="240" w:lineRule="auto"/>
        <w:rPr>
          <w:rFonts w:ascii="Times New Roman" w:hAnsi="Times New Roman"/>
          <w:b/>
          <w:color w:val="000000"/>
          <w:sz w:val="28"/>
          <w:szCs w:val="28"/>
        </w:rPr>
      </w:pPr>
      <w:r w:rsidRPr="007A1401">
        <w:rPr>
          <w:rFonts w:ascii="Times New Roman" w:eastAsia="Times New Roman" w:hAnsi="Times New Roman"/>
          <w:sz w:val="28"/>
          <w:szCs w:val="28"/>
          <w:lang w:eastAsia="ru-RU"/>
        </w:rPr>
        <w:t>В настоящее время в</w:t>
      </w:r>
      <w:r>
        <w:rPr>
          <w:rFonts w:ascii="Times New Roman" w:eastAsia="Times New Roman" w:hAnsi="Times New Roman"/>
          <w:sz w:val="28"/>
          <w:szCs w:val="28"/>
          <w:lang w:eastAsia="ru-RU"/>
        </w:rPr>
        <w:t xml:space="preserve"> Приазовском сельском поселении</w:t>
      </w:r>
      <w:r w:rsidRPr="007A1401">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 xml:space="preserve">  </w:t>
      </w:r>
      <w:r w:rsidRPr="007A1401">
        <w:rPr>
          <w:rFonts w:ascii="Times New Roman" w:eastAsia="Times New Roman" w:hAnsi="Times New Roman"/>
          <w:bCs/>
          <w:sz w:val="28"/>
          <w:szCs w:val="28"/>
          <w:lang w:eastAsia="ru-RU"/>
        </w:rPr>
        <w:t xml:space="preserve"> </w:t>
      </w:r>
      <w:r w:rsidRPr="007A1401">
        <w:rPr>
          <w:rFonts w:ascii="Times New Roman" w:eastAsia="Times New Roman" w:hAnsi="Times New Roman"/>
          <w:sz w:val="28"/>
          <w:szCs w:val="28"/>
          <w:lang w:eastAsia="ru-RU"/>
        </w:rPr>
        <w:t>сети канализации</w:t>
      </w:r>
      <w:r w:rsidRPr="008F5D65">
        <w:rPr>
          <w:rFonts w:ascii="Times New Roman" w:eastAsia="Times New Roman" w:hAnsi="Times New Roman"/>
          <w:sz w:val="28"/>
          <w:szCs w:val="28"/>
          <w:lang w:eastAsia="ru-RU"/>
        </w:rPr>
        <w:t xml:space="preserve"> отсутствуют.</w:t>
      </w:r>
    </w:p>
    <w:p w:rsidR="0000026A" w:rsidRPr="000D6465" w:rsidRDefault="0000026A" w:rsidP="0000026A">
      <w:pPr>
        <w:pStyle w:val="a3"/>
        <w:spacing w:before="100" w:beforeAutospacing="1" w:after="100" w:afterAutospacing="1" w:line="240" w:lineRule="auto"/>
        <w:ind w:left="600" w:hanging="600"/>
        <w:rPr>
          <w:b/>
          <w:color w:val="000000"/>
          <w:sz w:val="28"/>
          <w:szCs w:val="28"/>
        </w:rPr>
      </w:pPr>
      <w:r w:rsidRPr="000D6465">
        <w:rPr>
          <w:b/>
          <w:color w:val="000000"/>
          <w:sz w:val="28"/>
          <w:szCs w:val="28"/>
        </w:rPr>
        <w:t>2.7.3 Показатели качества  очистки сточных вод.</w:t>
      </w:r>
    </w:p>
    <w:p w:rsidR="0000026A" w:rsidRDefault="00B871A1" w:rsidP="0000026A">
      <w:pPr>
        <w:pStyle w:val="a3"/>
        <w:spacing w:before="100" w:beforeAutospacing="1" w:after="100" w:afterAutospacing="1" w:line="240" w:lineRule="auto"/>
        <w:rPr>
          <w:sz w:val="28"/>
          <w:szCs w:val="28"/>
        </w:rPr>
      </w:pPr>
      <w:r w:rsidRPr="007A1401">
        <w:rPr>
          <w:sz w:val="28"/>
          <w:szCs w:val="28"/>
        </w:rPr>
        <w:t>В настоящее время в</w:t>
      </w:r>
      <w:r>
        <w:rPr>
          <w:sz w:val="28"/>
          <w:szCs w:val="28"/>
        </w:rPr>
        <w:t xml:space="preserve"> Приазовском сельском поселении</w:t>
      </w:r>
      <w:r w:rsidRPr="007A1401">
        <w:rPr>
          <w:sz w:val="28"/>
          <w:szCs w:val="28"/>
        </w:rPr>
        <w:t xml:space="preserve"> </w:t>
      </w:r>
      <w:r>
        <w:rPr>
          <w:bCs/>
          <w:sz w:val="28"/>
          <w:szCs w:val="28"/>
        </w:rPr>
        <w:t xml:space="preserve">  </w:t>
      </w:r>
      <w:r w:rsidRPr="007A1401">
        <w:rPr>
          <w:bCs/>
          <w:sz w:val="28"/>
          <w:szCs w:val="28"/>
        </w:rPr>
        <w:t xml:space="preserve"> </w:t>
      </w:r>
      <w:r w:rsidRPr="007A1401">
        <w:rPr>
          <w:sz w:val="28"/>
          <w:szCs w:val="28"/>
        </w:rPr>
        <w:t>сети канализации</w:t>
      </w:r>
      <w:r w:rsidRPr="008F5D65">
        <w:rPr>
          <w:sz w:val="28"/>
          <w:szCs w:val="28"/>
        </w:rPr>
        <w:t xml:space="preserve"> отсутствуют.</w:t>
      </w:r>
    </w:p>
    <w:p w:rsidR="00B871A1" w:rsidRDefault="00B871A1" w:rsidP="0000026A">
      <w:pPr>
        <w:pStyle w:val="a3"/>
        <w:spacing w:before="100" w:beforeAutospacing="1" w:after="100" w:afterAutospacing="1" w:line="240" w:lineRule="auto"/>
        <w:rPr>
          <w:b/>
          <w:color w:val="000000"/>
          <w:sz w:val="28"/>
          <w:szCs w:val="28"/>
        </w:rPr>
      </w:pPr>
    </w:p>
    <w:p w:rsidR="0000026A" w:rsidRDefault="0000026A" w:rsidP="003B760B">
      <w:pPr>
        <w:pStyle w:val="a3"/>
        <w:numPr>
          <w:ilvl w:val="2"/>
          <w:numId w:val="8"/>
        </w:numPr>
        <w:spacing w:before="100" w:beforeAutospacing="1" w:after="100" w:afterAutospacing="1" w:line="240" w:lineRule="auto"/>
        <w:rPr>
          <w:b/>
          <w:color w:val="000000"/>
          <w:sz w:val="28"/>
          <w:szCs w:val="28"/>
        </w:rPr>
      </w:pPr>
      <w:r w:rsidRPr="00BF169C">
        <w:rPr>
          <w:b/>
          <w:color w:val="000000"/>
          <w:sz w:val="28"/>
          <w:szCs w:val="28"/>
        </w:rPr>
        <w:t>Показатели эффективности использования ресурсов при транспортировке сточных вод.</w:t>
      </w:r>
    </w:p>
    <w:p w:rsidR="00B871A1" w:rsidRDefault="0000026A" w:rsidP="00B871A1">
      <w:pPr>
        <w:pStyle w:val="Default"/>
        <w:rPr>
          <w:rFonts w:eastAsia="Times New Roman"/>
          <w:sz w:val="28"/>
          <w:szCs w:val="28"/>
          <w:lang w:eastAsia="ru-RU"/>
        </w:rPr>
      </w:pPr>
      <w:r>
        <w:rPr>
          <w:sz w:val="28"/>
          <w:szCs w:val="28"/>
        </w:rPr>
        <w:t xml:space="preserve">  </w:t>
      </w:r>
      <w:r w:rsidR="00B871A1" w:rsidRPr="007A1401">
        <w:rPr>
          <w:rFonts w:eastAsia="Times New Roman"/>
          <w:sz w:val="28"/>
          <w:szCs w:val="28"/>
          <w:lang w:eastAsia="ru-RU"/>
        </w:rPr>
        <w:t>В настоящее время в</w:t>
      </w:r>
      <w:r w:rsidR="00B871A1">
        <w:rPr>
          <w:rFonts w:eastAsia="Times New Roman"/>
          <w:sz w:val="28"/>
          <w:szCs w:val="28"/>
          <w:lang w:eastAsia="ru-RU"/>
        </w:rPr>
        <w:t xml:space="preserve"> Приазовском сельском поселении</w:t>
      </w:r>
      <w:r w:rsidR="00B871A1" w:rsidRPr="007A1401">
        <w:rPr>
          <w:rFonts w:eastAsia="Times New Roman"/>
          <w:sz w:val="28"/>
          <w:szCs w:val="28"/>
          <w:lang w:eastAsia="ru-RU"/>
        </w:rPr>
        <w:t xml:space="preserve"> </w:t>
      </w:r>
      <w:r w:rsidR="00B871A1">
        <w:rPr>
          <w:rFonts w:eastAsia="Times New Roman"/>
          <w:bCs/>
          <w:sz w:val="28"/>
          <w:szCs w:val="28"/>
          <w:lang w:eastAsia="ru-RU"/>
        </w:rPr>
        <w:t xml:space="preserve">  </w:t>
      </w:r>
      <w:r w:rsidR="00B871A1" w:rsidRPr="007A1401">
        <w:rPr>
          <w:rFonts w:eastAsia="Times New Roman"/>
          <w:bCs/>
          <w:sz w:val="28"/>
          <w:szCs w:val="28"/>
          <w:lang w:eastAsia="ru-RU"/>
        </w:rPr>
        <w:t xml:space="preserve"> </w:t>
      </w:r>
      <w:r w:rsidR="00B871A1" w:rsidRPr="007A1401">
        <w:rPr>
          <w:rFonts w:eastAsia="Times New Roman"/>
          <w:sz w:val="28"/>
          <w:szCs w:val="28"/>
          <w:lang w:eastAsia="ru-RU"/>
        </w:rPr>
        <w:t>сети канализации</w:t>
      </w:r>
      <w:r w:rsidR="00B871A1" w:rsidRPr="008F5D65">
        <w:rPr>
          <w:rFonts w:eastAsia="Times New Roman"/>
          <w:sz w:val="28"/>
          <w:szCs w:val="28"/>
          <w:lang w:eastAsia="ru-RU"/>
        </w:rPr>
        <w:t xml:space="preserve"> отсутствуют.</w:t>
      </w:r>
    </w:p>
    <w:p w:rsidR="00B871A1" w:rsidRDefault="00B871A1" w:rsidP="00B871A1">
      <w:pPr>
        <w:pStyle w:val="Default"/>
        <w:rPr>
          <w:rFonts w:eastAsia="Times New Roman"/>
          <w:sz w:val="28"/>
          <w:szCs w:val="28"/>
          <w:lang w:eastAsia="ru-RU"/>
        </w:rPr>
      </w:pPr>
    </w:p>
    <w:p w:rsidR="0000026A" w:rsidRDefault="0000026A" w:rsidP="00B871A1">
      <w:pPr>
        <w:pStyle w:val="Default"/>
        <w:rPr>
          <w:b/>
          <w:sz w:val="28"/>
          <w:szCs w:val="28"/>
        </w:rPr>
      </w:pPr>
      <w:r w:rsidRPr="000E1814">
        <w:rPr>
          <w:b/>
          <w:sz w:val="28"/>
          <w:szCs w:val="28"/>
        </w:rPr>
        <w:t>2.7.5.Соотношение цены  реализации мероприятий инвестиционной программы и их эффективности.</w:t>
      </w:r>
    </w:p>
    <w:p w:rsidR="0000026A" w:rsidRPr="000E1814" w:rsidRDefault="0000026A" w:rsidP="0000026A">
      <w:pPr>
        <w:autoSpaceDE w:val="0"/>
        <w:autoSpaceDN w:val="0"/>
        <w:adjustRightInd w:val="0"/>
        <w:spacing w:after="0" w:line="240" w:lineRule="auto"/>
        <w:rPr>
          <w:rFonts w:ascii="Times New Roman" w:hAnsi="Times New Roman"/>
          <w:b/>
          <w:color w:val="000000"/>
          <w:sz w:val="28"/>
          <w:szCs w:val="28"/>
        </w:rPr>
      </w:pPr>
    </w:p>
    <w:p w:rsidR="0000026A" w:rsidRPr="00A86195" w:rsidRDefault="0000026A" w:rsidP="0000026A">
      <w:pPr>
        <w:pStyle w:val="Default"/>
        <w:rPr>
          <w:rFonts w:eastAsiaTheme="minorHAnsi"/>
          <w:sz w:val="28"/>
          <w:szCs w:val="28"/>
        </w:rPr>
      </w:pPr>
      <w:r>
        <w:rPr>
          <w:sz w:val="28"/>
          <w:szCs w:val="28"/>
        </w:rPr>
        <w:t xml:space="preserve">          </w:t>
      </w:r>
      <w:r w:rsidRPr="002D2ED1">
        <w:rPr>
          <w:rFonts w:eastAsiaTheme="minorHAnsi"/>
          <w:sz w:val="28"/>
          <w:szCs w:val="28"/>
        </w:rPr>
        <w:t xml:space="preserve">Целевые показатели соотношения цены и эффективности </w:t>
      </w:r>
      <w:r>
        <w:rPr>
          <w:rFonts w:eastAsiaTheme="minorHAnsi"/>
          <w:sz w:val="28"/>
          <w:szCs w:val="28"/>
        </w:rPr>
        <w:t>(</w:t>
      </w:r>
      <w:r w:rsidRPr="002D2ED1">
        <w:rPr>
          <w:rFonts w:eastAsiaTheme="minorHAnsi"/>
          <w:sz w:val="28"/>
          <w:szCs w:val="28"/>
        </w:rPr>
        <w:t xml:space="preserve">улучшения  качества очистки сточных вод) реализации мероприятий инвестиционной программы определяются исходя из: </w:t>
      </w:r>
      <w:r w:rsidRPr="002D2ED1">
        <w:rPr>
          <w:sz w:val="28"/>
          <w:szCs w:val="28"/>
        </w:rPr>
        <w:t xml:space="preserve">увеличения доли сточных вод, прошедших очистку и соответствующих нормативным требованиям. </w:t>
      </w:r>
    </w:p>
    <w:p w:rsidR="0000026A" w:rsidRPr="002D2ED1" w:rsidRDefault="0000026A" w:rsidP="003B760B">
      <w:pPr>
        <w:pStyle w:val="a3"/>
        <w:numPr>
          <w:ilvl w:val="2"/>
          <w:numId w:val="10"/>
        </w:numPr>
        <w:spacing w:before="100" w:beforeAutospacing="1" w:after="100" w:afterAutospacing="1" w:line="240" w:lineRule="auto"/>
        <w:rPr>
          <w:b/>
          <w:color w:val="000000"/>
          <w:sz w:val="28"/>
          <w:szCs w:val="28"/>
        </w:rPr>
      </w:pPr>
      <w:r w:rsidRPr="002D2ED1">
        <w:rPr>
          <w:b/>
          <w:color w:val="000000"/>
          <w:sz w:val="28"/>
          <w:szCs w:val="28"/>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00026A" w:rsidRPr="00BF169C" w:rsidRDefault="0000026A" w:rsidP="0000026A">
      <w:pPr>
        <w:pStyle w:val="a3"/>
        <w:spacing w:before="100" w:beforeAutospacing="1" w:after="100" w:afterAutospacing="1" w:line="240" w:lineRule="auto"/>
        <w:ind w:left="0"/>
        <w:rPr>
          <w:bCs/>
          <w:sz w:val="28"/>
          <w:szCs w:val="28"/>
        </w:rPr>
      </w:pPr>
      <w:r>
        <w:rPr>
          <w:bCs/>
          <w:sz w:val="28"/>
          <w:szCs w:val="28"/>
        </w:rPr>
        <w:t xml:space="preserve">         </w:t>
      </w:r>
      <w:r w:rsidRPr="00BF169C">
        <w:rPr>
          <w:bCs/>
          <w:sz w:val="28"/>
          <w:szCs w:val="28"/>
        </w:rPr>
        <w:t>Иные показатели отсутствуют.</w:t>
      </w:r>
    </w:p>
    <w:p w:rsidR="0000026A" w:rsidRPr="00BF169C" w:rsidRDefault="0000026A" w:rsidP="0000026A">
      <w:pPr>
        <w:keepNext/>
        <w:keepLines/>
        <w:spacing w:after="0" w:line="240" w:lineRule="auto"/>
        <w:jc w:val="both"/>
        <w:rPr>
          <w:bCs/>
          <w:sz w:val="28"/>
          <w:szCs w:val="28"/>
        </w:rPr>
      </w:pPr>
      <w:r w:rsidRPr="00BF169C">
        <w:rPr>
          <w:rFonts w:ascii="Times New Roman" w:hAnsi="Times New Roman"/>
          <w:b/>
          <w:bCs/>
          <w:sz w:val="28"/>
          <w:szCs w:val="28"/>
        </w:rPr>
        <w:t>2.8  Раздел «Перечень выявленных бесхозяйных объектов централизованной системы водоотведения»</w:t>
      </w:r>
    </w:p>
    <w:p w:rsidR="0000026A" w:rsidRPr="00033A28" w:rsidRDefault="0000026A" w:rsidP="0000026A">
      <w:pPr>
        <w:spacing w:line="240" w:lineRule="auto"/>
        <w:rPr>
          <w:rFonts w:ascii="Times New Roman" w:eastAsia="Times New Roman" w:hAnsi="Times New Roman"/>
          <w:bCs/>
          <w:sz w:val="28"/>
          <w:szCs w:val="28"/>
          <w:lang w:eastAsia="ru-RU"/>
        </w:rPr>
      </w:pPr>
      <w:r w:rsidRPr="00F844E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B871A1" w:rsidRPr="007A1401">
        <w:rPr>
          <w:rFonts w:ascii="Times New Roman" w:eastAsia="Times New Roman" w:hAnsi="Times New Roman"/>
          <w:sz w:val="28"/>
          <w:szCs w:val="28"/>
          <w:lang w:eastAsia="ru-RU"/>
        </w:rPr>
        <w:t>В настоящее время в</w:t>
      </w:r>
      <w:r w:rsidR="00B871A1">
        <w:rPr>
          <w:rFonts w:ascii="Times New Roman" w:eastAsia="Times New Roman" w:hAnsi="Times New Roman"/>
          <w:sz w:val="28"/>
          <w:szCs w:val="28"/>
          <w:lang w:eastAsia="ru-RU"/>
        </w:rPr>
        <w:t xml:space="preserve"> Приазовском сельском поселении</w:t>
      </w:r>
      <w:r w:rsidR="00B871A1" w:rsidRPr="007A1401">
        <w:rPr>
          <w:rFonts w:ascii="Times New Roman" w:eastAsia="Times New Roman" w:hAnsi="Times New Roman"/>
          <w:sz w:val="28"/>
          <w:szCs w:val="28"/>
          <w:lang w:eastAsia="ru-RU"/>
        </w:rPr>
        <w:t xml:space="preserve"> </w:t>
      </w:r>
      <w:r w:rsidR="00B871A1">
        <w:rPr>
          <w:rFonts w:ascii="Times New Roman" w:eastAsia="Times New Roman" w:hAnsi="Times New Roman"/>
          <w:bCs/>
          <w:sz w:val="28"/>
          <w:szCs w:val="28"/>
          <w:lang w:eastAsia="ru-RU"/>
        </w:rPr>
        <w:t xml:space="preserve">  </w:t>
      </w:r>
      <w:r w:rsidR="00B871A1" w:rsidRPr="007A1401">
        <w:rPr>
          <w:rFonts w:ascii="Times New Roman" w:eastAsia="Times New Roman" w:hAnsi="Times New Roman"/>
          <w:bCs/>
          <w:sz w:val="28"/>
          <w:szCs w:val="28"/>
          <w:lang w:eastAsia="ru-RU"/>
        </w:rPr>
        <w:t xml:space="preserve"> </w:t>
      </w:r>
      <w:r w:rsidR="00B871A1" w:rsidRPr="007A1401">
        <w:rPr>
          <w:rFonts w:ascii="Times New Roman" w:eastAsia="Times New Roman" w:hAnsi="Times New Roman"/>
          <w:sz w:val="28"/>
          <w:szCs w:val="28"/>
          <w:lang w:eastAsia="ru-RU"/>
        </w:rPr>
        <w:t>сети канализации</w:t>
      </w:r>
      <w:r w:rsidR="00B871A1" w:rsidRPr="008F5D65">
        <w:rPr>
          <w:rFonts w:ascii="Times New Roman" w:eastAsia="Times New Roman" w:hAnsi="Times New Roman"/>
          <w:sz w:val="28"/>
          <w:szCs w:val="28"/>
          <w:lang w:eastAsia="ru-RU"/>
        </w:rPr>
        <w:t xml:space="preserve"> отсутствуют.</w:t>
      </w:r>
      <w:r w:rsidR="00B871A1">
        <w:rPr>
          <w:rFonts w:ascii="Times New Roman" w:eastAsia="Times New Roman" w:hAnsi="Times New Roman"/>
          <w:sz w:val="28"/>
          <w:szCs w:val="28"/>
          <w:lang w:eastAsia="ru-RU"/>
        </w:rPr>
        <w:t xml:space="preserve"> </w:t>
      </w:r>
      <w:r w:rsidRPr="00F844E4">
        <w:rPr>
          <w:rFonts w:ascii="Times New Roman" w:eastAsia="Times New Roman" w:hAnsi="Times New Roman"/>
          <w:bCs/>
          <w:sz w:val="28"/>
          <w:szCs w:val="28"/>
          <w:lang w:eastAsia="ru-RU"/>
        </w:rPr>
        <w:t xml:space="preserve"> </w:t>
      </w:r>
    </w:p>
    <w:sectPr w:rsidR="0000026A" w:rsidRPr="00033A28" w:rsidSect="00757364">
      <w:headerReference w:type="default" r:id="rId9"/>
      <w:footerReference w:type="default" r:id="rId10"/>
      <w:type w:val="continuous"/>
      <w:pgSz w:w="11906" w:h="16838"/>
      <w:pgMar w:top="993" w:right="851" w:bottom="1134" w:left="1843"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77" w:rsidRDefault="00B61B77">
      <w:pPr>
        <w:spacing w:after="0" w:line="240" w:lineRule="auto"/>
      </w:pPr>
      <w:r>
        <w:separator/>
      </w:r>
    </w:p>
  </w:endnote>
  <w:endnote w:type="continuationSeparator" w:id="0">
    <w:p w:rsidR="00B61B77" w:rsidRDefault="00B6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64" w:rsidRPr="007B7D03" w:rsidRDefault="00757364" w:rsidP="007B7D03">
    <w:pPr>
      <w:tabs>
        <w:tab w:val="center" w:pos="4677"/>
        <w:tab w:val="right" w:pos="9355"/>
      </w:tabs>
      <w:spacing w:after="0" w:line="240" w:lineRule="auto"/>
      <w:jc w:val="center"/>
      <w:rPr>
        <w:rFonts w:ascii="Times New Roman" w:hAnsi="Times New Roman"/>
        <w:sz w:val="20"/>
        <w:szCs w:val="20"/>
        <w:lang w:eastAsia="ru-RU"/>
      </w:rPr>
    </w:pPr>
  </w:p>
  <w:p w:rsidR="00757364" w:rsidRDefault="00757364">
    <w:pPr>
      <w:pStyle w:val="a6"/>
      <w:jc w:val="right"/>
    </w:pPr>
    <w:r>
      <w:fldChar w:fldCharType="begin"/>
    </w:r>
    <w:r>
      <w:instrText>PAGE   \* MERGEFORMAT</w:instrText>
    </w:r>
    <w:r>
      <w:fldChar w:fldCharType="separate"/>
    </w:r>
    <w:r w:rsidR="00134470">
      <w:rPr>
        <w:noProof/>
      </w:rPr>
      <w:t>2</w:t>
    </w:r>
    <w:r>
      <w:rPr>
        <w:noProof/>
      </w:rPr>
      <w:fldChar w:fldCharType="end"/>
    </w:r>
  </w:p>
  <w:p w:rsidR="00757364" w:rsidRDefault="00757364" w:rsidP="00601AB3">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77" w:rsidRDefault="00B61B77">
      <w:pPr>
        <w:spacing w:after="0" w:line="240" w:lineRule="auto"/>
      </w:pPr>
      <w:r>
        <w:separator/>
      </w:r>
    </w:p>
  </w:footnote>
  <w:footnote w:type="continuationSeparator" w:id="0">
    <w:p w:rsidR="00B61B77" w:rsidRDefault="00B6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64" w:rsidRPr="00B049AE" w:rsidRDefault="00757364" w:rsidP="00601AB3">
    <w:pPr>
      <w:tabs>
        <w:tab w:val="center" w:pos="4677"/>
        <w:tab w:val="right" w:pos="9355"/>
      </w:tabs>
      <w:spacing w:after="0" w:line="240" w:lineRule="auto"/>
      <w:rPr>
        <w:sz w:val="20"/>
        <w:szCs w:val="20"/>
      </w:rPr>
    </w:pPr>
    <w:r>
      <w:rPr>
        <w:sz w:val="20"/>
        <w:szCs w:val="20"/>
      </w:rPr>
      <w:t>02.51.175</w:t>
    </w:r>
    <w:r w:rsidRPr="00B049AE">
      <w:rPr>
        <w:sz w:val="20"/>
        <w:szCs w:val="20"/>
      </w:rPr>
      <w:t xml:space="preserve"> ПЗ</w:t>
    </w:r>
  </w:p>
  <w:p w:rsidR="00757364" w:rsidRDefault="007573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multilevel"/>
    <w:tmpl w:val="00000004"/>
    <w:name w:val="WW8Num3"/>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F"/>
    <w:multiLevelType w:val="singleLevel"/>
    <w:tmpl w:val="0000000F"/>
    <w:name w:val="WW8Num22"/>
    <w:lvl w:ilvl="0">
      <w:start w:val="1"/>
      <w:numFmt w:val="bullet"/>
      <w:lvlText w:val="-"/>
      <w:lvlJc w:val="left"/>
      <w:pPr>
        <w:tabs>
          <w:tab w:val="num" w:pos="1429"/>
        </w:tabs>
        <w:ind w:left="1429" w:hanging="360"/>
      </w:pPr>
      <w:rPr>
        <w:rFonts w:ascii="Times New Roman" w:hAnsi="Times New Roman"/>
      </w:rPr>
    </w:lvl>
  </w:abstractNum>
  <w:abstractNum w:abstractNumId="3">
    <w:nsid w:val="00000016"/>
    <w:multiLevelType w:val="multilevel"/>
    <w:tmpl w:val="00000016"/>
    <w:lvl w:ilvl="0">
      <w:start w:val="1"/>
      <w:numFmt w:val="bullet"/>
      <w:lvlText w:val=""/>
      <w:lvlJc w:val="left"/>
      <w:pPr>
        <w:tabs>
          <w:tab w:val="num" w:pos="720"/>
        </w:tabs>
        <w:ind w:left="720" w:hanging="360"/>
      </w:pPr>
      <w:rPr>
        <w:rFonts w:ascii="Wingdings" w:hAnsi="Wingdings" w:cs="Times New Roman"/>
        <w:b/>
        <w:bCs/>
        <w:i w:val="0"/>
        <w:iCs w:val="0"/>
        <w:caps w:val="0"/>
        <w:smallCaps w:val="0"/>
        <w:strike w:val="0"/>
        <w:dstrike w:val="0"/>
        <w:color w:val="000000"/>
        <w:spacing w:val="0"/>
        <w:w w:val="10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EF3E1B"/>
    <w:multiLevelType w:val="multilevel"/>
    <w:tmpl w:val="AB6AB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DB224BD"/>
    <w:multiLevelType w:val="multilevel"/>
    <w:tmpl w:val="5CF0B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2CF5492"/>
    <w:multiLevelType w:val="multilevel"/>
    <w:tmpl w:val="6DD27E18"/>
    <w:lvl w:ilvl="0">
      <w:start w:val="1"/>
      <w:numFmt w:val="decimal"/>
      <w:lvlText w:val="%1"/>
      <w:lvlJc w:val="left"/>
      <w:pPr>
        <w:ind w:left="600" w:hanging="600"/>
      </w:pPr>
      <w:rPr>
        <w:rFonts w:cs="Times New Roman" w:hint="default"/>
      </w:rPr>
    </w:lvl>
    <w:lvl w:ilvl="1">
      <w:start w:val="7"/>
      <w:numFmt w:val="decimal"/>
      <w:lvlText w:val="%1.%2"/>
      <w:lvlJc w:val="left"/>
      <w:pPr>
        <w:ind w:left="600" w:hanging="60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394527B"/>
    <w:multiLevelType w:val="hybridMultilevel"/>
    <w:tmpl w:val="6B7C03B4"/>
    <w:lvl w:ilvl="0" w:tplc="3D4AC86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5D54D6F"/>
    <w:multiLevelType w:val="hybridMultilevel"/>
    <w:tmpl w:val="B596AF16"/>
    <w:lvl w:ilvl="0" w:tplc="7846AC0C">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9">
    <w:nsid w:val="1F995DFF"/>
    <w:multiLevelType w:val="hybridMultilevel"/>
    <w:tmpl w:val="9B20C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E723D5"/>
    <w:multiLevelType w:val="multilevel"/>
    <w:tmpl w:val="C92E9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77B5FF5"/>
    <w:multiLevelType w:val="multilevel"/>
    <w:tmpl w:val="29D07E6C"/>
    <w:lvl w:ilvl="0">
      <w:start w:val="2"/>
      <w:numFmt w:val="decimal"/>
      <w:lvlText w:val="%1."/>
      <w:lvlJc w:val="left"/>
      <w:pPr>
        <w:ind w:left="450" w:hanging="450"/>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nsid w:val="2F4220CC"/>
    <w:multiLevelType w:val="hybridMultilevel"/>
    <w:tmpl w:val="D348E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F07D9C"/>
    <w:multiLevelType w:val="multilevel"/>
    <w:tmpl w:val="2410EED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4">
    <w:nsid w:val="4AE0300A"/>
    <w:multiLevelType w:val="multilevel"/>
    <w:tmpl w:val="728C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214D78"/>
    <w:multiLevelType w:val="multilevel"/>
    <w:tmpl w:val="90D4ADC8"/>
    <w:lvl w:ilvl="0">
      <w:start w:val="2"/>
      <w:numFmt w:val="decimal"/>
      <w:lvlText w:val="%1"/>
      <w:lvlJc w:val="left"/>
      <w:pPr>
        <w:ind w:left="600" w:hanging="600"/>
      </w:pPr>
      <w:rPr>
        <w:rFonts w:cs="Times New Roman"/>
      </w:rPr>
    </w:lvl>
    <w:lvl w:ilvl="1">
      <w:start w:val="7"/>
      <w:numFmt w:val="decimal"/>
      <w:lvlText w:val="%1.%2"/>
      <w:lvlJc w:val="left"/>
      <w:pPr>
        <w:ind w:left="600" w:hanging="600"/>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nsid w:val="56B360DE"/>
    <w:multiLevelType w:val="multilevel"/>
    <w:tmpl w:val="9DCC349C"/>
    <w:lvl w:ilvl="0">
      <w:start w:val="1"/>
      <w:numFmt w:val="decimal"/>
      <w:lvlText w:val="%1."/>
      <w:lvlJc w:val="left"/>
      <w:pPr>
        <w:ind w:left="660" w:hanging="360"/>
      </w:pPr>
      <w:rPr>
        <w:rFonts w:hint="default"/>
      </w:rPr>
    </w:lvl>
    <w:lvl w:ilvl="1">
      <w:start w:val="5"/>
      <w:numFmt w:val="decimal"/>
      <w:isLgl/>
      <w:lvlText w:val="%1.%2"/>
      <w:lvlJc w:val="left"/>
      <w:pPr>
        <w:ind w:left="929" w:hanging="64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7">
    <w:nsid w:val="5887725B"/>
    <w:multiLevelType w:val="multilevel"/>
    <w:tmpl w:val="DE88BA00"/>
    <w:lvl w:ilvl="0">
      <w:start w:val="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b/>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9">
    <w:nsid w:val="615A1222"/>
    <w:multiLevelType w:val="hybridMultilevel"/>
    <w:tmpl w:val="1358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C87E0C"/>
    <w:multiLevelType w:val="multilevel"/>
    <w:tmpl w:val="BFD283C4"/>
    <w:lvl w:ilvl="0">
      <w:start w:val="2"/>
      <w:numFmt w:val="decimal"/>
      <w:lvlText w:val="%1"/>
      <w:lvlJc w:val="left"/>
      <w:pPr>
        <w:ind w:left="600" w:hanging="600"/>
      </w:pPr>
      <w:rPr>
        <w:rFonts w:cs="Times New Roman" w:hint="default"/>
      </w:rPr>
    </w:lvl>
    <w:lvl w:ilvl="1">
      <w:start w:val="7"/>
      <w:numFmt w:val="decimal"/>
      <w:lvlText w:val="%1.%2"/>
      <w:lvlJc w:val="left"/>
      <w:pPr>
        <w:ind w:left="600" w:hanging="60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6D99607C"/>
    <w:multiLevelType w:val="multilevel"/>
    <w:tmpl w:val="8E582BAE"/>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480" w:hanging="1800"/>
      </w:pPr>
      <w:rPr>
        <w:rFonts w:cs="Times New Roman" w:hint="default"/>
      </w:rPr>
    </w:lvl>
  </w:abstractNum>
  <w:abstractNum w:abstractNumId="22">
    <w:nsid w:val="6ED41D5A"/>
    <w:multiLevelType w:val="multilevel"/>
    <w:tmpl w:val="8FBE0EA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E064E7"/>
    <w:multiLevelType w:val="multilevel"/>
    <w:tmpl w:val="84FA073A"/>
    <w:lvl w:ilvl="0">
      <w:start w:val="1"/>
      <w:numFmt w:val="decimal"/>
      <w:lvlText w:val="%1."/>
      <w:lvlJc w:val="left"/>
      <w:pPr>
        <w:ind w:left="720" w:hanging="360"/>
      </w:pPr>
      <w:rPr>
        <w:rFonts w:cs="Times New Roman" w:hint="default"/>
      </w:rPr>
    </w:lvl>
    <w:lvl w:ilvl="1">
      <w:start w:val="1"/>
      <w:numFmt w:val="decimal"/>
      <w:isLgl/>
      <w:lvlText w:val="%1.%2."/>
      <w:lvlJc w:val="left"/>
      <w:pPr>
        <w:ind w:left="1254" w:hanging="720"/>
      </w:pPr>
      <w:rPr>
        <w:rFonts w:eastAsia="Times New Roman" w:cs="Times New Roman" w:hint="default"/>
        <w:i w:val="0"/>
      </w:rPr>
    </w:lvl>
    <w:lvl w:ilvl="2">
      <w:start w:val="4"/>
      <w:numFmt w:val="decimal"/>
      <w:isLgl/>
      <w:lvlText w:val="%1.%2.%3."/>
      <w:lvlJc w:val="left"/>
      <w:pPr>
        <w:ind w:left="1428" w:hanging="720"/>
      </w:pPr>
      <w:rPr>
        <w:rFonts w:eastAsia="Times New Roman" w:cs="Times New Roman" w:hint="default"/>
        <w:i w:val="0"/>
      </w:rPr>
    </w:lvl>
    <w:lvl w:ilvl="3">
      <w:start w:val="1"/>
      <w:numFmt w:val="decimal"/>
      <w:isLgl/>
      <w:lvlText w:val="%1.%2.%3.%4."/>
      <w:lvlJc w:val="left"/>
      <w:pPr>
        <w:ind w:left="1962" w:hanging="1080"/>
      </w:pPr>
      <w:rPr>
        <w:rFonts w:eastAsia="Times New Roman" w:cs="Times New Roman" w:hint="default"/>
        <w:i w:val="0"/>
      </w:rPr>
    </w:lvl>
    <w:lvl w:ilvl="4">
      <w:start w:val="1"/>
      <w:numFmt w:val="decimal"/>
      <w:isLgl/>
      <w:lvlText w:val="%1.%2.%3.%4.%5."/>
      <w:lvlJc w:val="left"/>
      <w:pPr>
        <w:ind w:left="2136" w:hanging="1080"/>
      </w:pPr>
      <w:rPr>
        <w:rFonts w:eastAsia="Times New Roman" w:cs="Times New Roman" w:hint="default"/>
        <w:i w:val="0"/>
      </w:rPr>
    </w:lvl>
    <w:lvl w:ilvl="5">
      <w:start w:val="1"/>
      <w:numFmt w:val="decimal"/>
      <w:isLgl/>
      <w:lvlText w:val="%1.%2.%3.%4.%5.%6."/>
      <w:lvlJc w:val="left"/>
      <w:pPr>
        <w:ind w:left="2670" w:hanging="1440"/>
      </w:pPr>
      <w:rPr>
        <w:rFonts w:eastAsia="Times New Roman" w:cs="Times New Roman" w:hint="default"/>
        <w:i w:val="0"/>
      </w:rPr>
    </w:lvl>
    <w:lvl w:ilvl="6">
      <w:start w:val="1"/>
      <w:numFmt w:val="decimal"/>
      <w:isLgl/>
      <w:lvlText w:val="%1.%2.%3.%4.%5.%6.%7."/>
      <w:lvlJc w:val="left"/>
      <w:pPr>
        <w:ind w:left="3204" w:hanging="1800"/>
      </w:pPr>
      <w:rPr>
        <w:rFonts w:eastAsia="Times New Roman" w:cs="Times New Roman" w:hint="default"/>
        <w:i w:val="0"/>
      </w:rPr>
    </w:lvl>
    <w:lvl w:ilvl="7">
      <w:start w:val="1"/>
      <w:numFmt w:val="decimal"/>
      <w:isLgl/>
      <w:lvlText w:val="%1.%2.%3.%4.%5.%6.%7.%8."/>
      <w:lvlJc w:val="left"/>
      <w:pPr>
        <w:ind w:left="3378" w:hanging="1800"/>
      </w:pPr>
      <w:rPr>
        <w:rFonts w:eastAsia="Times New Roman" w:cs="Times New Roman" w:hint="default"/>
        <w:i w:val="0"/>
      </w:rPr>
    </w:lvl>
    <w:lvl w:ilvl="8">
      <w:start w:val="1"/>
      <w:numFmt w:val="decimal"/>
      <w:isLgl/>
      <w:lvlText w:val="%1.%2.%3.%4.%5.%6.%7.%8.%9."/>
      <w:lvlJc w:val="left"/>
      <w:pPr>
        <w:ind w:left="3912" w:hanging="2160"/>
      </w:pPr>
      <w:rPr>
        <w:rFonts w:eastAsia="Times New Roman" w:cs="Times New Roman" w:hint="default"/>
        <w:i w:val="0"/>
      </w:rPr>
    </w:lvl>
  </w:abstractNum>
  <w:abstractNum w:abstractNumId="24">
    <w:nsid w:val="723819DD"/>
    <w:multiLevelType w:val="multilevel"/>
    <w:tmpl w:val="77D6D810"/>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i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5">
    <w:nsid w:val="76C95D8D"/>
    <w:multiLevelType w:val="multilevel"/>
    <w:tmpl w:val="7F241B20"/>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0D98DD"/>
    <w:multiLevelType w:val="hybridMultilevel"/>
    <w:tmpl w:val="DABA28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23"/>
  </w:num>
  <w:num w:numId="3">
    <w:abstractNumId w:val="2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21"/>
  </w:num>
  <w:num w:numId="12">
    <w:abstractNumId w:val="25"/>
  </w:num>
  <w:num w:numId="13">
    <w:abstractNumId w:val="4"/>
  </w:num>
  <w:num w:numId="14">
    <w:abstractNumId w:val="5"/>
  </w:num>
  <w:num w:numId="15">
    <w:abstractNumId w:val="10"/>
  </w:num>
  <w:num w:numId="16">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9"/>
  </w:num>
  <w:num w:numId="20">
    <w:abstractNumId w:val="12"/>
  </w:num>
  <w:num w:numId="21">
    <w:abstractNumId w:val="14"/>
  </w:num>
  <w:num w:numId="22">
    <w:abstractNumId w:val="3"/>
  </w:num>
  <w:num w:numId="23">
    <w:abstractNumId w:val="11"/>
  </w:num>
  <w:num w:numId="24">
    <w:abstractNumId w:val="16"/>
  </w:num>
  <w:num w:numId="25">
    <w:abstractNumId w:val="19"/>
  </w:num>
  <w:num w:numId="2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142"/>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01AB3"/>
    <w:rsid w:val="0000026A"/>
    <w:rsid w:val="000011AC"/>
    <w:rsid w:val="000032BE"/>
    <w:rsid w:val="00004CCB"/>
    <w:rsid w:val="00005D37"/>
    <w:rsid w:val="000063B3"/>
    <w:rsid w:val="000063EF"/>
    <w:rsid w:val="00007912"/>
    <w:rsid w:val="00007920"/>
    <w:rsid w:val="00007A04"/>
    <w:rsid w:val="0001060B"/>
    <w:rsid w:val="00011B5F"/>
    <w:rsid w:val="00015C32"/>
    <w:rsid w:val="000176DD"/>
    <w:rsid w:val="00020CCB"/>
    <w:rsid w:val="0002160D"/>
    <w:rsid w:val="00021B28"/>
    <w:rsid w:val="000240C1"/>
    <w:rsid w:val="000242A2"/>
    <w:rsid w:val="00024921"/>
    <w:rsid w:val="00024FE3"/>
    <w:rsid w:val="00025E11"/>
    <w:rsid w:val="00027A8C"/>
    <w:rsid w:val="00027A99"/>
    <w:rsid w:val="00027BE1"/>
    <w:rsid w:val="00030062"/>
    <w:rsid w:val="00031074"/>
    <w:rsid w:val="00031EE9"/>
    <w:rsid w:val="0003210A"/>
    <w:rsid w:val="0003262C"/>
    <w:rsid w:val="0003269F"/>
    <w:rsid w:val="0003293F"/>
    <w:rsid w:val="000333DD"/>
    <w:rsid w:val="00033791"/>
    <w:rsid w:val="0003484C"/>
    <w:rsid w:val="00034F2E"/>
    <w:rsid w:val="00035ADB"/>
    <w:rsid w:val="00037C5B"/>
    <w:rsid w:val="00040687"/>
    <w:rsid w:val="00041216"/>
    <w:rsid w:val="0004251F"/>
    <w:rsid w:val="000428C9"/>
    <w:rsid w:val="00042AB4"/>
    <w:rsid w:val="00042D14"/>
    <w:rsid w:val="00042F02"/>
    <w:rsid w:val="000434E1"/>
    <w:rsid w:val="00043B9E"/>
    <w:rsid w:val="000441E2"/>
    <w:rsid w:val="0004472D"/>
    <w:rsid w:val="0004554A"/>
    <w:rsid w:val="000455B6"/>
    <w:rsid w:val="0004590E"/>
    <w:rsid w:val="00045A5C"/>
    <w:rsid w:val="000506C8"/>
    <w:rsid w:val="00050C77"/>
    <w:rsid w:val="000518D6"/>
    <w:rsid w:val="000531A8"/>
    <w:rsid w:val="00053B92"/>
    <w:rsid w:val="00054D74"/>
    <w:rsid w:val="000554BA"/>
    <w:rsid w:val="00056563"/>
    <w:rsid w:val="00057444"/>
    <w:rsid w:val="00060698"/>
    <w:rsid w:val="000623B5"/>
    <w:rsid w:val="000634A7"/>
    <w:rsid w:val="000637F0"/>
    <w:rsid w:val="0006383D"/>
    <w:rsid w:val="000645D0"/>
    <w:rsid w:val="0006466E"/>
    <w:rsid w:val="00064E93"/>
    <w:rsid w:val="00065007"/>
    <w:rsid w:val="0006564A"/>
    <w:rsid w:val="00067165"/>
    <w:rsid w:val="00067D60"/>
    <w:rsid w:val="000709BD"/>
    <w:rsid w:val="000718AB"/>
    <w:rsid w:val="000727C9"/>
    <w:rsid w:val="0007702A"/>
    <w:rsid w:val="00077B39"/>
    <w:rsid w:val="00077D01"/>
    <w:rsid w:val="00080372"/>
    <w:rsid w:val="00080A1E"/>
    <w:rsid w:val="00080C85"/>
    <w:rsid w:val="00080D57"/>
    <w:rsid w:val="00086882"/>
    <w:rsid w:val="00092512"/>
    <w:rsid w:val="00092884"/>
    <w:rsid w:val="00092F73"/>
    <w:rsid w:val="00093676"/>
    <w:rsid w:val="00096367"/>
    <w:rsid w:val="0009754F"/>
    <w:rsid w:val="0009785F"/>
    <w:rsid w:val="00097EE9"/>
    <w:rsid w:val="000A0441"/>
    <w:rsid w:val="000A161C"/>
    <w:rsid w:val="000A1743"/>
    <w:rsid w:val="000A1B37"/>
    <w:rsid w:val="000A217B"/>
    <w:rsid w:val="000A2605"/>
    <w:rsid w:val="000A3F64"/>
    <w:rsid w:val="000A424B"/>
    <w:rsid w:val="000A5C27"/>
    <w:rsid w:val="000A5E1C"/>
    <w:rsid w:val="000A65C8"/>
    <w:rsid w:val="000A686F"/>
    <w:rsid w:val="000A6D98"/>
    <w:rsid w:val="000A6EC1"/>
    <w:rsid w:val="000A7D4C"/>
    <w:rsid w:val="000B0876"/>
    <w:rsid w:val="000B0892"/>
    <w:rsid w:val="000B0E80"/>
    <w:rsid w:val="000B127B"/>
    <w:rsid w:val="000B18FD"/>
    <w:rsid w:val="000B5FFD"/>
    <w:rsid w:val="000B6209"/>
    <w:rsid w:val="000C1516"/>
    <w:rsid w:val="000C1C8B"/>
    <w:rsid w:val="000C204C"/>
    <w:rsid w:val="000C2B70"/>
    <w:rsid w:val="000C43CB"/>
    <w:rsid w:val="000C488D"/>
    <w:rsid w:val="000C5983"/>
    <w:rsid w:val="000C5ECA"/>
    <w:rsid w:val="000C6233"/>
    <w:rsid w:val="000C6365"/>
    <w:rsid w:val="000C764E"/>
    <w:rsid w:val="000C7D40"/>
    <w:rsid w:val="000D0332"/>
    <w:rsid w:val="000D0BB6"/>
    <w:rsid w:val="000D16B2"/>
    <w:rsid w:val="000D332B"/>
    <w:rsid w:val="000D3C3C"/>
    <w:rsid w:val="000D4265"/>
    <w:rsid w:val="000D4A59"/>
    <w:rsid w:val="000D6465"/>
    <w:rsid w:val="000D65FD"/>
    <w:rsid w:val="000D7CC7"/>
    <w:rsid w:val="000E1051"/>
    <w:rsid w:val="000E3123"/>
    <w:rsid w:val="000E43B1"/>
    <w:rsid w:val="000E54A8"/>
    <w:rsid w:val="000F0A60"/>
    <w:rsid w:val="000F1646"/>
    <w:rsid w:val="000F285A"/>
    <w:rsid w:val="000F3BD6"/>
    <w:rsid w:val="000F42D0"/>
    <w:rsid w:val="000F55F4"/>
    <w:rsid w:val="000F5ECA"/>
    <w:rsid w:val="000F6115"/>
    <w:rsid w:val="000F6297"/>
    <w:rsid w:val="000F62FB"/>
    <w:rsid w:val="000F66E6"/>
    <w:rsid w:val="00100214"/>
    <w:rsid w:val="0010028B"/>
    <w:rsid w:val="0010070D"/>
    <w:rsid w:val="0010154D"/>
    <w:rsid w:val="0010177C"/>
    <w:rsid w:val="001026A5"/>
    <w:rsid w:val="00103301"/>
    <w:rsid w:val="00103E7E"/>
    <w:rsid w:val="00103FFF"/>
    <w:rsid w:val="0010570E"/>
    <w:rsid w:val="001065DA"/>
    <w:rsid w:val="0010697B"/>
    <w:rsid w:val="00106A5D"/>
    <w:rsid w:val="0011002B"/>
    <w:rsid w:val="0011109A"/>
    <w:rsid w:val="0011183D"/>
    <w:rsid w:val="001119EC"/>
    <w:rsid w:val="001125ED"/>
    <w:rsid w:val="00113D9C"/>
    <w:rsid w:val="001144F3"/>
    <w:rsid w:val="00115CB3"/>
    <w:rsid w:val="00116A58"/>
    <w:rsid w:val="001217CD"/>
    <w:rsid w:val="00121998"/>
    <w:rsid w:val="00121CDE"/>
    <w:rsid w:val="00121D67"/>
    <w:rsid w:val="00123D2D"/>
    <w:rsid w:val="00123E9E"/>
    <w:rsid w:val="001243E1"/>
    <w:rsid w:val="0012732B"/>
    <w:rsid w:val="00127C73"/>
    <w:rsid w:val="00130631"/>
    <w:rsid w:val="001323CD"/>
    <w:rsid w:val="001328F4"/>
    <w:rsid w:val="0013351C"/>
    <w:rsid w:val="00134220"/>
    <w:rsid w:val="00134470"/>
    <w:rsid w:val="0013450D"/>
    <w:rsid w:val="001365F2"/>
    <w:rsid w:val="001366BE"/>
    <w:rsid w:val="0014263C"/>
    <w:rsid w:val="001436DF"/>
    <w:rsid w:val="00146DC5"/>
    <w:rsid w:val="0015082E"/>
    <w:rsid w:val="00150F8A"/>
    <w:rsid w:val="001522FA"/>
    <w:rsid w:val="001530E5"/>
    <w:rsid w:val="00156640"/>
    <w:rsid w:val="001569BE"/>
    <w:rsid w:val="001576A2"/>
    <w:rsid w:val="00157FA7"/>
    <w:rsid w:val="00160E3B"/>
    <w:rsid w:val="00161CD9"/>
    <w:rsid w:val="00162E6A"/>
    <w:rsid w:val="0016455E"/>
    <w:rsid w:val="0016475D"/>
    <w:rsid w:val="00164F6A"/>
    <w:rsid w:val="001651C6"/>
    <w:rsid w:val="00165EA6"/>
    <w:rsid w:val="00166C4F"/>
    <w:rsid w:val="00170368"/>
    <w:rsid w:val="00171181"/>
    <w:rsid w:val="00171F9B"/>
    <w:rsid w:val="001723D0"/>
    <w:rsid w:val="001725DB"/>
    <w:rsid w:val="00172640"/>
    <w:rsid w:val="0017271E"/>
    <w:rsid w:val="0017332C"/>
    <w:rsid w:val="00173A2F"/>
    <w:rsid w:val="00173F3D"/>
    <w:rsid w:val="00175157"/>
    <w:rsid w:val="00175DC2"/>
    <w:rsid w:val="001811FF"/>
    <w:rsid w:val="00181347"/>
    <w:rsid w:val="001816E0"/>
    <w:rsid w:val="00182EF2"/>
    <w:rsid w:val="00183004"/>
    <w:rsid w:val="00183FE9"/>
    <w:rsid w:val="001857AC"/>
    <w:rsid w:val="001858FA"/>
    <w:rsid w:val="0018594E"/>
    <w:rsid w:val="00185F16"/>
    <w:rsid w:val="00186475"/>
    <w:rsid w:val="00186D96"/>
    <w:rsid w:val="00187516"/>
    <w:rsid w:val="00187E12"/>
    <w:rsid w:val="0019088C"/>
    <w:rsid w:val="00191065"/>
    <w:rsid w:val="00192B98"/>
    <w:rsid w:val="001939A8"/>
    <w:rsid w:val="00193DBB"/>
    <w:rsid w:val="00194F16"/>
    <w:rsid w:val="00196AB8"/>
    <w:rsid w:val="00197B51"/>
    <w:rsid w:val="001A03CC"/>
    <w:rsid w:val="001A063D"/>
    <w:rsid w:val="001A3170"/>
    <w:rsid w:val="001A39C3"/>
    <w:rsid w:val="001A475A"/>
    <w:rsid w:val="001A4B1E"/>
    <w:rsid w:val="001A6E21"/>
    <w:rsid w:val="001A7BD2"/>
    <w:rsid w:val="001B075D"/>
    <w:rsid w:val="001B1239"/>
    <w:rsid w:val="001B2BB5"/>
    <w:rsid w:val="001B47C0"/>
    <w:rsid w:val="001B4886"/>
    <w:rsid w:val="001B62AB"/>
    <w:rsid w:val="001B6D45"/>
    <w:rsid w:val="001B6E1B"/>
    <w:rsid w:val="001B725D"/>
    <w:rsid w:val="001C007F"/>
    <w:rsid w:val="001C0535"/>
    <w:rsid w:val="001C0B56"/>
    <w:rsid w:val="001C1A67"/>
    <w:rsid w:val="001C4A0A"/>
    <w:rsid w:val="001C4D48"/>
    <w:rsid w:val="001C4E3E"/>
    <w:rsid w:val="001C5B98"/>
    <w:rsid w:val="001C794E"/>
    <w:rsid w:val="001C7D67"/>
    <w:rsid w:val="001D0CEB"/>
    <w:rsid w:val="001D17D5"/>
    <w:rsid w:val="001D28B7"/>
    <w:rsid w:val="001D34F6"/>
    <w:rsid w:val="001D3B8F"/>
    <w:rsid w:val="001D5245"/>
    <w:rsid w:val="001D73B7"/>
    <w:rsid w:val="001E3EC0"/>
    <w:rsid w:val="001E52EB"/>
    <w:rsid w:val="001E5AA8"/>
    <w:rsid w:val="001E66DC"/>
    <w:rsid w:val="001F0849"/>
    <w:rsid w:val="001F0F92"/>
    <w:rsid w:val="001F0FFF"/>
    <w:rsid w:val="001F1562"/>
    <w:rsid w:val="001F1DDF"/>
    <w:rsid w:val="001F3745"/>
    <w:rsid w:val="001F5822"/>
    <w:rsid w:val="001F6407"/>
    <w:rsid w:val="001F6D4E"/>
    <w:rsid w:val="001F70E0"/>
    <w:rsid w:val="001F7912"/>
    <w:rsid w:val="002026A1"/>
    <w:rsid w:val="002058CA"/>
    <w:rsid w:val="002058EB"/>
    <w:rsid w:val="002100D0"/>
    <w:rsid w:val="00210471"/>
    <w:rsid w:val="00210AD3"/>
    <w:rsid w:val="00212581"/>
    <w:rsid w:val="0021298C"/>
    <w:rsid w:val="0021567C"/>
    <w:rsid w:val="00216D99"/>
    <w:rsid w:val="00220CD7"/>
    <w:rsid w:val="002230B8"/>
    <w:rsid w:val="00223993"/>
    <w:rsid w:val="00223E2E"/>
    <w:rsid w:val="0022488C"/>
    <w:rsid w:val="00224D29"/>
    <w:rsid w:val="00226496"/>
    <w:rsid w:val="00226CB0"/>
    <w:rsid w:val="00235612"/>
    <w:rsid w:val="00236810"/>
    <w:rsid w:val="00236899"/>
    <w:rsid w:val="00242463"/>
    <w:rsid w:val="002425D3"/>
    <w:rsid w:val="002429C2"/>
    <w:rsid w:val="0024497A"/>
    <w:rsid w:val="0024544F"/>
    <w:rsid w:val="00245884"/>
    <w:rsid w:val="00246157"/>
    <w:rsid w:val="00246BF1"/>
    <w:rsid w:val="00247EAE"/>
    <w:rsid w:val="00247FF9"/>
    <w:rsid w:val="00250ADA"/>
    <w:rsid w:val="00250F4A"/>
    <w:rsid w:val="002527DB"/>
    <w:rsid w:val="002538C0"/>
    <w:rsid w:val="00253962"/>
    <w:rsid w:val="00253F6A"/>
    <w:rsid w:val="0025460C"/>
    <w:rsid w:val="00254611"/>
    <w:rsid w:val="0025486E"/>
    <w:rsid w:val="00254FD0"/>
    <w:rsid w:val="00255824"/>
    <w:rsid w:val="00256541"/>
    <w:rsid w:val="00256801"/>
    <w:rsid w:val="00257AD6"/>
    <w:rsid w:val="0026035D"/>
    <w:rsid w:val="002612E4"/>
    <w:rsid w:val="00262507"/>
    <w:rsid w:val="002636FB"/>
    <w:rsid w:val="0026428B"/>
    <w:rsid w:val="00265E21"/>
    <w:rsid w:val="00266BC5"/>
    <w:rsid w:val="00266E11"/>
    <w:rsid w:val="0026782A"/>
    <w:rsid w:val="002707A6"/>
    <w:rsid w:val="00270FE7"/>
    <w:rsid w:val="00272435"/>
    <w:rsid w:val="002734F2"/>
    <w:rsid w:val="002738DB"/>
    <w:rsid w:val="00273C4D"/>
    <w:rsid w:val="002744A8"/>
    <w:rsid w:val="00275B40"/>
    <w:rsid w:val="00276902"/>
    <w:rsid w:val="00277919"/>
    <w:rsid w:val="00280949"/>
    <w:rsid w:val="00282AC6"/>
    <w:rsid w:val="00284AE2"/>
    <w:rsid w:val="00284F8C"/>
    <w:rsid w:val="00285605"/>
    <w:rsid w:val="00285A2D"/>
    <w:rsid w:val="002864EA"/>
    <w:rsid w:val="00286AB6"/>
    <w:rsid w:val="00290C84"/>
    <w:rsid w:val="00290ED3"/>
    <w:rsid w:val="00290F17"/>
    <w:rsid w:val="00292040"/>
    <w:rsid w:val="002927F5"/>
    <w:rsid w:val="00292DAA"/>
    <w:rsid w:val="002936D7"/>
    <w:rsid w:val="00293867"/>
    <w:rsid w:val="00293923"/>
    <w:rsid w:val="00295D9B"/>
    <w:rsid w:val="00295EF1"/>
    <w:rsid w:val="002969AB"/>
    <w:rsid w:val="00296A90"/>
    <w:rsid w:val="002970D9"/>
    <w:rsid w:val="002A0808"/>
    <w:rsid w:val="002A1120"/>
    <w:rsid w:val="002A1BCA"/>
    <w:rsid w:val="002A23FF"/>
    <w:rsid w:val="002A3CB4"/>
    <w:rsid w:val="002A6902"/>
    <w:rsid w:val="002A7960"/>
    <w:rsid w:val="002B08E2"/>
    <w:rsid w:val="002B10FC"/>
    <w:rsid w:val="002B1B2D"/>
    <w:rsid w:val="002B32C9"/>
    <w:rsid w:val="002B3470"/>
    <w:rsid w:val="002B43A8"/>
    <w:rsid w:val="002B48BC"/>
    <w:rsid w:val="002B5244"/>
    <w:rsid w:val="002B56CE"/>
    <w:rsid w:val="002C0D1F"/>
    <w:rsid w:val="002C1432"/>
    <w:rsid w:val="002C216C"/>
    <w:rsid w:val="002C28D5"/>
    <w:rsid w:val="002C3EAD"/>
    <w:rsid w:val="002C44A8"/>
    <w:rsid w:val="002C4A26"/>
    <w:rsid w:val="002C7B3F"/>
    <w:rsid w:val="002C7BAD"/>
    <w:rsid w:val="002D2163"/>
    <w:rsid w:val="002D3AE7"/>
    <w:rsid w:val="002D3CFD"/>
    <w:rsid w:val="002D41E2"/>
    <w:rsid w:val="002D5084"/>
    <w:rsid w:val="002D5862"/>
    <w:rsid w:val="002D61AF"/>
    <w:rsid w:val="002D656B"/>
    <w:rsid w:val="002E0FD3"/>
    <w:rsid w:val="002E53CF"/>
    <w:rsid w:val="002E60B8"/>
    <w:rsid w:val="002E70BA"/>
    <w:rsid w:val="002E723D"/>
    <w:rsid w:val="002E7468"/>
    <w:rsid w:val="002F0546"/>
    <w:rsid w:val="002F34DF"/>
    <w:rsid w:val="002F3E74"/>
    <w:rsid w:val="002F3FEB"/>
    <w:rsid w:val="002F7F44"/>
    <w:rsid w:val="00300922"/>
    <w:rsid w:val="003017BD"/>
    <w:rsid w:val="00301CD6"/>
    <w:rsid w:val="00302F2B"/>
    <w:rsid w:val="003033D3"/>
    <w:rsid w:val="003037C0"/>
    <w:rsid w:val="00311B15"/>
    <w:rsid w:val="00311DA6"/>
    <w:rsid w:val="00314CFD"/>
    <w:rsid w:val="00314F50"/>
    <w:rsid w:val="00315159"/>
    <w:rsid w:val="003152EC"/>
    <w:rsid w:val="00322AFE"/>
    <w:rsid w:val="003262FB"/>
    <w:rsid w:val="00327A4C"/>
    <w:rsid w:val="003319E9"/>
    <w:rsid w:val="00331F0E"/>
    <w:rsid w:val="00334D9F"/>
    <w:rsid w:val="00336513"/>
    <w:rsid w:val="003369DD"/>
    <w:rsid w:val="003372BB"/>
    <w:rsid w:val="00337AC9"/>
    <w:rsid w:val="0034160F"/>
    <w:rsid w:val="0034396B"/>
    <w:rsid w:val="003443D9"/>
    <w:rsid w:val="003451D4"/>
    <w:rsid w:val="00345334"/>
    <w:rsid w:val="00345A65"/>
    <w:rsid w:val="00347B1A"/>
    <w:rsid w:val="0035274C"/>
    <w:rsid w:val="0035295F"/>
    <w:rsid w:val="003545A0"/>
    <w:rsid w:val="00355084"/>
    <w:rsid w:val="00355671"/>
    <w:rsid w:val="00355CD7"/>
    <w:rsid w:val="00355FF7"/>
    <w:rsid w:val="0035779C"/>
    <w:rsid w:val="0036249D"/>
    <w:rsid w:val="00364560"/>
    <w:rsid w:val="00364717"/>
    <w:rsid w:val="00364B53"/>
    <w:rsid w:val="00364C90"/>
    <w:rsid w:val="003656B1"/>
    <w:rsid w:val="00365807"/>
    <w:rsid w:val="00365F2C"/>
    <w:rsid w:val="00367076"/>
    <w:rsid w:val="00372394"/>
    <w:rsid w:val="00373691"/>
    <w:rsid w:val="00374B51"/>
    <w:rsid w:val="00374CE9"/>
    <w:rsid w:val="00374ED1"/>
    <w:rsid w:val="00377B53"/>
    <w:rsid w:val="003806EF"/>
    <w:rsid w:val="00380E6E"/>
    <w:rsid w:val="003814DE"/>
    <w:rsid w:val="003827BB"/>
    <w:rsid w:val="003836E3"/>
    <w:rsid w:val="0038435C"/>
    <w:rsid w:val="0038451F"/>
    <w:rsid w:val="00384F30"/>
    <w:rsid w:val="00385B21"/>
    <w:rsid w:val="00386027"/>
    <w:rsid w:val="003866EB"/>
    <w:rsid w:val="003873A9"/>
    <w:rsid w:val="00390453"/>
    <w:rsid w:val="003925B0"/>
    <w:rsid w:val="003933A8"/>
    <w:rsid w:val="00393D90"/>
    <w:rsid w:val="00394256"/>
    <w:rsid w:val="00394257"/>
    <w:rsid w:val="00395A4A"/>
    <w:rsid w:val="00395EF0"/>
    <w:rsid w:val="003965FD"/>
    <w:rsid w:val="00396E6C"/>
    <w:rsid w:val="003A20BE"/>
    <w:rsid w:val="003A2778"/>
    <w:rsid w:val="003A286E"/>
    <w:rsid w:val="003A3687"/>
    <w:rsid w:val="003A496C"/>
    <w:rsid w:val="003A5519"/>
    <w:rsid w:val="003A5580"/>
    <w:rsid w:val="003A5D5C"/>
    <w:rsid w:val="003A79BA"/>
    <w:rsid w:val="003B1C6D"/>
    <w:rsid w:val="003B200C"/>
    <w:rsid w:val="003B22E7"/>
    <w:rsid w:val="003B42C7"/>
    <w:rsid w:val="003B44F3"/>
    <w:rsid w:val="003B50BF"/>
    <w:rsid w:val="003B6222"/>
    <w:rsid w:val="003B710D"/>
    <w:rsid w:val="003B760B"/>
    <w:rsid w:val="003C067F"/>
    <w:rsid w:val="003C136D"/>
    <w:rsid w:val="003C1AB0"/>
    <w:rsid w:val="003C30DC"/>
    <w:rsid w:val="003C3509"/>
    <w:rsid w:val="003C56A6"/>
    <w:rsid w:val="003C60AF"/>
    <w:rsid w:val="003C62B5"/>
    <w:rsid w:val="003D08B7"/>
    <w:rsid w:val="003D0DF4"/>
    <w:rsid w:val="003D0E03"/>
    <w:rsid w:val="003D19C2"/>
    <w:rsid w:val="003D1E82"/>
    <w:rsid w:val="003D1EBC"/>
    <w:rsid w:val="003D2642"/>
    <w:rsid w:val="003D2735"/>
    <w:rsid w:val="003D2BC8"/>
    <w:rsid w:val="003D3918"/>
    <w:rsid w:val="003D4D6B"/>
    <w:rsid w:val="003D7437"/>
    <w:rsid w:val="003D78A3"/>
    <w:rsid w:val="003D79D9"/>
    <w:rsid w:val="003E0DF9"/>
    <w:rsid w:val="003E0E29"/>
    <w:rsid w:val="003E2E11"/>
    <w:rsid w:val="003E3C11"/>
    <w:rsid w:val="003E49C4"/>
    <w:rsid w:val="003E4A3D"/>
    <w:rsid w:val="003E5594"/>
    <w:rsid w:val="003E6B0C"/>
    <w:rsid w:val="003F00CB"/>
    <w:rsid w:val="003F28DE"/>
    <w:rsid w:val="003F29DD"/>
    <w:rsid w:val="003F3E00"/>
    <w:rsid w:val="003F6228"/>
    <w:rsid w:val="003F7B5F"/>
    <w:rsid w:val="003F7EAE"/>
    <w:rsid w:val="0040253D"/>
    <w:rsid w:val="004029AF"/>
    <w:rsid w:val="00405B65"/>
    <w:rsid w:val="004068B5"/>
    <w:rsid w:val="00407859"/>
    <w:rsid w:val="00407D51"/>
    <w:rsid w:val="00407EBC"/>
    <w:rsid w:val="00407FE0"/>
    <w:rsid w:val="00410027"/>
    <w:rsid w:val="00410871"/>
    <w:rsid w:val="00411245"/>
    <w:rsid w:val="00411BB3"/>
    <w:rsid w:val="0041214F"/>
    <w:rsid w:val="004126F1"/>
    <w:rsid w:val="00413720"/>
    <w:rsid w:val="004139A5"/>
    <w:rsid w:val="004141A8"/>
    <w:rsid w:val="00414F7D"/>
    <w:rsid w:val="004150C9"/>
    <w:rsid w:val="00415C42"/>
    <w:rsid w:val="00415C88"/>
    <w:rsid w:val="00415F69"/>
    <w:rsid w:val="00416DA4"/>
    <w:rsid w:val="00417144"/>
    <w:rsid w:val="004178DB"/>
    <w:rsid w:val="00422819"/>
    <w:rsid w:val="00422F95"/>
    <w:rsid w:val="00423A07"/>
    <w:rsid w:val="00424178"/>
    <w:rsid w:val="00424316"/>
    <w:rsid w:val="00424840"/>
    <w:rsid w:val="00425D76"/>
    <w:rsid w:val="0042651B"/>
    <w:rsid w:val="00426A0E"/>
    <w:rsid w:val="0042706C"/>
    <w:rsid w:val="00427EEC"/>
    <w:rsid w:val="00430C8B"/>
    <w:rsid w:val="00430F13"/>
    <w:rsid w:val="00431564"/>
    <w:rsid w:val="0043161C"/>
    <w:rsid w:val="00433127"/>
    <w:rsid w:val="00433F44"/>
    <w:rsid w:val="00434482"/>
    <w:rsid w:val="004345F9"/>
    <w:rsid w:val="00434B99"/>
    <w:rsid w:val="00434F95"/>
    <w:rsid w:val="00435DC7"/>
    <w:rsid w:val="00436AED"/>
    <w:rsid w:val="00436BBD"/>
    <w:rsid w:val="00437741"/>
    <w:rsid w:val="00437BA6"/>
    <w:rsid w:val="004425BD"/>
    <w:rsid w:val="0044383E"/>
    <w:rsid w:val="00443F38"/>
    <w:rsid w:val="00444E7F"/>
    <w:rsid w:val="0044518B"/>
    <w:rsid w:val="00445BBF"/>
    <w:rsid w:val="0044680B"/>
    <w:rsid w:val="00447716"/>
    <w:rsid w:val="0045010F"/>
    <w:rsid w:val="004501B5"/>
    <w:rsid w:val="00450B65"/>
    <w:rsid w:val="00451829"/>
    <w:rsid w:val="00451F91"/>
    <w:rsid w:val="0045223B"/>
    <w:rsid w:val="004523E6"/>
    <w:rsid w:val="00452BAC"/>
    <w:rsid w:val="00452F5C"/>
    <w:rsid w:val="00453CE2"/>
    <w:rsid w:val="00454551"/>
    <w:rsid w:val="00454F76"/>
    <w:rsid w:val="0045518E"/>
    <w:rsid w:val="00455551"/>
    <w:rsid w:val="00456812"/>
    <w:rsid w:val="00456A11"/>
    <w:rsid w:val="00456B36"/>
    <w:rsid w:val="00456E6B"/>
    <w:rsid w:val="00457455"/>
    <w:rsid w:val="00457D2D"/>
    <w:rsid w:val="00462382"/>
    <w:rsid w:val="00464949"/>
    <w:rsid w:val="00464C5B"/>
    <w:rsid w:val="00465CAB"/>
    <w:rsid w:val="004668D0"/>
    <w:rsid w:val="004678A8"/>
    <w:rsid w:val="00467E1D"/>
    <w:rsid w:val="00467ED4"/>
    <w:rsid w:val="004705B7"/>
    <w:rsid w:val="00470A24"/>
    <w:rsid w:val="00471D0B"/>
    <w:rsid w:val="00472B02"/>
    <w:rsid w:val="00473990"/>
    <w:rsid w:val="0047556A"/>
    <w:rsid w:val="00477035"/>
    <w:rsid w:val="0047744F"/>
    <w:rsid w:val="0047770E"/>
    <w:rsid w:val="00477C41"/>
    <w:rsid w:val="0048078A"/>
    <w:rsid w:val="00481B72"/>
    <w:rsid w:val="00485451"/>
    <w:rsid w:val="004855A4"/>
    <w:rsid w:val="00485A2B"/>
    <w:rsid w:val="00486A34"/>
    <w:rsid w:val="00487749"/>
    <w:rsid w:val="00490177"/>
    <w:rsid w:val="004915A2"/>
    <w:rsid w:val="004929F7"/>
    <w:rsid w:val="00493FF6"/>
    <w:rsid w:val="00494281"/>
    <w:rsid w:val="00494F4C"/>
    <w:rsid w:val="00495090"/>
    <w:rsid w:val="00495648"/>
    <w:rsid w:val="004963A2"/>
    <w:rsid w:val="004A21EE"/>
    <w:rsid w:val="004A2814"/>
    <w:rsid w:val="004A3922"/>
    <w:rsid w:val="004A469D"/>
    <w:rsid w:val="004A4D81"/>
    <w:rsid w:val="004A5A24"/>
    <w:rsid w:val="004B0A7F"/>
    <w:rsid w:val="004B2470"/>
    <w:rsid w:val="004B28CB"/>
    <w:rsid w:val="004B4790"/>
    <w:rsid w:val="004B4A31"/>
    <w:rsid w:val="004B4F04"/>
    <w:rsid w:val="004B52F3"/>
    <w:rsid w:val="004B6E84"/>
    <w:rsid w:val="004B7BD7"/>
    <w:rsid w:val="004B7DAB"/>
    <w:rsid w:val="004C066C"/>
    <w:rsid w:val="004C1F7D"/>
    <w:rsid w:val="004C2278"/>
    <w:rsid w:val="004C2A3C"/>
    <w:rsid w:val="004C4570"/>
    <w:rsid w:val="004C51E8"/>
    <w:rsid w:val="004C5AA1"/>
    <w:rsid w:val="004C5B80"/>
    <w:rsid w:val="004C6B68"/>
    <w:rsid w:val="004C7983"/>
    <w:rsid w:val="004D0BEB"/>
    <w:rsid w:val="004D0C09"/>
    <w:rsid w:val="004D0C2A"/>
    <w:rsid w:val="004D1575"/>
    <w:rsid w:val="004D475B"/>
    <w:rsid w:val="004D5730"/>
    <w:rsid w:val="004D57B1"/>
    <w:rsid w:val="004D6EEF"/>
    <w:rsid w:val="004D7FD3"/>
    <w:rsid w:val="004E0123"/>
    <w:rsid w:val="004E0485"/>
    <w:rsid w:val="004E24F5"/>
    <w:rsid w:val="004E3186"/>
    <w:rsid w:val="004E4AE8"/>
    <w:rsid w:val="004E5EC1"/>
    <w:rsid w:val="004F035A"/>
    <w:rsid w:val="004F056D"/>
    <w:rsid w:val="004F0DBA"/>
    <w:rsid w:val="004F33D0"/>
    <w:rsid w:val="004F3DA9"/>
    <w:rsid w:val="004F428D"/>
    <w:rsid w:val="004F4B6F"/>
    <w:rsid w:val="004F56D8"/>
    <w:rsid w:val="004F57F2"/>
    <w:rsid w:val="004F6DEB"/>
    <w:rsid w:val="004F7CF4"/>
    <w:rsid w:val="00503ADD"/>
    <w:rsid w:val="00503BBB"/>
    <w:rsid w:val="00503BD2"/>
    <w:rsid w:val="00503C45"/>
    <w:rsid w:val="005045AB"/>
    <w:rsid w:val="00505D37"/>
    <w:rsid w:val="005066F9"/>
    <w:rsid w:val="00507628"/>
    <w:rsid w:val="0050798A"/>
    <w:rsid w:val="00511199"/>
    <w:rsid w:val="005114FA"/>
    <w:rsid w:val="00511606"/>
    <w:rsid w:val="00512F77"/>
    <w:rsid w:val="00513F2E"/>
    <w:rsid w:val="0051548F"/>
    <w:rsid w:val="00516565"/>
    <w:rsid w:val="00517291"/>
    <w:rsid w:val="005179FA"/>
    <w:rsid w:val="00517B23"/>
    <w:rsid w:val="005203E5"/>
    <w:rsid w:val="005228BA"/>
    <w:rsid w:val="005239D0"/>
    <w:rsid w:val="00523F1D"/>
    <w:rsid w:val="00524BA4"/>
    <w:rsid w:val="00524C6B"/>
    <w:rsid w:val="005253B8"/>
    <w:rsid w:val="00525DBA"/>
    <w:rsid w:val="00526647"/>
    <w:rsid w:val="00530158"/>
    <w:rsid w:val="00530516"/>
    <w:rsid w:val="0053059C"/>
    <w:rsid w:val="00531C2C"/>
    <w:rsid w:val="00532626"/>
    <w:rsid w:val="00532B6A"/>
    <w:rsid w:val="00534722"/>
    <w:rsid w:val="00534F47"/>
    <w:rsid w:val="00535271"/>
    <w:rsid w:val="005360FE"/>
    <w:rsid w:val="00536A17"/>
    <w:rsid w:val="00536ECD"/>
    <w:rsid w:val="0053783A"/>
    <w:rsid w:val="0054047E"/>
    <w:rsid w:val="00541F1F"/>
    <w:rsid w:val="005422B8"/>
    <w:rsid w:val="005422EF"/>
    <w:rsid w:val="00546427"/>
    <w:rsid w:val="00546AAE"/>
    <w:rsid w:val="0055051F"/>
    <w:rsid w:val="005514F5"/>
    <w:rsid w:val="00553FE9"/>
    <w:rsid w:val="005555E6"/>
    <w:rsid w:val="00556482"/>
    <w:rsid w:val="00556A05"/>
    <w:rsid w:val="00557445"/>
    <w:rsid w:val="00557593"/>
    <w:rsid w:val="00557DB9"/>
    <w:rsid w:val="00560F87"/>
    <w:rsid w:val="00561A0A"/>
    <w:rsid w:val="00561CED"/>
    <w:rsid w:val="005623BC"/>
    <w:rsid w:val="005658B2"/>
    <w:rsid w:val="005663FF"/>
    <w:rsid w:val="00567048"/>
    <w:rsid w:val="0057076B"/>
    <w:rsid w:val="00570D97"/>
    <w:rsid w:val="00571AC8"/>
    <w:rsid w:val="00571F4E"/>
    <w:rsid w:val="00572245"/>
    <w:rsid w:val="00572B13"/>
    <w:rsid w:val="00572C74"/>
    <w:rsid w:val="00573039"/>
    <w:rsid w:val="005737B2"/>
    <w:rsid w:val="00576EC2"/>
    <w:rsid w:val="0057747E"/>
    <w:rsid w:val="0058036F"/>
    <w:rsid w:val="00583FCC"/>
    <w:rsid w:val="00585E8E"/>
    <w:rsid w:val="00591819"/>
    <w:rsid w:val="00592AE8"/>
    <w:rsid w:val="0059436B"/>
    <w:rsid w:val="00595D12"/>
    <w:rsid w:val="00596362"/>
    <w:rsid w:val="00596BA4"/>
    <w:rsid w:val="00597103"/>
    <w:rsid w:val="005A2720"/>
    <w:rsid w:val="005A337A"/>
    <w:rsid w:val="005A36A1"/>
    <w:rsid w:val="005A5996"/>
    <w:rsid w:val="005A5D54"/>
    <w:rsid w:val="005A5EC8"/>
    <w:rsid w:val="005A6584"/>
    <w:rsid w:val="005A6C35"/>
    <w:rsid w:val="005A78FB"/>
    <w:rsid w:val="005A7EE7"/>
    <w:rsid w:val="005B09A6"/>
    <w:rsid w:val="005B10C7"/>
    <w:rsid w:val="005B111E"/>
    <w:rsid w:val="005B1349"/>
    <w:rsid w:val="005B14A4"/>
    <w:rsid w:val="005B15F3"/>
    <w:rsid w:val="005B257F"/>
    <w:rsid w:val="005B33D5"/>
    <w:rsid w:val="005B3598"/>
    <w:rsid w:val="005B4982"/>
    <w:rsid w:val="005B540E"/>
    <w:rsid w:val="005B54C8"/>
    <w:rsid w:val="005B7618"/>
    <w:rsid w:val="005C1E05"/>
    <w:rsid w:val="005C2536"/>
    <w:rsid w:val="005C270D"/>
    <w:rsid w:val="005C34F4"/>
    <w:rsid w:val="005C394A"/>
    <w:rsid w:val="005C3AE8"/>
    <w:rsid w:val="005C49B5"/>
    <w:rsid w:val="005C5AF7"/>
    <w:rsid w:val="005C6421"/>
    <w:rsid w:val="005C6E5F"/>
    <w:rsid w:val="005C772C"/>
    <w:rsid w:val="005C7D25"/>
    <w:rsid w:val="005D0DFD"/>
    <w:rsid w:val="005D1FF0"/>
    <w:rsid w:val="005D2241"/>
    <w:rsid w:val="005D28F2"/>
    <w:rsid w:val="005D2F5E"/>
    <w:rsid w:val="005D37C1"/>
    <w:rsid w:val="005D3F1E"/>
    <w:rsid w:val="005D42C3"/>
    <w:rsid w:val="005D655F"/>
    <w:rsid w:val="005D6800"/>
    <w:rsid w:val="005D69BD"/>
    <w:rsid w:val="005D7861"/>
    <w:rsid w:val="005D79FE"/>
    <w:rsid w:val="005E01ED"/>
    <w:rsid w:val="005E0E99"/>
    <w:rsid w:val="005E1601"/>
    <w:rsid w:val="005E1859"/>
    <w:rsid w:val="005E1E79"/>
    <w:rsid w:val="005E3BAE"/>
    <w:rsid w:val="005E4405"/>
    <w:rsid w:val="005E462E"/>
    <w:rsid w:val="005E4D87"/>
    <w:rsid w:val="005E68B3"/>
    <w:rsid w:val="005E6E1D"/>
    <w:rsid w:val="005F09FC"/>
    <w:rsid w:val="005F2574"/>
    <w:rsid w:val="005F3EB3"/>
    <w:rsid w:val="005F4546"/>
    <w:rsid w:val="005F4F44"/>
    <w:rsid w:val="005F5129"/>
    <w:rsid w:val="005F5CE7"/>
    <w:rsid w:val="005F7FEF"/>
    <w:rsid w:val="00600291"/>
    <w:rsid w:val="00600D9A"/>
    <w:rsid w:val="006012F1"/>
    <w:rsid w:val="00601943"/>
    <w:rsid w:val="00601AB3"/>
    <w:rsid w:val="00601C48"/>
    <w:rsid w:val="006023D7"/>
    <w:rsid w:val="00603534"/>
    <w:rsid w:val="00603601"/>
    <w:rsid w:val="006049CD"/>
    <w:rsid w:val="00605A7B"/>
    <w:rsid w:val="00606CEF"/>
    <w:rsid w:val="006075CD"/>
    <w:rsid w:val="00610075"/>
    <w:rsid w:val="00612A1E"/>
    <w:rsid w:val="00612D23"/>
    <w:rsid w:val="0061320A"/>
    <w:rsid w:val="006133A7"/>
    <w:rsid w:val="00613AA6"/>
    <w:rsid w:val="0061409C"/>
    <w:rsid w:val="006142E4"/>
    <w:rsid w:val="00614C30"/>
    <w:rsid w:val="00615A23"/>
    <w:rsid w:val="006162FC"/>
    <w:rsid w:val="00616383"/>
    <w:rsid w:val="00616B74"/>
    <w:rsid w:val="0061798E"/>
    <w:rsid w:val="00617E26"/>
    <w:rsid w:val="0062086B"/>
    <w:rsid w:val="00625355"/>
    <w:rsid w:val="0062564B"/>
    <w:rsid w:val="0062573F"/>
    <w:rsid w:val="00626586"/>
    <w:rsid w:val="00630E6D"/>
    <w:rsid w:val="0063168E"/>
    <w:rsid w:val="00631CA1"/>
    <w:rsid w:val="006326CF"/>
    <w:rsid w:val="00634AC3"/>
    <w:rsid w:val="00635AA7"/>
    <w:rsid w:val="00635CBE"/>
    <w:rsid w:val="00636280"/>
    <w:rsid w:val="00636700"/>
    <w:rsid w:val="00636F39"/>
    <w:rsid w:val="006420DA"/>
    <w:rsid w:val="006420FE"/>
    <w:rsid w:val="00643554"/>
    <w:rsid w:val="00643577"/>
    <w:rsid w:val="006442B1"/>
    <w:rsid w:val="0064431B"/>
    <w:rsid w:val="00644435"/>
    <w:rsid w:val="00644F37"/>
    <w:rsid w:val="006459FF"/>
    <w:rsid w:val="00645FEE"/>
    <w:rsid w:val="00646786"/>
    <w:rsid w:val="00653A8A"/>
    <w:rsid w:val="00654AD8"/>
    <w:rsid w:val="006559A5"/>
    <w:rsid w:val="00655D46"/>
    <w:rsid w:val="00657692"/>
    <w:rsid w:val="00657EE4"/>
    <w:rsid w:val="0066023A"/>
    <w:rsid w:val="00662784"/>
    <w:rsid w:val="00662E58"/>
    <w:rsid w:val="00662E63"/>
    <w:rsid w:val="006639BD"/>
    <w:rsid w:val="00664980"/>
    <w:rsid w:val="00664CE5"/>
    <w:rsid w:val="00667057"/>
    <w:rsid w:val="00667161"/>
    <w:rsid w:val="006675BC"/>
    <w:rsid w:val="006709A3"/>
    <w:rsid w:val="00670B3F"/>
    <w:rsid w:val="00672A16"/>
    <w:rsid w:val="006734EA"/>
    <w:rsid w:val="006743D4"/>
    <w:rsid w:val="00677051"/>
    <w:rsid w:val="006771FD"/>
    <w:rsid w:val="00677742"/>
    <w:rsid w:val="00677F4D"/>
    <w:rsid w:val="00680466"/>
    <w:rsid w:val="006812D5"/>
    <w:rsid w:val="00682626"/>
    <w:rsid w:val="006828F3"/>
    <w:rsid w:val="00682C56"/>
    <w:rsid w:val="00683476"/>
    <w:rsid w:val="00683695"/>
    <w:rsid w:val="0068552F"/>
    <w:rsid w:val="00686C07"/>
    <w:rsid w:val="0068776A"/>
    <w:rsid w:val="00690093"/>
    <w:rsid w:val="006904C4"/>
    <w:rsid w:val="00691A39"/>
    <w:rsid w:val="00691ABC"/>
    <w:rsid w:val="00691C85"/>
    <w:rsid w:val="006926C7"/>
    <w:rsid w:val="006929C6"/>
    <w:rsid w:val="00692AF7"/>
    <w:rsid w:val="00692DCF"/>
    <w:rsid w:val="00693767"/>
    <w:rsid w:val="00693E85"/>
    <w:rsid w:val="00695FC0"/>
    <w:rsid w:val="0069616E"/>
    <w:rsid w:val="00697AF5"/>
    <w:rsid w:val="006A0D9A"/>
    <w:rsid w:val="006A3C5F"/>
    <w:rsid w:val="006A4246"/>
    <w:rsid w:val="006A4303"/>
    <w:rsid w:val="006A460F"/>
    <w:rsid w:val="006A465C"/>
    <w:rsid w:val="006A4B50"/>
    <w:rsid w:val="006A52A5"/>
    <w:rsid w:val="006A5EDF"/>
    <w:rsid w:val="006B0846"/>
    <w:rsid w:val="006B0D82"/>
    <w:rsid w:val="006B133D"/>
    <w:rsid w:val="006B16D6"/>
    <w:rsid w:val="006B17CD"/>
    <w:rsid w:val="006B1FA3"/>
    <w:rsid w:val="006B26E0"/>
    <w:rsid w:val="006B31D1"/>
    <w:rsid w:val="006B346E"/>
    <w:rsid w:val="006B54A2"/>
    <w:rsid w:val="006B5B94"/>
    <w:rsid w:val="006C1B7C"/>
    <w:rsid w:val="006C20C0"/>
    <w:rsid w:val="006C2869"/>
    <w:rsid w:val="006C2922"/>
    <w:rsid w:val="006C4709"/>
    <w:rsid w:val="006D02C6"/>
    <w:rsid w:val="006D06A5"/>
    <w:rsid w:val="006D0CC1"/>
    <w:rsid w:val="006D1421"/>
    <w:rsid w:val="006D1AEA"/>
    <w:rsid w:val="006D29DB"/>
    <w:rsid w:val="006D314B"/>
    <w:rsid w:val="006D3190"/>
    <w:rsid w:val="006D3BD2"/>
    <w:rsid w:val="006D4619"/>
    <w:rsid w:val="006D4A86"/>
    <w:rsid w:val="006D4EF5"/>
    <w:rsid w:val="006D6125"/>
    <w:rsid w:val="006D6719"/>
    <w:rsid w:val="006D6981"/>
    <w:rsid w:val="006E1E06"/>
    <w:rsid w:val="006E58DD"/>
    <w:rsid w:val="006E735D"/>
    <w:rsid w:val="006F06ED"/>
    <w:rsid w:val="006F0CC7"/>
    <w:rsid w:val="006F120A"/>
    <w:rsid w:val="006F14E0"/>
    <w:rsid w:val="006F1F97"/>
    <w:rsid w:val="006F2C90"/>
    <w:rsid w:val="006F4556"/>
    <w:rsid w:val="006F588E"/>
    <w:rsid w:val="006F5CAF"/>
    <w:rsid w:val="006F6A7F"/>
    <w:rsid w:val="006F70D5"/>
    <w:rsid w:val="006F728D"/>
    <w:rsid w:val="006F731C"/>
    <w:rsid w:val="006F752B"/>
    <w:rsid w:val="00700E2A"/>
    <w:rsid w:val="00701482"/>
    <w:rsid w:val="0070516F"/>
    <w:rsid w:val="0070637E"/>
    <w:rsid w:val="00710689"/>
    <w:rsid w:val="00711130"/>
    <w:rsid w:val="0071128B"/>
    <w:rsid w:val="007118EB"/>
    <w:rsid w:val="00711CC2"/>
    <w:rsid w:val="007125E2"/>
    <w:rsid w:val="00712AAF"/>
    <w:rsid w:val="007131A7"/>
    <w:rsid w:val="007166CD"/>
    <w:rsid w:val="00716B0E"/>
    <w:rsid w:val="0071739C"/>
    <w:rsid w:val="00717F16"/>
    <w:rsid w:val="007220B5"/>
    <w:rsid w:val="0072331A"/>
    <w:rsid w:val="00723C86"/>
    <w:rsid w:val="007245BE"/>
    <w:rsid w:val="007253B3"/>
    <w:rsid w:val="00725530"/>
    <w:rsid w:val="00725E09"/>
    <w:rsid w:val="00727A21"/>
    <w:rsid w:val="007320D2"/>
    <w:rsid w:val="00732CEA"/>
    <w:rsid w:val="007346C4"/>
    <w:rsid w:val="00734983"/>
    <w:rsid w:val="00734D71"/>
    <w:rsid w:val="00736730"/>
    <w:rsid w:val="00737B85"/>
    <w:rsid w:val="00740140"/>
    <w:rsid w:val="00740FDF"/>
    <w:rsid w:val="00741EC0"/>
    <w:rsid w:val="00744B98"/>
    <w:rsid w:val="00746787"/>
    <w:rsid w:val="00746E0C"/>
    <w:rsid w:val="00747E46"/>
    <w:rsid w:val="0075033F"/>
    <w:rsid w:val="0075259D"/>
    <w:rsid w:val="007542E6"/>
    <w:rsid w:val="00755614"/>
    <w:rsid w:val="007563BB"/>
    <w:rsid w:val="0075686E"/>
    <w:rsid w:val="00757364"/>
    <w:rsid w:val="00757A5C"/>
    <w:rsid w:val="00757B73"/>
    <w:rsid w:val="00757BE4"/>
    <w:rsid w:val="00757C18"/>
    <w:rsid w:val="007626D0"/>
    <w:rsid w:val="0076293B"/>
    <w:rsid w:val="00766BDE"/>
    <w:rsid w:val="00766BE1"/>
    <w:rsid w:val="0076781C"/>
    <w:rsid w:val="007712C7"/>
    <w:rsid w:val="0077158D"/>
    <w:rsid w:val="00772C5D"/>
    <w:rsid w:val="00772D0C"/>
    <w:rsid w:val="00772DAF"/>
    <w:rsid w:val="007741AB"/>
    <w:rsid w:val="007753F5"/>
    <w:rsid w:val="00775FAA"/>
    <w:rsid w:val="007769F0"/>
    <w:rsid w:val="00776E0E"/>
    <w:rsid w:val="007776C0"/>
    <w:rsid w:val="00777F09"/>
    <w:rsid w:val="00782779"/>
    <w:rsid w:val="0078282C"/>
    <w:rsid w:val="00783360"/>
    <w:rsid w:val="0078398B"/>
    <w:rsid w:val="00785E3E"/>
    <w:rsid w:val="0078684D"/>
    <w:rsid w:val="00786A16"/>
    <w:rsid w:val="00787724"/>
    <w:rsid w:val="00790F72"/>
    <w:rsid w:val="00791E3C"/>
    <w:rsid w:val="00791F11"/>
    <w:rsid w:val="00794D16"/>
    <w:rsid w:val="00795987"/>
    <w:rsid w:val="00796340"/>
    <w:rsid w:val="00796FB7"/>
    <w:rsid w:val="00797DF6"/>
    <w:rsid w:val="007A1DB8"/>
    <w:rsid w:val="007A3099"/>
    <w:rsid w:val="007A468E"/>
    <w:rsid w:val="007A4AF0"/>
    <w:rsid w:val="007A75E9"/>
    <w:rsid w:val="007B03BC"/>
    <w:rsid w:val="007B03FC"/>
    <w:rsid w:val="007B22EE"/>
    <w:rsid w:val="007B2553"/>
    <w:rsid w:val="007B26B9"/>
    <w:rsid w:val="007B44A0"/>
    <w:rsid w:val="007B4B4D"/>
    <w:rsid w:val="007B4CDE"/>
    <w:rsid w:val="007B4E67"/>
    <w:rsid w:val="007B7505"/>
    <w:rsid w:val="007B7D03"/>
    <w:rsid w:val="007C00A2"/>
    <w:rsid w:val="007C047C"/>
    <w:rsid w:val="007C06D7"/>
    <w:rsid w:val="007C06F6"/>
    <w:rsid w:val="007C0EFB"/>
    <w:rsid w:val="007C2092"/>
    <w:rsid w:val="007C20FB"/>
    <w:rsid w:val="007C2AF9"/>
    <w:rsid w:val="007C31F9"/>
    <w:rsid w:val="007C368F"/>
    <w:rsid w:val="007C4001"/>
    <w:rsid w:val="007C5730"/>
    <w:rsid w:val="007C618F"/>
    <w:rsid w:val="007C61C8"/>
    <w:rsid w:val="007C6471"/>
    <w:rsid w:val="007C660C"/>
    <w:rsid w:val="007C6D1F"/>
    <w:rsid w:val="007C75CB"/>
    <w:rsid w:val="007C7913"/>
    <w:rsid w:val="007D055B"/>
    <w:rsid w:val="007D1183"/>
    <w:rsid w:val="007D18F7"/>
    <w:rsid w:val="007D1A23"/>
    <w:rsid w:val="007D2482"/>
    <w:rsid w:val="007D2DA7"/>
    <w:rsid w:val="007D33EA"/>
    <w:rsid w:val="007D3939"/>
    <w:rsid w:val="007D3E88"/>
    <w:rsid w:val="007D3F82"/>
    <w:rsid w:val="007D5BBE"/>
    <w:rsid w:val="007D630E"/>
    <w:rsid w:val="007D63D9"/>
    <w:rsid w:val="007D7AA0"/>
    <w:rsid w:val="007D7F3F"/>
    <w:rsid w:val="007E0D3F"/>
    <w:rsid w:val="007E27CC"/>
    <w:rsid w:val="007E33A6"/>
    <w:rsid w:val="007E376F"/>
    <w:rsid w:val="007E3BB8"/>
    <w:rsid w:val="007E487E"/>
    <w:rsid w:val="007E6FF6"/>
    <w:rsid w:val="007E7305"/>
    <w:rsid w:val="007E78E7"/>
    <w:rsid w:val="007F02B9"/>
    <w:rsid w:val="007F0755"/>
    <w:rsid w:val="007F0837"/>
    <w:rsid w:val="007F12E0"/>
    <w:rsid w:val="007F1CD6"/>
    <w:rsid w:val="007F3A10"/>
    <w:rsid w:val="007F502C"/>
    <w:rsid w:val="007F67B8"/>
    <w:rsid w:val="007F71D1"/>
    <w:rsid w:val="0080017A"/>
    <w:rsid w:val="00801745"/>
    <w:rsid w:val="00802D69"/>
    <w:rsid w:val="00802EBA"/>
    <w:rsid w:val="008042E9"/>
    <w:rsid w:val="008048F6"/>
    <w:rsid w:val="00804B67"/>
    <w:rsid w:val="008050F1"/>
    <w:rsid w:val="00807547"/>
    <w:rsid w:val="00807B43"/>
    <w:rsid w:val="008102B3"/>
    <w:rsid w:val="00812BA6"/>
    <w:rsid w:val="00812FE2"/>
    <w:rsid w:val="00813112"/>
    <w:rsid w:val="0081319D"/>
    <w:rsid w:val="00814E9E"/>
    <w:rsid w:val="00817178"/>
    <w:rsid w:val="00820116"/>
    <w:rsid w:val="008213EE"/>
    <w:rsid w:val="00821758"/>
    <w:rsid w:val="00822F99"/>
    <w:rsid w:val="00825666"/>
    <w:rsid w:val="00826A11"/>
    <w:rsid w:val="00826F6C"/>
    <w:rsid w:val="00827A6B"/>
    <w:rsid w:val="00831356"/>
    <w:rsid w:val="008328E5"/>
    <w:rsid w:val="00832ECC"/>
    <w:rsid w:val="00833114"/>
    <w:rsid w:val="0083323B"/>
    <w:rsid w:val="00834749"/>
    <w:rsid w:val="008353C0"/>
    <w:rsid w:val="00837D85"/>
    <w:rsid w:val="00840B0C"/>
    <w:rsid w:val="008410E2"/>
    <w:rsid w:val="0084176A"/>
    <w:rsid w:val="00842191"/>
    <w:rsid w:val="008431C6"/>
    <w:rsid w:val="008447A6"/>
    <w:rsid w:val="00844B13"/>
    <w:rsid w:val="00845014"/>
    <w:rsid w:val="00850297"/>
    <w:rsid w:val="0085092C"/>
    <w:rsid w:val="008518C5"/>
    <w:rsid w:val="00851A93"/>
    <w:rsid w:val="00852882"/>
    <w:rsid w:val="00853536"/>
    <w:rsid w:val="00854A9E"/>
    <w:rsid w:val="008555B5"/>
    <w:rsid w:val="0085573D"/>
    <w:rsid w:val="00855D22"/>
    <w:rsid w:val="00855E9B"/>
    <w:rsid w:val="0085695A"/>
    <w:rsid w:val="00856E5F"/>
    <w:rsid w:val="008573A0"/>
    <w:rsid w:val="00860A65"/>
    <w:rsid w:val="00861434"/>
    <w:rsid w:val="00862BFA"/>
    <w:rsid w:val="008630F7"/>
    <w:rsid w:val="00863AAE"/>
    <w:rsid w:val="00863C47"/>
    <w:rsid w:val="00863C6E"/>
    <w:rsid w:val="0086438A"/>
    <w:rsid w:val="00864C7F"/>
    <w:rsid w:val="00865D87"/>
    <w:rsid w:val="0086693B"/>
    <w:rsid w:val="00866C1F"/>
    <w:rsid w:val="00867510"/>
    <w:rsid w:val="008724FE"/>
    <w:rsid w:val="0087308D"/>
    <w:rsid w:val="00873A89"/>
    <w:rsid w:val="008740F4"/>
    <w:rsid w:val="00874127"/>
    <w:rsid w:val="00876B99"/>
    <w:rsid w:val="00877894"/>
    <w:rsid w:val="00877EBF"/>
    <w:rsid w:val="008802CE"/>
    <w:rsid w:val="00880B78"/>
    <w:rsid w:val="008820C6"/>
    <w:rsid w:val="00883287"/>
    <w:rsid w:val="00883CC8"/>
    <w:rsid w:val="0088717C"/>
    <w:rsid w:val="00887DFF"/>
    <w:rsid w:val="008902E6"/>
    <w:rsid w:val="00890BBB"/>
    <w:rsid w:val="00890FB9"/>
    <w:rsid w:val="008926A4"/>
    <w:rsid w:val="00893FFD"/>
    <w:rsid w:val="008946AC"/>
    <w:rsid w:val="00896747"/>
    <w:rsid w:val="008A0335"/>
    <w:rsid w:val="008A098E"/>
    <w:rsid w:val="008A0F7C"/>
    <w:rsid w:val="008A1C36"/>
    <w:rsid w:val="008A388F"/>
    <w:rsid w:val="008A4584"/>
    <w:rsid w:val="008A4D8A"/>
    <w:rsid w:val="008A62AF"/>
    <w:rsid w:val="008A6E59"/>
    <w:rsid w:val="008A6F05"/>
    <w:rsid w:val="008A73B7"/>
    <w:rsid w:val="008B0C56"/>
    <w:rsid w:val="008B3197"/>
    <w:rsid w:val="008B3348"/>
    <w:rsid w:val="008B4B2F"/>
    <w:rsid w:val="008B526F"/>
    <w:rsid w:val="008B56F0"/>
    <w:rsid w:val="008B640C"/>
    <w:rsid w:val="008C0039"/>
    <w:rsid w:val="008C0266"/>
    <w:rsid w:val="008C077E"/>
    <w:rsid w:val="008C1428"/>
    <w:rsid w:val="008C2FFF"/>
    <w:rsid w:val="008C33C8"/>
    <w:rsid w:val="008C43D7"/>
    <w:rsid w:val="008C5DAA"/>
    <w:rsid w:val="008C647F"/>
    <w:rsid w:val="008D0C97"/>
    <w:rsid w:val="008D3299"/>
    <w:rsid w:val="008D3C79"/>
    <w:rsid w:val="008D4276"/>
    <w:rsid w:val="008D7B7C"/>
    <w:rsid w:val="008E051E"/>
    <w:rsid w:val="008E1B5F"/>
    <w:rsid w:val="008E2494"/>
    <w:rsid w:val="008E3997"/>
    <w:rsid w:val="008E6C2A"/>
    <w:rsid w:val="008E7588"/>
    <w:rsid w:val="008F0B1E"/>
    <w:rsid w:val="008F0D93"/>
    <w:rsid w:val="008F166B"/>
    <w:rsid w:val="008F3E2F"/>
    <w:rsid w:val="008F4198"/>
    <w:rsid w:val="008F5CD4"/>
    <w:rsid w:val="008F6746"/>
    <w:rsid w:val="008F6D00"/>
    <w:rsid w:val="008F72D0"/>
    <w:rsid w:val="009006EF"/>
    <w:rsid w:val="00900F0B"/>
    <w:rsid w:val="0090157C"/>
    <w:rsid w:val="00901591"/>
    <w:rsid w:val="00903177"/>
    <w:rsid w:val="00904EF6"/>
    <w:rsid w:val="009057C9"/>
    <w:rsid w:val="009072B1"/>
    <w:rsid w:val="00907A8C"/>
    <w:rsid w:val="00907B67"/>
    <w:rsid w:val="00907F92"/>
    <w:rsid w:val="009119DC"/>
    <w:rsid w:val="00914001"/>
    <w:rsid w:val="00915FD6"/>
    <w:rsid w:val="00916999"/>
    <w:rsid w:val="00916D13"/>
    <w:rsid w:val="00916D7E"/>
    <w:rsid w:val="00916F54"/>
    <w:rsid w:val="009177D9"/>
    <w:rsid w:val="00917EC4"/>
    <w:rsid w:val="00920768"/>
    <w:rsid w:val="0092109D"/>
    <w:rsid w:val="00921271"/>
    <w:rsid w:val="00921283"/>
    <w:rsid w:val="009217A9"/>
    <w:rsid w:val="00921AED"/>
    <w:rsid w:val="00923B20"/>
    <w:rsid w:val="0092583A"/>
    <w:rsid w:val="009270F3"/>
    <w:rsid w:val="00927F12"/>
    <w:rsid w:val="009306C8"/>
    <w:rsid w:val="009349C0"/>
    <w:rsid w:val="0093510B"/>
    <w:rsid w:val="0093573D"/>
    <w:rsid w:val="0093589B"/>
    <w:rsid w:val="00935E4F"/>
    <w:rsid w:val="00937E3D"/>
    <w:rsid w:val="0094005D"/>
    <w:rsid w:val="009401CD"/>
    <w:rsid w:val="0094296F"/>
    <w:rsid w:val="00942DF4"/>
    <w:rsid w:val="00943E83"/>
    <w:rsid w:val="0094473F"/>
    <w:rsid w:val="009450BF"/>
    <w:rsid w:val="00946649"/>
    <w:rsid w:val="0095060E"/>
    <w:rsid w:val="00950D3E"/>
    <w:rsid w:val="0095163B"/>
    <w:rsid w:val="0095205F"/>
    <w:rsid w:val="00952241"/>
    <w:rsid w:val="00952465"/>
    <w:rsid w:val="009539C4"/>
    <w:rsid w:val="00953BDA"/>
    <w:rsid w:val="00953F80"/>
    <w:rsid w:val="00956C00"/>
    <w:rsid w:val="009571C3"/>
    <w:rsid w:val="00960B33"/>
    <w:rsid w:val="00961AD2"/>
    <w:rsid w:val="00961B05"/>
    <w:rsid w:val="00961DA8"/>
    <w:rsid w:val="00961F97"/>
    <w:rsid w:val="009625B0"/>
    <w:rsid w:val="009628FE"/>
    <w:rsid w:val="009630B2"/>
    <w:rsid w:val="009642FD"/>
    <w:rsid w:val="009643D6"/>
    <w:rsid w:val="009656FF"/>
    <w:rsid w:val="0096571A"/>
    <w:rsid w:val="00966263"/>
    <w:rsid w:val="009667E6"/>
    <w:rsid w:val="009704D6"/>
    <w:rsid w:val="009710FB"/>
    <w:rsid w:val="00972E62"/>
    <w:rsid w:val="0097491F"/>
    <w:rsid w:val="00975BE3"/>
    <w:rsid w:val="0097604A"/>
    <w:rsid w:val="00976355"/>
    <w:rsid w:val="00980F80"/>
    <w:rsid w:val="00981CDC"/>
    <w:rsid w:val="009821E3"/>
    <w:rsid w:val="009836AD"/>
    <w:rsid w:val="009860C4"/>
    <w:rsid w:val="00986914"/>
    <w:rsid w:val="00986FF8"/>
    <w:rsid w:val="00990543"/>
    <w:rsid w:val="00990A88"/>
    <w:rsid w:val="00990C1F"/>
    <w:rsid w:val="009912A7"/>
    <w:rsid w:val="00991376"/>
    <w:rsid w:val="00991B99"/>
    <w:rsid w:val="0099489B"/>
    <w:rsid w:val="00995CB9"/>
    <w:rsid w:val="0099689C"/>
    <w:rsid w:val="00997613"/>
    <w:rsid w:val="00997637"/>
    <w:rsid w:val="00997872"/>
    <w:rsid w:val="009A1AAD"/>
    <w:rsid w:val="009A1D58"/>
    <w:rsid w:val="009A2941"/>
    <w:rsid w:val="009A2AC2"/>
    <w:rsid w:val="009A3B82"/>
    <w:rsid w:val="009A3C9A"/>
    <w:rsid w:val="009A49FA"/>
    <w:rsid w:val="009A4D33"/>
    <w:rsid w:val="009A6D59"/>
    <w:rsid w:val="009A6EE4"/>
    <w:rsid w:val="009A70A1"/>
    <w:rsid w:val="009B0A35"/>
    <w:rsid w:val="009B1A83"/>
    <w:rsid w:val="009B456A"/>
    <w:rsid w:val="009B4579"/>
    <w:rsid w:val="009B4E34"/>
    <w:rsid w:val="009B515F"/>
    <w:rsid w:val="009B59B3"/>
    <w:rsid w:val="009C0CF7"/>
    <w:rsid w:val="009C194D"/>
    <w:rsid w:val="009C2871"/>
    <w:rsid w:val="009C33B3"/>
    <w:rsid w:val="009C36E8"/>
    <w:rsid w:val="009C3BE8"/>
    <w:rsid w:val="009C44C8"/>
    <w:rsid w:val="009C478D"/>
    <w:rsid w:val="009C4E6A"/>
    <w:rsid w:val="009C542C"/>
    <w:rsid w:val="009C5790"/>
    <w:rsid w:val="009C5B56"/>
    <w:rsid w:val="009C6258"/>
    <w:rsid w:val="009C62E6"/>
    <w:rsid w:val="009C7D23"/>
    <w:rsid w:val="009C7F2B"/>
    <w:rsid w:val="009D012A"/>
    <w:rsid w:val="009D29AB"/>
    <w:rsid w:val="009D305B"/>
    <w:rsid w:val="009D353E"/>
    <w:rsid w:val="009D4D32"/>
    <w:rsid w:val="009D6F07"/>
    <w:rsid w:val="009D7F04"/>
    <w:rsid w:val="009E0590"/>
    <w:rsid w:val="009E1D30"/>
    <w:rsid w:val="009E24CD"/>
    <w:rsid w:val="009E2ED9"/>
    <w:rsid w:val="009E379C"/>
    <w:rsid w:val="009E5FF1"/>
    <w:rsid w:val="009E6329"/>
    <w:rsid w:val="009E6A46"/>
    <w:rsid w:val="009E79BE"/>
    <w:rsid w:val="009F1435"/>
    <w:rsid w:val="009F22F1"/>
    <w:rsid w:val="009F262C"/>
    <w:rsid w:val="009F5579"/>
    <w:rsid w:val="009F7452"/>
    <w:rsid w:val="009F7825"/>
    <w:rsid w:val="009F7C4F"/>
    <w:rsid w:val="009F7EA3"/>
    <w:rsid w:val="00A0035C"/>
    <w:rsid w:val="00A0151C"/>
    <w:rsid w:val="00A029EF"/>
    <w:rsid w:val="00A02EBF"/>
    <w:rsid w:val="00A03586"/>
    <w:rsid w:val="00A0511A"/>
    <w:rsid w:val="00A05A64"/>
    <w:rsid w:val="00A0698C"/>
    <w:rsid w:val="00A074F3"/>
    <w:rsid w:val="00A138D0"/>
    <w:rsid w:val="00A14B52"/>
    <w:rsid w:val="00A14BF5"/>
    <w:rsid w:val="00A15A62"/>
    <w:rsid w:val="00A15E26"/>
    <w:rsid w:val="00A16DD1"/>
    <w:rsid w:val="00A17773"/>
    <w:rsid w:val="00A2052C"/>
    <w:rsid w:val="00A20D77"/>
    <w:rsid w:val="00A20F17"/>
    <w:rsid w:val="00A21183"/>
    <w:rsid w:val="00A211F2"/>
    <w:rsid w:val="00A230B9"/>
    <w:rsid w:val="00A2363E"/>
    <w:rsid w:val="00A242E9"/>
    <w:rsid w:val="00A24C4A"/>
    <w:rsid w:val="00A25B52"/>
    <w:rsid w:val="00A26558"/>
    <w:rsid w:val="00A26C64"/>
    <w:rsid w:val="00A273EB"/>
    <w:rsid w:val="00A2761A"/>
    <w:rsid w:val="00A3065C"/>
    <w:rsid w:val="00A31D0C"/>
    <w:rsid w:val="00A31F04"/>
    <w:rsid w:val="00A33175"/>
    <w:rsid w:val="00A33DEC"/>
    <w:rsid w:val="00A3441A"/>
    <w:rsid w:val="00A36158"/>
    <w:rsid w:val="00A44671"/>
    <w:rsid w:val="00A449E6"/>
    <w:rsid w:val="00A44B22"/>
    <w:rsid w:val="00A44F5E"/>
    <w:rsid w:val="00A507FA"/>
    <w:rsid w:val="00A50C69"/>
    <w:rsid w:val="00A51B66"/>
    <w:rsid w:val="00A520D8"/>
    <w:rsid w:val="00A521CE"/>
    <w:rsid w:val="00A53463"/>
    <w:rsid w:val="00A539AB"/>
    <w:rsid w:val="00A543BE"/>
    <w:rsid w:val="00A5449E"/>
    <w:rsid w:val="00A55C81"/>
    <w:rsid w:val="00A562EC"/>
    <w:rsid w:val="00A570A0"/>
    <w:rsid w:val="00A601C0"/>
    <w:rsid w:val="00A602EC"/>
    <w:rsid w:val="00A60F52"/>
    <w:rsid w:val="00A610AC"/>
    <w:rsid w:val="00A6117A"/>
    <w:rsid w:val="00A611A3"/>
    <w:rsid w:val="00A61525"/>
    <w:rsid w:val="00A628F7"/>
    <w:rsid w:val="00A62CE5"/>
    <w:rsid w:val="00A62E1E"/>
    <w:rsid w:val="00A63AF1"/>
    <w:rsid w:val="00A64233"/>
    <w:rsid w:val="00A6461A"/>
    <w:rsid w:val="00A64B25"/>
    <w:rsid w:val="00A65061"/>
    <w:rsid w:val="00A66F25"/>
    <w:rsid w:val="00A702DE"/>
    <w:rsid w:val="00A716F7"/>
    <w:rsid w:val="00A735F9"/>
    <w:rsid w:val="00A74944"/>
    <w:rsid w:val="00A761F8"/>
    <w:rsid w:val="00A77006"/>
    <w:rsid w:val="00A77C06"/>
    <w:rsid w:val="00A77F32"/>
    <w:rsid w:val="00A8033D"/>
    <w:rsid w:val="00A809AC"/>
    <w:rsid w:val="00A81194"/>
    <w:rsid w:val="00A820C3"/>
    <w:rsid w:val="00A829E5"/>
    <w:rsid w:val="00A82ECA"/>
    <w:rsid w:val="00A835DD"/>
    <w:rsid w:val="00A83E23"/>
    <w:rsid w:val="00A83ED0"/>
    <w:rsid w:val="00A84D23"/>
    <w:rsid w:val="00A9015D"/>
    <w:rsid w:val="00A90E66"/>
    <w:rsid w:val="00A926FA"/>
    <w:rsid w:val="00A92923"/>
    <w:rsid w:val="00A92D08"/>
    <w:rsid w:val="00A93693"/>
    <w:rsid w:val="00A93ACD"/>
    <w:rsid w:val="00A93B7D"/>
    <w:rsid w:val="00A9489A"/>
    <w:rsid w:val="00A94E6C"/>
    <w:rsid w:val="00A96F6D"/>
    <w:rsid w:val="00A970B9"/>
    <w:rsid w:val="00A9779B"/>
    <w:rsid w:val="00AA1B2B"/>
    <w:rsid w:val="00AA23EF"/>
    <w:rsid w:val="00AA2BDC"/>
    <w:rsid w:val="00AA2D9B"/>
    <w:rsid w:val="00AA4119"/>
    <w:rsid w:val="00AA6B24"/>
    <w:rsid w:val="00AA7460"/>
    <w:rsid w:val="00AB0956"/>
    <w:rsid w:val="00AB155A"/>
    <w:rsid w:val="00AB27B2"/>
    <w:rsid w:val="00AB2830"/>
    <w:rsid w:val="00AB2C1A"/>
    <w:rsid w:val="00AB42F4"/>
    <w:rsid w:val="00AB4371"/>
    <w:rsid w:val="00AB468D"/>
    <w:rsid w:val="00AB5073"/>
    <w:rsid w:val="00AB6CBB"/>
    <w:rsid w:val="00AC0032"/>
    <w:rsid w:val="00AC021F"/>
    <w:rsid w:val="00AC065A"/>
    <w:rsid w:val="00AC1EAB"/>
    <w:rsid w:val="00AC2618"/>
    <w:rsid w:val="00AC347B"/>
    <w:rsid w:val="00AC6683"/>
    <w:rsid w:val="00AC675E"/>
    <w:rsid w:val="00AC6B8B"/>
    <w:rsid w:val="00AC7A88"/>
    <w:rsid w:val="00AD06E4"/>
    <w:rsid w:val="00AD138E"/>
    <w:rsid w:val="00AD1415"/>
    <w:rsid w:val="00AD2B13"/>
    <w:rsid w:val="00AD4A3E"/>
    <w:rsid w:val="00AD5BD2"/>
    <w:rsid w:val="00AD6769"/>
    <w:rsid w:val="00AD76A0"/>
    <w:rsid w:val="00AE1A30"/>
    <w:rsid w:val="00AE1CCB"/>
    <w:rsid w:val="00AE1F8B"/>
    <w:rsid w:val="00AE2326"/>
    <w:rsid w:val="00AE2A46"/>
    <w:rsid w:val="00AE2BA6"/>
    <w:rsid w:val="00AE3D91"/>
    <w:rsid w:val="00AE538B"/>
    <w:rsid w:val="00AE542B"/>
    <w:rsid w:val="00AE5C78"/>
    <w:rsid w:val="00AE7613"/>
    <w:rsid w:val="00AE76D9"/>
    <w:rsid w:val="00AE7717"/>
    <w:rsid w:val="00AE777F"/>
    <w:rsid w:val="00AF00D5"/>
    <w:rsid w:val="00AF0309"/>
    <w:rsid w:val="00AF0B64"/>
    <w:rsid w:val="00AF11FC"/>
    <w:rsid w:val="00AF128E"/>
    <w:rsid w:val="00AF174E"/>
    <w:rsid w:val="00AF176D"/>
    <w:rsid w:val="00AF2B5F"/>
    <w:rsid w:val="00AF3310"/>
    <w:rsid w:val="00AF3944"/>
    <w:rsid w:val="00AF41F0"/>
    <w:rsid w:val="00AF475E"/>
    <w:rsid w:val="00AF6C97"/>
    <w:rsid w:val="00B003E3"/>
    <w:rsid w:val="00B00A94"/>
    <w:rsid w:val="00B0281B"/>
    <w:rsid w:val="00B049AE"/>
    <w:rsid w:val="00B05A1D"/>
    <w:rsid w:val="00B05FC7"/>
    <w:rsid w:val="00B06386"/>
    <w:rsid w:val="00B06415"/>
    <w:rsid w:val="00B06575"/>
    <w:rsid w:val="00B07E33"/>
    <w:rsid w:val="00B11712"/>
    <w:rsid w:val="00B11950"/>
    <w:rsid w:val="00B11CD3"/>
    <w:rsid w:val="00B11F87"/>
    <w:rsid w:val="00B12DB5"/>
    <w:rsid w:val="00B135A4"/>
    <w:rsid w:val="00B1382B"/>
    <w:rsid w:val="00B1401D"/>
    <w:rsid w:val="00B15652"/>
    <w:rsid w:val="00B162FD"/>
    <w:rsid w:val="00B16BC7"/>
    <w:rsid w:val="00B2129C"/>
    <w:rsid w:val="00B2425F"/>
    <w:rsid w:val="00B2463B"/>
    <w:rsid w:val="00B24B0B"/>
    <w:rsid w:val="00B24D11"/>
    <w:rsid w:val="00B25076"/>
    <w:rsid w:val="00B26258"/>
    <w:rsid w:val="00B26ABD"/>
    <w:rsid w:val="00B26F1B"/>
    <w:rsid w:val="00B30219"/>
    <w:rsid w:val="00B30438"/>
    <w:rsid w:val="00B31AC2"/>
    <w:rsid w:val="00B31C3B"/>
    <w:rsid w:val="00B33AFA"/>
    <w:rsid w:val="00B35D50"/>
    <w:rsid w:val="00B377CF"/>
    <w:rsid w:val="00B37A90"/>
    <w:rsid w:val="00B40608"/>
    <w:rsid w:val="00B42069"/>
    <w:rsid w:val="00B4468D"/>
    <w:rsid w:val="00B45433"/>
    <w:rsid w:val="00B45871"/>
    <w:rsid w:val="00B45945"/>
    <w:rsid w:val="00B45D1A"/>
    <w:rsid w:val="00B45E6B"/>
    <w:rsid w:val="00B45F8F"/>
    <w:rsid w:val="00B47FC5"/>
    <w:rsid w:val="00B5157D"/>
    <w:rsid w:val="00B52D2F"/>
    <w:rsid w:val="00B544FB"/>
    <w:rsid w:val="00B5482F"/>
    <w:rsid w:val="00B54B73"/>
    <w:rsid w:val="00B55C5F"/>
    <w:rsid w:val="00B55D37"/>
    <w:rsid w:val="00B56BA1"/>
    <w:rsid w:val="00B572CE"/>
    <w:rsid w:val="00B57B2B"/>
    <w:rsid w:val="00B57ED8"/>
    <w:rsid w:val="00B60961"/>
    <w:rsid w:val="00B61853"/>
    <w:rsid w:val="00B61A2A"/>
    <w:rsid w:val="00B61B77"/>
    <w:rsid w:val="00B64DE4"/>
    <w:rsid w:val="00B66419"/>
    <w:rsid w:val="00B668C3"/>
    <w:rsid w:val="00B66DEE"/>
    <w:rsid w:val="00B67243"/>
    <w:rsid w:val="00B7009F"/>
    <w:rsid w:val="00B712AA"/>
    <w:rsid w:val="00B720C6"/>
    <w:rsid w:val="00B7273F"/>
    <w:rsid w:val="00B729A4"/>
    <w:rsid w:val="00B72AF3"/>
    <w:rsid w:val="00B73543"/>
    <w:rsid w:val="00B74333"/>
    <w:rsid w:val="00B760A0"/>
    <w:rsid w:val="00B761AA"/>
    <w:rsid w:val="00B76D38"/>
    <w:rsid w:val="00B77357"/>
    <w:rsid w:val="00B775EA"/>
    <w:rsid w:val="00B77CB3"/>
    <w:rsid w:val="00B801E4"/>
    <w:rsid w:val="00B8140A"/>
    <w:rsid w:val="00B81624"/>
    <w:rsid w:val="00B833CF"/>
    <w:rsid w:val="00B85971"/>
    <w:rsid w:val="00B85A0B"/>
    <w:rsid w:val="00B871A1"/>
    <w:rsid w:val="00B8755D"/>
    <w:rsid w:val="00B90A5E"/>
    <w:rsid w:val="00B94875"/>
    <w:rsid w:val="00B94FB2"/>
    <w:rsid w:val="00B95F23"/>
    <w:rsid w:val="00B960F2"/>
    <w:rsid w:val="00B96689"/>
    <w:rsid w:val="00B967BD"/>
    <w:rsid w:val="00B9763D"/>
    <w:rsid w:val="00B97AF4"/>
    <w:rsid w:val="00BA0932"/>
    <w:rsid w:val="00BA0A31"/>
    <w:rsid w:val="00BA3214"/>
    <w:rsid w:val="00BA6923"/>
    <w:rsid w:val="00BB05E9"/>
    <w:rsid w:val="00BB09E5"/>
    <w:rsid w:val="00BB1644"/>
    <w:rsid w:val="00BB2DAA"/>
    <w:rsid w:val="00BB32DE"/>
    <w:rsid w:val="00BB499D"/>
    <w:rsid w:val="00BB7557"/>
    <w:rsid w:val="00BB75FE"/>
    <w:rsid w:val="00BB7A56"/>
    <w:rsid w:val="00BC264D"/>
    <w:rsid w:val="00BC390B"/>
    <w:rsid w:val="00BC3B25"/>
    <w:rsid w:val="00BC4DC0"/>
    <w:rsid w:val="00BC4DD2"/>
    <w:rsid w:val="00BC4EB7"/>
    <w:rsid w:val="00BC56C5"/>
    <w:rsid w:val="00BC6BE1"/>
    <w:rsid w:val="00BD0CA8"/>
    <w:rsid w:val="00BD0D46"/>
    <w:rsid w:val="00BD205E"/>
    <w:rsid w:val="00BD3828"/>
    <w:rsid w:val="00BD6A02"/>
    <w:rsid w:val="00BE2AA4"/>
    <w:rsid w:val="00BE31AD"/>
    <w:rsid w:val="00BE3E2D"/>
    <w:rsid w:val="00BE5653"/>
    <w:rsid w:val="00BE57B0"/>
    <w:rsid w:val="00BE5D61"/>
    <w:rsid w:val="00BE714E"/>
    <w:rsid w:val="00BE76EC"/>
    <w:rsid w:val="00BF06B3"/>
    <w:rsid w:val="00BF0F4E"/>
    <w:rsid w:val="00BF169C"/>
    <w:rsid w:val="00BF2029"/>
    <w:rsid w:val="00BF20AA"/>
    <w:rsid w:val="00BF4170"/>
    <w:rsid w:val="00BF52CB"/>
    <w:rsid w:val="00BF5F91"/>
    <w:rsid w:val="00BF6811"/>
    <w:rsid w:val="00C0187E"/>
    <w:rsid w:val="00C03D00"/>
    <w:rsid w:val="00C054AA"/>
    <w:rsid w:val="00C079D6"/>
    <w:rsid w:val="00C11C91"/>
    <w:rsid w:val="00C12066"/>
    <w:rsid w:val="00C12D50"/>
    <w:rsid w:val="00C12EEF"/>
    <w:rsid w:val="00C13E36"/>
    <w:rsid w:val="00C13F5D"/>
    <w:rsid w:val="00C14B67"/>
    <w:rsid w:val="00C1533B"/>
    <w:rsid w:val="00C15C36"/>
    <w:rsid w:val="00C1603B"/>
    <w:rsid w:val="00C16977"/>
    <w:rsid w:val="00C16D1D"/>
    <w:rsid w:val="00C226E4"/>
    <w:rsid w:val="00C22702"/>
    <w:rsid w:val="00C232F5"/>
    <w:rsid w:val="00C261F0"/>
    <w:rsid w:val="00C26AE1"/>
    <w:rsid w:val="00C26C2A"/>
    <w:rsid w:val="00C271E1"/>
    <w:rsid w:val="00C27364"/>
    <w:rsid w:val="00C27AF5"/>
    <w:rsid w:val="00C27D8F"/>
    <w:rsid w:val="00C30079"/>
    <w:rsid w:val="00C308A9"/>
    <w:rsid w:val="00C313DF"/>
    <w:rsid w:val="00C31469"/>
    <w:rsid w:val="00C3158E"/>
    <w:rsid w:val="00C32587"/>
    <w:rsid w:val="00C32667"/>
    <w:rsid w:val="00C32A19"/>
    <w:rsid w:val="00C32D39"/>
    <w:rsid w:val="00C33694"/>
    <w:rsid w:val="00C34659"/>
    <w:rsid w:val="00C34C2B"/>
    <w:rsid w:val="00C34FD7"/>
    <w:rsid w:val="00C353DB"/>
    <w:rsid w:val="00C36228"/>
    <w:rsid w:val="00C36D53"/>
    <w:rsid w:val="00C36F21"/>
    <w:rsid w:val="00C372A6"/>
    <w:rsid w:val="00C378A5"/>
    <w:rsid w:val="00C379A6"/>
    <w:rsid w:val="00C421A2"/>
    <w:rsid w:val="00C423AD"/>
    <w:rsid w:val="00C43467"/>
    <w:rsid w:val="00C43D01"/>
    <w:rsid w:val="00C440C1"/>
    <w:rsid w:val="00C44166"/>
    <w:rsid w:val="00C44333"/>
    <w:rsid w:val="00C447BC"/>
    <w:rsid w:val="00C450EA"/>
    <w:rsid w:val="00C4588A"/>
    <w:rsid w:val="00C45D76"/>
    <w:rsid w:val="00C4667A"/>
    <w:rsid w:val="00C46B71"/>
    <w:rsid w:val="00C471A7"/>
    <w:rsid w:val="00C47403"/>
    <w:rsid w:val="00C4771C"/>
    <w:rsid w:val="00C500FA"/>
    <w:rsid w:val="00C5016D"/>
    <w:rsid w:val="00C52721"/>
    <w:rsid w:val="00C5278B"/>
    <w:rsid w:val="00C55780"/>
    <w:rsid w:val="00C56B2F"/>
    <w:rsid w:val="00C64B6C"/>
    <w:rsid w:val="00C64DC2"/>
    <w:rsid w:val="00C67873"/>
    <w:rsid w:val="00C67F47"/>
    <w:rsid w:val="00C701D5"/>
    <w:rsid w:val="00C71091"/>
    <w:rsid w:val="00C72ADB"/>
    <w:rsid w:val="00C7347C"/>
    <w:rsid w:val="00C73C51"/>
    <w:rsid w:val="00C73D06"/>
    <w:rsid w:val="00C73E47"/>
    <w:rsid w:val="00C73F83"/>
    <w:rsid w:val="00C7549D"/>
    <w:rsid w:val="00C75904"/>
    <w:rsid w:val="00C7613B"/>
    <w:rsid w:val="00C81C5C"/>
    <w:rsid w:val="00C81F27"/>
    <w:rsid w:val="00C823A5"/>
    <w:rsid w:val="00C8323B"/>
    <w:rsid w:val="00C84537"/>
    <w:rsid w:val="00C86F1F"/>
    <w:rsid w:val="00C87B38"/>
    <w:rsid w:val="00C900F4"/>
    <w:rsid w:val="00C90A45"/>
    <w:rsid w:val="00C9262D"/>
    <w:rsid w:val="00C92D54"/>
    <w:rsid w:val="00C94479"/>
    <w:rsid w:val="00C94F52"/>
    <w:rsid w:val="00C95CD2"/>
    <w:rsid w:val="00CA0256"/>
    <w:rsid w:val="00CA09B2"/>
    <w:rsid w:val="00CA0B4E"/>
    <w:rsid w:val="00CA0CEC"/>
    <w:rsid w:val="00CA0D86"/>
    <w:rsid w:val="00CA0F22"/>
    <w:rsid w:val="00CA184C"/>
    <w:rsid w:val="00CA1C55"/>
    <w:rsid w:val="00CA2BC8"/>
    <w:rsid w:val="00CA3A3C"/>
    <w:rsid w:val="00CB1261"/>
    <w:rsid w:val="00CB2472"/>
    <w:rsid w:val="00CB2D69"/>
    <w:rsid w:val="00CB346C"/>
    <w:rsid w:val="00CB51CE"/>
    <w:rsid w:val="00CB5746"/>
    <w:rsid w:val="00CB5D93"/>
    <w:rsid w:val="00CB7FEA"/>
    <w:rsid w:val="00CC27AC"/>
    <w:rsid w:val="00CC2A1A"/>
    <w:rsid w:val="00CC4B06"/>
    <w:rsid w:val="00CC51B1"/>
    <w:rsid w:val="00CC5F9D"/>
    <w:rsid w:val="00CC6249"/>
    <w:rsid w:val="00CD02C0"/>
    <w:rsid w:val="00CD0593"/>
    <w:rsid w:val="00CD1E6A"/>
    <w:rsid w:val="00CD27EB"/>
    <w:rsid w:val="00CD40C9"/>
    <w:rsid w:val="00CD5064"/>
    <w:rsid w:val="00CD56D4"/>
    <w:rsid w:val="00CD6A57"/>
    <w:rsid w:val="00CE065F"/>
    <w:rsid w:val="00CE07C2"/>
    <w:rsid w:val="00CE19BD"/>
    <w:rsid w:val="00CE1DF5"/>
    <w:rsid w:val="00CE1F6E"/>
    <w:rsid w:val="00CE290F"/>
    <w:rsid w:val="00CE397F"/>
    <w:rsid w:val="00CE4515"/>
    <w:rsid w:val="00CE54CA"/>
    <w:rsid w:val="00CE5BCC"/>
    <w:rsid w:val="00CE73D8"/>
    <w:rsid w:val="00CE793B"/>
    <w:rsid w:val="00CF1B80"/>
    <w:rsid w:val="00CF3236"/>
    <w:rsid w:val="00CF375F"/>
    <w:rsid w:val="00CF3B71"/>
    <w:rsid w:val="00CF3D9D"/>
    <w:rsid w:val="00CF566E"/>
    <w:rsid w:val="00CF5A29"/>
    <w:rsid w:val="00CF612B"/>
    <w:rsid w:val="00CF71F2"/>
    <w:rsid w:val="00D02E46"/>
    <w:rsid w:val="00D03BE4"/>
    <w:rsid w:val="00D04497"/>
    <w:rsid w:val="00D04D5A"/>
    <w:rsid w:val="00D04F87"/>
    <w:rsid w:val="00D0584D"/>
    <w:rsid w:val="00D07F85"/>
    <w:rsid w:val="00D1006C"/>
    <w:rsid w:val="00D10149"/>
    <w:rsid w:val="00D1100C"/>
    <w:rsid w:val="00D11736"/>
    <w:rsid w:val="00D11788"/>
    <w:rsid w:val="00D11794"/>
    <w:rsid w:val="00D11B56"/>
    <w:rsid w:val="00D11DFB"/>
    <w:rsid w:val="00D13346"/>
    <w:rsid w:val="00D13BA3"/>
    <w:rsid w:val="00D14A13"/>
    <w:rsid w:val="00D14EBC"/>
    <w:rsid w:val="00D15005"/>
    <w:rsid w:val="00D15425"/>
    <w:rsid w:val="00D15C6A"/>
    <w:rsid w:val="00D15F05"/>
    <w:rsid w:val="00D16367"/>
    <w:rsid w:val="00D164A9"/>
    <w:rsid w:val="00D167A5"/>
    <w:rsid w:val="00D1764C"/>
    <w:rsid w:val="00D20435"/>
    <w:rsid w:val="00D209C4"/>
    <w:rsid w:val="00D23376"/>
    <w:rsid w:val="00D23A42"/>
    <w:rsid w:val="00D24A80"/>
    <w:rsid w:val="00D24C52"/>
    <w:rsid w:val="00D24D54"/>
    <w:rsid w:val="00D25255"/>
    <w:rsid w:val="00D31FAD"/>
    <w:rsid w:val="00D328E7"/>
    <w:rsid w:val="00D337E3"/>
    <w:rsid w:val="00D374DB"/>
    <w:rsid w:val="00D37BF6"/>
    <w:rsid w:val="00D418AE"/>
    <w:rsid w:val="00D430BA"/>
    <w:rsid w:val="00D468A2"/>
    <w:rsid w:val="00D46B2B"/>
    <w:rsid w:val="00D4704E"/>
    <w:rsid w:val="00D470B8"/>
    <w:rsid w:val="00D51627"/>
    <w:rsid w:val="00D51A8F"/>
    <w:rsid w:val="00D52D57"/>
    <w:rsid w:val="00D53E18"/>
    <w:rsid w:val="00D54489"/>
    <w:rsid w:val="00D55313"/>
    <w:rsid w:val="00D577E2"/>
    <w:rsid w:val="00D604C3"/>
    <w:rsid w:val="00D60FC4"/>
    <w:rsid w:val="00D61499"/>
    <w:rsid w:val="00D61EC5"/>
    <w:rsid w:val="00D64F0A"/>
    <w:rsid w:val="00D6575F"/>
    <w:rsid w:val="00D67A44"/>
    <w:rsid w:val="00D74026"/>
    <w:rsid w:val="00D75159"/>
    <w:rsid w:val="00D754A1"/>
    <w:rsid w:val="00D759DA"/>
    <w:rsid w:val="00D773D7"/>
    <w:rsid w:val="00D77EC1"/>
    <w:rsid w:val="00D82AF5"/>
    <w:rsid w:val="00D82FBC"/>
    <w:rsid w:val="00D83E58"/>
    <w:rsid w:val="00D840CE"/>
    <w:rsid w:val="00D84294"/>
    <w:rsid w:val="00D84DEA"/>
    <w:rsid w:val="00D852DF"/>
    <w:rsid w:val="00D85CB3"/>
    <w:rsid w:val="00D86F63"/>
    <w:rsid w:val="00D8784B"/>
    <w:rsid w:val="00D87AC8"/>
    <w:rsid w:val="00D87DAE"/>
    <w:rsid w:val="00D9007D"/>
    <w:rsid w:val="00D91621"/>
    <w:rsid w:val="00D92AFA"/>
    <w:rsid w:val="00D92BBC"/>
    <w:rsid w:val="00D935F4"/>
    <w:rsid w:val="00D93672"/>
    <w:rsid w:val="00D940D4"/>
    <w:rsid w:val="00D94AB0"/>
    <w:rsid w:val="00D95342"/>
    <w:rsid w:val="00D95DEB"/>
    <w:rsid w:val="00DA11A1"/>
    <w:rsid w:val="00DA1278"/>
    <w:rsid w:val="00DA1809"/>
    <w:rsid w:val="00DA2F25"/>
    <w:rsid w:val="00DA3DDC"/>
    <w:rsid w:val="00DA4041"/>
    <w:rsid w:val="00DA439B"/>
    <w:rsid w:val="00DA4AE8"/>
    <w:rsid w:val="00DA59EE"/>
    <w:rsid w:val="00DA5EBE"/>
    <w:rsid w:val="00DA6049"/>
    <w:rsid w:val="00DB23B5"/>
    <w:rsid w:val="00DB42A4"/>
    <w:rsid w:val="00DB52EF"/>
    <w:rsid w:val="00DB5723"/>
    <w:rsid w:val="00DB6502"/>
    <w:rsid w:val="00DB6DB0"/>
    <w:rsid w:val="00DB6E74"/>
    <w:rsid w:val="00DC0B35"/>
    <w:rsid w:val="00DC1341"/>
    <w:rsid w:val="00DC391F"/>
    <w:rsid w:val="00DC4993"/>
    <w:rsid w:val="00DC4F19"/>
    <w:rsid w:val="00DC678C"/>
    <w:rsid w:val="00DC7075"/>
    <w:rsid w:val="00DC79DC"/>
    <w:rsid w:val="00DC7C9D"/>
    <w:rsid w:val="00DC7DF9"/>
    <w:rsid w:val="00DC7E0E"/>
    <w:rsid w:val="00DD03A2"/>
    <w:rsid w:val="00DD07F2"/>
    <w:rsid w:val="00DD0A4C"/>
    <w:rsid w:val="00DD0B82"/>
    <w:rsid w:val="00DD1867"/>
    <w:rsid w:val="00DD3BD0"/>
    <w:rsid w:val="00DD3C33"/>
    <w:rsid w:val="00DD3F7D"/>
    <w:rsid w:val="00DE1FBA"/>
    <w:rsid w:val="00DE4A24"/>
    <w:rsid w:val="00DE5B0D"/>
    <w:rsid w:val="00DE73A2"/>
    <w:rsid w:val="00DF203B"/>
    <w:rsid w:val="00DF228E"/>
    <w:rsid w:val="00DF361E"/>
    <w:rsid w:val="00DF3694"/>
    <w:rsid w:val="00DF4957"/>
    <w:rsid w:val="00DF4D1B"/>
    <w:rsid w:val="00DF69B4"/>
    <w:rsid w:val="00DF6B38"/>
    <w:rsid w:val="00DF6E46"/>
    <w:rsid w:val="00E00BF2"/>
    <w:rsid w:val="00E02148"/>
    <w:rsid w:val="00E02B62"/>
    <w:rsid w:val="00E03205"/>
    <w:rsid w:val="00E03EC3"/>
    <w:rsid w:val="00E0416F"/>
    <w:rsid w:val="00E042B7"/>
    <w:rsid w:val="00E07190"/>
    <w:rsid w:val="00E10D9E"/>
    <w:rsid w:val="00E12129"/>
    <w:rsid w:val="00E122F0"/>
    <w:rsid w:val="00E136CC"/>
    <w:rsid w:val="00E13867"/>
    <w:rsid w:val="00E14502"/>
    <w:rsid w:val="00E14F0C"/>
    <w:rsid w:val="00E165C4"/>
    <w:rsid w:val="00E17744"/>
    <w:rsid w:val="00E2006C"/>
    <w:rsid w:val="00E22A2C"/>
    <w:rsid w:val="00E24273"/>
    <w:rsid w:val="00E25901"/>
    <w:rsid w:val="00E26B7D"/>
    <w:rsid w:val="00E27474"/>
    <w:rsid w:val="00E30739"/>
    <w:rsid w:val="00E3100D"/>
    <w:rsid w:val="00E315C7"/>
    <w:rsid w:val="00E31CF1"/>
    <w:rsid w:val="00E330DF"/>
    <w:rsid w:val="00E33C2A"/>
    <w:rsid w:val="00E3407F"/>
    <w:rsid w:val="00E342A9"/>
    <w:rsid w:val="00E35F45"/>
    <w:rsid w:val="00E4046D"/>
    <w:rsid w:val="00E40476"/>
    <w:rsid w:val="00E40E03"/>
    <w:rsid w:val="00E40FEB"/>
    <w:rsid w:val="00E42237"/>
    <w:rsid w:val="00E42E08"/>
    <w:rsid w:val="00E4305D"/>
    <w:rsid w:val="00E43C77"/>
    <w:rsid w:val="00E43FB8"/>
    <w:rsid w:val="00E46F47"/>
    <w:rsid w:val="00E471FD"/>
    <w:rsid w:val="00E47B07"/>
    <w:rsid w:val="00E47C1E"/>
    <w:rsid w:val="00E47DC1"/>
    <w:rsid w:val="00E508AF"/>
    <w:rsid w:val="00E50957"/>
    <w:rsid w:val="00E50BA9"/>
    <w:rsid w:val="00E5282E"/>
    <w:rsid w:val="00E538D6"/>
    <w:rsid w:val="00E54005"/>
    <w:rsid w:val="00E54354"/>
    <w:rsid w:val="00E54672"/>
    <w:rsid w:val="00E54B1F"/>
    <w:rsid w:val="00E567B9"/>
    <w:rsid w:val="00E57028"/>
    <w:rsid w:val="00E576CD"/>
    <w:rsid w:val="00E6084C"/>
    <w:rsid w:val="00E60C66"/>
    <w:rsid w:val="00E6493C"/>
    <w:rsid w:val="00E65602"/>
    <w:rsid w:val="00E65FD8"/>
    <w:rsid w:val="00E66DD4"/>
    <w:rsid w:val="00E67719"/>
    <w:rsid w:val="00E7045C"/>
    <w:rsid w:val="00E71709"/>
    <w:rsid w:val="00E71B36"/>
    <w:rsid w:val="00E71C4F"/>
    <w:rsid w:val="00E723A4"/>
    <w:rsid w:val="00E7253F"/>
    <w:rsid w:val="00E72C4D"/>
    <w:rsid w:val="00E72D95"/>
    <w:rsid w:val="00E740A1"/>
    <w:rsid w:val="00E74479"/>
    <w:rsid w:val="00E74909"/>
    <w:rsid w:val="00E74F6D"/>
    <w:rsid w:val="00E75424"/>
    <w:rsid w:val="00E76099"/>
    <w:rsid w:val="00E76E69"/>
    <w:rsid w:val="00E77A28"/>
    <w:rsid w:val="00E802F2"/>
    <w:rsid w:val="00E80700"/>
    <w:rsid w:val="00E83FD9"/>
    <w:rsid w:val="00E8447A"/>
    <w:rsid w:val="00E850DC"/>
    <w:rsid w:val="00E874F2"/>
    <w:rsid w:val="00E87777"/>
    <w:rsid w:val="00E90059"/>
    <w:rsid w:val="00E91275"/>
    <w:rsid w:val="00E92694"/>
    <w:rsid w:val="00E93AD3"/>
    <w:rsid w:val="00E93DD6"/>
    <w:rsid w:val="00E93F7F"/>
    <w:rsid w:val="00E93F84"/>
    <w:rsid w:val="00E97190"/>
    <w:rsid w:val="00E977F3"/>
    <w:rsid w:val="00EA0C15"/>
    <w:rsid w:val="00EA0EB5"/>
    <w:rsid w:val="00EA11DA"/>
    <w:rsid w:val="00EA1577"/>
    <w:rsid w:val="00EA1781"/>
    <w:rsid w:val="00EA17DD"/>
    <w:rsid w:val="00EA283D"/>
    <w:rsid w:val="00EA5BAC"/>
    <w:rsid w:val="00EA60CF"/>
    <w:rsid w:val="00EA656E"/>
    <w:rsid w:val="00EA65B1"/>
    <w:rsid w:val="00EA68F9"/>
    <w:rsid w:val="00EA749C"/>
    <w:rsid w:val="00EA7612"/>
    <w:rsid w:val="00EA7EE2"/>
    <w:rsid w:val="00EB076D"/>
    <w:rsid w:val="00EB103C"/>
    <w:rsid w:val="00EB2596"/>
    <w:rsid w:val="00EB2BB2"/>
    <w:rsid w:val="00EB3446"/>
    <w:rsid w:val="00EB432E"/>
    <w:rsid w:val="00EB64FA"/>
    <w:rsid w:val="00EB6B01"/>
    <w:rsid w:val="00EC1DCF"/>
    <w:rsid w:val="00EC27C9"/>
    <w:rsid w:val="00EC2F00"/>
    <w:rsid w:val="00EC33B2"/>
    <w:rsid w:val="00EC4A36"/>
    <w:rsid w:val="00EC66A0"/>
    <w:rsid w:val="00EC702E"/>
    <w:rsid w:val="00EC71FE"/>
    <w:rsid w:val="00ED21BA"/>
    <w:rsid w:val="00ED24A7"/>
    <w:rsid w:val="00ED310E"/>
    <w:rsid w:val="00ED4FFB"/>
    <w:rsid w:val="00ED5552"/>
    <w:rsid w:val="00ED606A"/>
    <w:rsid w:val="00ED60CE"/>
    <w:rsid w:val="00ED63C2"/>
    <w:rsid w:val="00ED7A4B"/>
    <w:rsid w:val="00ED7D19"/>
    <w:rsid w:val="00EE0E54"/>
    <w:rsid w:val="00EE157C"/>
    <w:rsid w:val="00EE1D9A"/>
    <w:rsid w:val="00EE265E"/>
    <w:rsid w:val="00EE3BC6"/>
    <w:rsid w:val="00EE52B9"/>
    <w:rsid w:val="00EE5CE6"/>
    <w:rsid w:val="00EE6A01"/>
    <w:rsid w:val="00EE7C01"/>
    <w:rsid w:val="00EF002B"/>
    <w:rsid w:val="00EF09F8"/>
    <w:rsid w:val="00EF115A"/>
    <w:rsid w:val="00EF20FF"/>
    <w:rsid w:val="00EF4629"/>
    <w:rsid w:val="00EF46F1"/>
    <w:rsid w:val="00EF4D83"/>
    <w:rsid w:val="00EF615B"/>
    <w:rsid w:val="00EF6699"/>
    <w:rsid w:val="00EF6AD3"/>
    <w:rsid w:val="00EF6EBF"/>
    <w:rsid w:val="00EF7019"/>
    <w:rsid w:val="00F00001"/>
    <w:rsid w:val="00F000F8"/>
    <w:rsid w:val="00F014C7"/>
    <w:rsid w:val="00F03DE8"/>
    <w:rsid w:val="00F042DE"/>
    <w:rsid w:val="00F059CC"/>
    <w:rsid w:val="00F07C49"/>
    <w:rsid w:val="00F10A4A"/>
    <w:rsid w:val="00F1156D"/>
    <w:rsid w:val="00F12FAE"/>
    <w:rsid w:val="00F1321C"/>
    <w:rsid w:val="00F13229"/>
    <w:rsid w:val="00F13447"/>
    <w:rsid w:val="00F1569A"/>
    <w:rsid w:val="00F1574D"/>
    <w:rsid w:val="00F15A2F"/>
    <w:rsid w:val="00F16A0A"/>
    <w:rsid w:val="00F16FD5"/>
    <w:rsid w:val="00F20554"/>
    <w:rsid w:val="00F205F6"/>
    <w:rsid w:val="00F20C38"/>
    <w:rsid w:val="00F21570"/>
    <w:rsid w:val="00F21607"/>
    <w:rsid w:val="00F2461D"/>
    <w:rsid w:val="00F2484C"/>
    <w:rsid w:val="00F24E7D"/>
    <w:rsid w:val="00F25D97"/>
    <w:rsid w:val="00F27CA8"/>
    <w:rsid w:val="00F303F7"/>
    <w:rsid w:val="00F3289D"/>
    <w:rsid w:val="00F34300"/>
    <w:rsid w:val="00F343FA"/>
    <w:rsid w:val="00F3553F"/>
    <w:rsid w:val="00F35A28"/>
    <w:rsid w:val="00F36DD7"/>
    <w:rsid w:val="00F36F4F"/>
    <w:rsid w:val="00F37D72"/>
    <w:rsid w:val="00F402D3"/>
    <w:rsid w:val="00F40FAC"/>
    <w:rsid w:val="00F4166A"/>
    <w:rsid w:val="00F41EA3"/>
    <w:rsid w:val="00F42118"/>
    <w:rsid w:val="00F43395"/>
    <w:rsid w:val="00F4389D"/>
    <w:rsid w:val="00F43DE4"/>
    <w:rsid w:val="00F44A46"/>
    <w:rsid w:val="00F45B48"/>
    <w:rsid w:val="00F469F5"/>
    <w:rsid w:val="00F50266"/>
    <w:rsid w:val="00F561CB"/>
    <w:rsid w:val="00F57FEC"/>
    <w:rsid w:val="00F6042D"/>
    <w:rsid w:val="00F61008"/>
    <w:rsid w:val="00F6137D"/>
    <w:rsid w:val="00F621D9"/>
    <w:rsid w:val="00F64148"/>
    <w:rsid w:val="00F667B9"/>
    <w:rsid w:val="00F66F8D"/>
    <w:rsid w:val="00F7110D"/>
    <w:rsid w:val="00F732F4"/>
    <w:rsid w:val="00F73585"/>
    <w:rsid w:val="00F73C9C"/>
    <w:rsid w:val="00F73F4E"/>
    <w:rsid w:val="00F741B7"/>
    <w:rsid w:val="00F75A5D"/>
    <w:rsid w:val="00F8021B"/>
    <w:rsid w:val="00F809DE"/>
    <w:rsid w:val="00F8156F"/>
    <w:rsid w:val="00F81602"/>
    <w:rsid w:val="00F861D4"/>
    <w:rsid w:val="00F86569"/>
    <w:rsid w:val="00F87A66"/>
    <w:rsid w:val="00F9159B"/>
    <w:rsid w:val="00F919FA"/>
    <w:rsid w:val="00F91C37"/>
    <w:rsid w:val="00F92B83"/>
    <w:rsid w:val="00F9327D"/>
    <w:rsid w:val="00F9337D"/>
    <w:rsid w:val="00F93A94"/>
    <w:rsid w:val="00F940C2"/>
    <w:rsid w:val="00F94FF7"/>
    <w:rsid w:val="00F965AA"/>
    <w:rsid w:val="00FA08D5"/>
    <w:rsid w:val="00FA1C2D"/>
    <w:rsid w:val="00FA1C66"/>
    <w:rsid w:val="00FA2C8D"/>
    <w:rsid w:val="00FA3CDC"/>
    <w:rsid w:val="00FA3DCD"/>
    <w:rsid w:val="00FA49AF"/>
    <w:rsid w:val="00FA5888"/>
    <w:rsid w:val="00FA5900"/>
    <w:rsid w:val="00FA5D89"/>
    <w:rsid w:val="00FA5DF8"/>
    <w:rsid w:val="00FA641B"/>
    <w:rsid w:val="00FA66B1"/>
    <w:rsid w:val="00FA7257"/>
    <w:rsid w:val="00FA7834"/>
    <w:rsid w:val="00FA7BA3"/>
    <w:rsid w:val="00FB00A0"/>
    <w:rsid w:val="00FB0323"/>
    <w:rsid w:val="00FB0594"/>
    <w:rsid w:val="00FB346B"/>
    <w:rsid w:val="00FB42EF"/>
    <w:rsid w:val="00FB4D7D"/>
    <w:rsid w:val="00FB4E86"/>
    <w:rsid w:val="00FB5188"/>
    <w:rsid w:val="00FC19E9"/>
    <w:rsid w:val="00FC1A76"/>
    <w:rsid w:val="00FC2744"/>
    <w:rsid w:val="00FC54CE"/>
    <w:rsid w:val="00FC57D9"/>
    <w:rsid w:val="00FC67E9"/>
    <w:rsid w:val="00FC6B58"/>
    <w:rsid w:val="00FC6C79"/>
    <w:rsid w:val="00FC79C3"/>
    <w:rsid w:val="00FD1770"/>
    <w:rsid w:val="00FD255C"/>
    <w:rsid w:val="00FD492A"/>
    <w:rsid w:val="00FD54BE"/>
    <w:rsid w:val="00FD75CD"/>
    <w:rsid w:val="00FE057A"/>
    <w:rsid w:val="00FE0AC0"/>
    <w:rsid w:val="00FE0E12"/>
    <w:rsid w:val="00FE2831"/>
    <w:rsid w:val="00FE2C4A"/>
    <w:rsid w:val="00FE2D7A"/>
    <w:rsid w:val="00FE50B3"/>
    <w:rsid w:val="00FE69DD"/>
    <w:rsid w:val="00FE777F"/>
    <w:rsid w:val="00FE7C4C"/>
    <w:rsid w:val="00FF0A8E"/>
    <w:rsid w:val="00FF14B4"/>
    <w:rsid w:val="00FF185D"/>
    <w:rsid w:val="00FF1D36"/>
    <w:rsid w:val="00FF27B6"/>
    <w:rsid w:val="00FF3875"/>
    <w:rsid w:val="00FF4993"/>
    <w:rsid w:val="00FF4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56E6B"/>
    <w:pPr>
      <w:spacing w:after="200" w:line="276" w:lineRule="auto"/>
    </w:pPr>
    <w:rPr>
      <w:sz w:val="22"/>
      <w:szCs w:val="22"/>
      <w:lang w:eastAsia="en-US"/>
    </w:rPr>
  </w:style>
  <w:style w:type="paragraph" w:styleId="1">
    <w:name w:val="heading 1"/>
    <w:basedOn w:val="a"/>
    <w:next w:val="a"/>
    <w:link w:val="10"/>
    <w:uiPriority w:val="9"/>
    <w:qFormat/>
    <w:rsid w:val="00601AB3"/>
    <w:pPr>
      <w:keepNext/>
      <w:keepLines/>
      <w:spacing w:before="480" w:after="0"/>
      <w:jc w:val="center"/>
      <w:outlineLvl w:val="0"/>
    </w:pPr>
    <w:rPr>
      <w:rFonts w:ascii="Times New Roman" w:eastAsia="Times New Roman" w:hAnsi="Times New Roman"/>
      <w:b/>
      <w:bCs/>
      <w:color w:val="0070C0"/>
      <w:sz w:val="28"/>
      <w:szCs w:val="28"/>
      <w:lang w:eastAsia="ru-RU"/>
    </w:rPr>
  </w:style>
  <w:style w:type="paragraph" w:styleId="2">
    <w:name w:val="heading 2"/>
    <w:basedOn w:val="a"/>
    <w:next w:val="a"/>
    <w:link w:val="20"/>
    <w:uiPriority w:val="9"/>
    <w:qFormat/>
    <w:rsid w:val="00601AB3"/>
    <w:pPr>
      <w:keepNext/>
      <w:keepLines/>
      <w:spacing w:before="200" w:after="0"/>
      <w:outlineLvl w:val="1"/>
    </w:pPr>
    <w:rPr>
      <w:rFonts w:ascii="Times New Roman" w:eastAsia="Times New Roman" w:hAnsi="Times New Roman"/>
      <w:b/>
      <w:bCs/>
      <w:color w:val="0070C0"/>
      <w:sz w:val="28"/>
      <w:szCs w:val="26"/>
      <w:lang w:eastAsia="ru-RU"/>
    </w:rPr>
  </w:style>
  <w:style w:type="paragraph" w:styleId="3">
    <w:name w:val="heading 3"/>
    <w:basedOn w:val="a"/>
    <w:next w:val="a"/>
    <w:link w:val="30"/>
    <w:uiPriority w:val="9"/>
    <w:qFormat/>
    <w:rsid w:val="00601AB3"/>
    <w:pPr>
      <w:keepNext/>
      <w:keepLines/>
      <w:spacing w:before="200" w:after="0"/>
      <w:outlineLvl w:val="2"/>
    </w:pPr>
    <w:rPr>
      <w:rFonts w:ascii="Times New Roman" w:eastAsia="Times New Roman" w:hAnsi="Times New Roman"/>
      <w:b/>
      <w:bCs/>
      <w:color w:val="0070C0"/>
      <w:sz w:val="24"/>
      <w:lang w:eastAsia="ru-RU"/>
    </w:rPr>
  </w:style>
  <w:style w:type="paragraph" w:styleId="9">
    <w:name w:val="heading 9"/>
    <w:basedOn w:val="a"/>
    <w:next w:val="a"/>
    <w:link w:val="90"/>
    <w:semiHidden/>
    <w:unhideWhenUsed/>
    <w:qFormat/>
    <w:locked/>
    <w:rsid w:val="00F000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1AB3"/>
    <w:rPr>
      <w:rFonts w:ascii="Times New Roman" w:hAnsi="Times New Roman" w:cs="Times New Roman"/>
      <w:b/>
      <w:bCs/>
      <w:color w:val="0070C0"/>
      <w:sz w:val="28"/>
      <w:szCs w:val="28"/>
      <w:lang w:eastAsia="ru-RU"/>
    </w:rPr>
  </w:style>
  <w:style w:type="character" w:customStyle="1" w:styleId="20">
    <w:name w:val="Заголовок 2 Знак"/>
    <w:basedOn w:val="a0"/>
    <w:link w:val="2"/>
    <w:uiPriority w:val="9"/>
    <w:locked/>
    <w:rsid w:val="00601AB3"/>
    <w:rPr>
      <w:rFonts w:ascii="Times New Roman" w:hAnsi="Times New Roman" w:cs="Times New Roman"/>
      <w:b/>
      <w:bCs/>
      <w:color w:val="0070C0"/>
      <w:sz w:val="26"/>
      <w:szCs w:val="26"/>
      <w:lang w:eastAsia="ru-RU"/>
    </w:rPr>
  </w:style>
  <w:style w:type="character" w:customStyle="1" w:styleId="30">
    <w:name w:val="Заголовок 3 Знак"/>
    <w:basedOn w:val="a0"/>
    <w:link w:val="3"/>
    <w:uiPriority w:val="9"/>
    <w:locked/>
    <w:rsid w:val="00601AB3"/>
    <w:rPr>
      <w:rFonts w:ascii="Times New Roman" w:hAnsi="Times New Roman" w:cs="Times New Roman"/>
      <w:b/>
      <w:bCs/>
      <w:color w:val="0070C0"/>
      <w:sz w:val="24"/>
      <w:lang w:eastAsia="ru-RU"/>
    </w:rPr>
  </w:style>
  <w:style w:type="paragraph" w:styleId="a3">
    <w:name w:val="List Paragraph"/>
    <w:basedOn w:val="a"/>
    <w:uiPriority w:val="34"/>
    <w:qFormat/>
    <w:rsid w:val="00601AB3"/>
    <w:pPr>
      <w:ind w:left="720"/>
      <w:contextualSpacing/>
    </w:pPr>
    <w:rPr>
      <w:rFonts w:ascii="Times New Roman" w:eastAsia="Times New Roman" w:hAnsi="Times New Roman"/>
      <w:sz w:val="24"/>
      <w:lang w:eastAsia="ru-RU"/>
    </w:rPr>
  </w:style>
  <w:style w:type="paragraph" w:styleId="a4">
    <w:name w:val="header"/>
    <w:basedOn w:val="a"/>
    <w:link w:val="a5"/>
    <w:uiPriority w:val="99"/>
    <w:rsid w:val="00601AB3"/>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5">
    <w:name w:val="Верхний колонтитул Знак"/>
    <w:basedOn w:val="a0"/>
    <w:link w:val="a4"/>
    <w:uiPriority w:val="99"/>
    <w:locked/>
    <w:rsid w:val="00601AB3"/>
    <w:rPr>
      <w:rFonts w:ascii="Times New Roman" w:hAnsi="Times New Roman" w:cs="Times New Roman"/>
      <w:sz w:val="24"/>
      <w:lang w:eastAsia="ru-RU"/>
    </w:rPr>
  </w:style>
  <w:style w:type="paragraph" w:styleId="a6">
    <w:name w:val="footer"/>
    <w:basedOn w:val="a"/>
    <w:link w:val="a7"/>
    <w:uiPriority w:val="99"/>
    <w:rsid w:val="00601AB3"/>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7">
    <w:name w:val="Нижний колонтитул Знак"/>
    <w:basedOn w:val="a0"/>
    <w:link w:val="a6"/>
    <w:uiPriority w:val="99"/>
    <w:locked/>
    <w:rsid w:val="00601AB3"/>
    <w:rPr>
      <w:rFonts w:ascii="Times New Roman" w:hAnsi="Times New Roman" w:cs="Times New Roman"/>
      <w:sz w:val="24"/>
      <w:lang w:eastAsia="ru-RU"/>
    </w:rPr>
  </w:style>
  <w:style w:type="paragraph" w:styleId="a8">
    <w:name w:val="TOC Heading"/>
    <w:basedOn w:val="1"/>
    <w:next w:val="a"/>
    <w:uiPriority w:val="39"/>
    <w:qFormat/>
    <w:rsid w:val="00601AB3"/>
    <w:pPr>
      <w:outlineLvl w:val="9"/>
    </w:pPr>
    <w:rPr>
      <w:color w:val="365F91"/>
    </w:rPr>
  </w:style>
  <w:style w:type="paragraph" w:styleId="11">
    <w:name w:val="toc 1"/>
    <w:basedOn w:val="a"/>
    <w:next w:val="a"/>
    <w:autoRedefine/>
    <w:uiPriority w:val="39"/>
    <w:rsid w:val="00601AB3"/>
    <w:pPr>
      <w:tabs>
        <w:tab w:val="right" w:leader="dot" w:pos="9344"/>
      </w:tabs>
      <w:spacing w:after="100"/>
    </w:pPr>
    <w:rPr>
      <w:rFonts w:ascii="Times New Roman" w:eastAsia="Times New Roman" w:hAnsi="Times New Roman"/>
      <w:noProof/>
      <w:sz w:val="28"/>
      <w:szCs w:val="28"/>
      <w:lang w:eastAsia="ru-RU"/>
    </w:rPr>
  </w:style>
  <w:style w:type="character" w:styleId="a9">
    <w:name w:val="Hyperlink"/>
    <w:basedOn w:val="a0"/>
    <w:uiPriority w:val="99"/>
    <w:rsid w:val="00601AB3"/>
    <w:rPr>
      <w:rFonts w:cs="Times New Roman"/>
      <w:color w:val="0000FF"/>
      <w:u w:val="single"/>
    </w:rPr>
  </w:style>
  <w:style w:type="paragraph" w:styleId="aa">
    <w:name w:val="Balloon Text"/>
    <w:basedOn w:val="a"/>
    <w:link w:val="ab"/>
    <w:uiPriority w:val="99"/>
    <w:semiHidden/>
    <w:rsid w:val="00601AB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locked/>
    <w:rsid w:val="00601AB3"/>
    <w:rPr>
      <w:rFonts w:ascii="Tahoma" w:hAnsi="Tahoma" w:cs="Tahoma"/>
      <w:sz w:val="16"/>
      <w:szCs w:val="16"/>
      <w:lang w:eastAsia="ru-RU"/>
    </w:rPr>
  </w:style>
  <w:style w:type="paragraph" w:styleId="21">
    <w:name w:val="toc 2"/>
    <w:basedOn w:val="a"/>
    <w:next w:val="a"/>
    <w:autoRedefine/>
    <w:uiPriority w:val="39"/>
    <w:rsid w:val="00601AB3"/>
    <w:pPr>
      <w:spacing w:after="100"/>
      <w:ind w:left="220"/>
    </w:pPr>
    <w:rPr>
      <w:rFonts w:ascii="Times New Roman" w:eastAsia="Times New Roman" w:hAnsi="Times New Roman"/>
      <w:sz w:val="24"/>
      <w:lang w:eastAsia="ru-RU"/>
    </w:rPr>
  </w:style>
  <w:style w:type="paragraph" w:styleId="ac">
    <w:name w:val="No Spacing"/>
    <w:link w:val="ad"/>
    <w:uiPriority w:val="1"/>
    <w:qFormat/>
    <w:rsid w:val="00601AB3"/>
    <w:rPr>
      <w:rFonts w:eastAsia="Times New Roman"/>
      <w:sz w:val="22"/>
      <w:szCs w:val="22"/>
    </w:rPr>
  </w:style>
  <w:style w:type="paragraph" w:styleId="31">
    <w:name w:val="toc 3"/>
    <w:basedOn w:val="a"/>
    <w:next w:val="a"/>
    <w:autoRedefine/>
    <w:uiPriority w:val="39"/>
    <w:rsid w:val="00601AB3"/>
    <w:pPr>
      <w:spacing w:after="100"/>
      <w:ind w:left="440"/>
    </w:pPr>
    <w:rPr>
      <w:rFonts w:ascii="Times New Roman" w:eastAsia="Times New Roman" w:hAnsi="Times New Roman"/>
      <w:sz w:val="24"/>
      <w:lang w:eastAsia="ru-RU"/>
    </w:rPr>
  </w:style>
  <w:style w:type="character" w:styleId="ae">
    <w:name w:val="Placeholder Text"/>
    <w:basedOn w:val="a0"/>
    <w:uiPriority w:val="99"/>
    <w:semiHidden/>
    <w:rsid w:val="00601AB3"/>
    <w:rPr>
      <w:rFonts w:cs="Times New Roman"/>
      <w:color w:val="808080"/>
    </w:rPr>
  </w:style>
  <w:style w:type="character" w:styleId="af">
    <w:name w:val="FollowedHyperlink"/>
    <w:basedOn w:val="a0"/>
    <w:uiPriority w:val="99"/>
    <w:semiHidden/>
    <w:rsid w:val="00601AB3"/>
    <w:rPr>
      <w:rFonts w:cs="Times New Roman"/>
      <w:color w:val="800080"/>
      <w:u w:val="single"/>
    </w:rPr>
  </w:style>
  <w:style w:type="paragraph" w:customStyle="1" w:styleId="xl65">
    <w:name w:val="xl65"/>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6">
    <w:name w:val="xl66"/>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7">
    <w:name w:val="xl67"/>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68">
    <w:name w:val="xl68"/>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9">
    <w:name w:val="xl69"/>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2">
    <w:name w:val="xl72"/>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3">
    <w:name w:val="xl73"/>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6">
    <w:name w:val="xl76"/>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3">
    <w:name w:val="xl83"/>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FF0000"/>
      <w:sz w:val="24"/>
      <w:szCs w:val="24"/>
      <w:lang w:eastAsia="ru-RU"/>
    </w:rPr>
  </w:style>
  <w:style w:type="paragraph" w:customStyle="1" w:styleId="xl85">
    <w:name w:val="xl85"/>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6">
    <w:name w:val="xl86"/>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87">
    <w:name w:val="xl87"/>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88">
    <w:name w:val="xl88"/>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89">
    <w:name w:val="xl89"/>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0">
    <w:name w:val="xl90"/>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1">
    <w:name w:val="xl91"/>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92">
    <w:name w:val="xl92"/>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4">
    <w:name w:val="xl94"/>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5">
    <w:name w:val="xl95"/>
    <w:basedOn w:val="a"/>
    <w:rsid w:val="00601A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
    <w:name w:val="xl96"/>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7">
    <w:name w:val="xl97"/>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98">
    <w:name w:val="xl98"/>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9">
    <w:name w:val="xl99"/>
    <w:basedOn w:val="a"/>
    <w:rsid w:val="00601A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0">
    <w:name w:val="xl100"/>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01">
    <w:name w:val="xl101"/>
    <w:basedOn w:val="a"/>
    <w:rsid w:val="00601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2">
    <w:name w:val="xl102"/>
    <w:basedOn w:val="a"/>
    <w:rsid w:val="00601A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601A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rsid w:val="00601A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5">
    <w:name w:val="xl105"/>
    <w:basedOn w:val="a"/>
    <w:rsid w:val="00601A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6">
    <w:name w:val="xl106"/>
    <w:basedOn w:val="a"/>
    <w:rsid w:val="00601A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7">
    <w:name w:val="xl107"/>
    <w:basedOn w:val="a"/>
    <w:rsid w:val="00601A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8">
    <w:name w:val="xl108"/>
    <w:basedOn w:val="a"/>
    <w:rsid w:val="00601A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601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rsid w:val="00601A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1">
    <w:name w:val="xl111"/>
    <w:basedOn w:val="a"/>
    <w:rsid w:val="00601A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2">
    <w:name w:val="xl112"/>
    <w:basedOn w:val="a"/>
    <w:rsid w:val="00601A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3">
    <w:name w:val="xl113"/>
    <w:basedOn w:val="a"/>
    <w:rsid w:val="00601A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4">
    <w:name w:val="xl114"/>
    <w:basedOn w:val="a"/>
    <w:rsid w:val="00601A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5">
    <w:name w:val="xl115"/>
    <w:basedOn w:val="a"/>
    <w:rsid w:val="00601A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Default">
    <w:name w:val="Default"/>
    <w:rsid w:val="00601AB3"/>
    <w:pPr>
      <w:autoSpaceDE w:val="0"/>
      <w:autoSpaceDN w:val="0"/>
      <w:adjustRightInd w:val="0"/>
    </w:pPr>
    <w:rPr>
      <w:rFonts w:ascii="Times New Roman" w:hAnsi="Times New Roman"/>
      <w:color w:val="000000"/>
      <w:sz w:val="24"/>
      <w:szCs w:val="24"/>
      <w:lang w:eastAsia="en-US"/>
    </w:rPr>
  </w:style>
  <w:style w:type="paragraph" w:customStyle="1" w:styleId="12">
    <w:name w:val="Стиль1"/>
    <w:basedOn w:val="a"/>
    <w:qFormat/>
    <w:rsid w:val="00601AB3"/>
    <w:rPr>
      <w:rFonts w:ascii="Times New Roman" w:eastAsia="Times New Roman" w:hAnsi="Times New Roman"/>
      <w:strike/>
      <w:color w:val="C00000"/>
      <w:sz w:val="24"/>
      <w:lang w:eastAsia="ru-RU"/>
    </w:rPr>
  </w:style>
  <w:style w:type="paragraph" w:customStyle="1" w:styleId="xl116">
    <w:name w:val="xl116"/>
    <w:basedOn w:val="a"/>
    <w:rsid w:val="00601A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7">
    <w:name w:val="xl117"/>
    <w:basedOn w:val="a"/>
    <w:rsid w:val="00601A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rsid w:val="00601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character" w:customStyle="1" w:styleId="ad">
    <w:name w:val="Без интервала Знак"/>
    <w:basedOn w:val="a0"/>
    <w:link w:val="ac"/>
    <w:uiPriority w:val="1"/>
    <w:locked/>
    <w:rsid w:val="00601AB3"/>
    <w:rPr>
      <w:rFonts w:eastAsia="Times New Roman"/>
      <w:sz w:val="22"/>
      <w:szCs w:val="22"/>
      <w:lang w:val="ru-RU" w:eastAsia="ru-RU" w:bidi="ar-SA"/>
    </w:rPr>
  </w:style>
  <w:style w:type="table" w:styleId="af0">
    <w:name w:val="Table Grid"/>
    <w:basedOn w:val="a1"/>
    <w:uiPriority w:val="59"/>
    <w:rsid w:val="0060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14(основной)"/>
    <w:basedOn w:val="a"/>
    <w:link w:val="140"/>
    <w:autoRedefine/>
    <w:rsid w:val="00471D0B"/>
    <w:pPr>
      <w:spacing w:after="0" w:line="360" w:lineRule="auto"/>
      <w:ind w:firstLine="720"/>
      <w:jc w:val="both"/>
    </w:pPr>
    <w:rPr>
      <w:rFonts w:ascii="Times New Roman" w:hAnsi="Times New Roman"/>
      <w:sz w:val="28"/>
      <w:szCs w:val="20"/>
    </w:rPr>
  </w:style>
  <w:style w:type="character" w:customStyle="1" w:styleId="140">
    <w:name w:val="Текст 14(основной) Знак"/>
    <w:link w:val="14"/>
    <w:locked/>
    <w:rsid w:val="00471D0B"/>
    <w:rPr>
      <w:rFonts w:ascii="Times New Roman" w:hAnsi="Times New Roman"/>
      <w:sz w:val="28"/>
    </w:rPr>
  </w:style>
  <w:style w:type="paragraph" w:customStyle="1" w:styleId="ConsPlusNormal">
    <w:name w:val="ConsPlusNormal"/>
    <w:rsid w:val="000518D6"/>
    <w:pPr>
      <w:widowControl w:val="0"/>
      <w:autoSpaceDE w:val="0"/>
      <w:autoSpaceDN w:val="0"/>
      <w:adjustRightInd w:val="0"/>
      <w:ind w:firstLine="720"/>
    </w:pPr>
    <w:rPr>
      <w:rFonts w:ascii="Arial" w:eastAsia="Times New Roman" w:hAnsi="Arial" w:cs="Arial"/>
    </w:rPr>
  </w:style>
  <w:style w:type="character" w:customStyle="1" w:styleId="apple-style-span">
    <w:name w:val="apple-style-span"/>
    <w:uiPriority w:val="99"/>
    <w:rsid w:val="00157FA7"/>
  </w:style>
  <w:style w:type="paragraph" w:styleId="af1">
    <w:name w:val="Normal (Web)"/>
    <w:aliases w:val="Обычный (Web)"/>
    <w:basedOn w:val="a"/>
    <w:rsid w:val="00C759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031E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31EE9"/>
    <w:rPr>
      <w:rFonts w:cs="Times New Roman"/>
    </w:rPr>
  </w:style>
  <w:style w:type="paragraph" w:customStyle="1" w:styleId="p2">
    <w:name w:val="p2"/>
    <w:basedOn w:val="a"/>
    <w:rsid w:val="00031E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031EE9"/>
    <w:rPr>
      <w:rFonts w:cs="Times New Roman"/>
    </w:rPr>
  </w:style>
  <w:style w:type="character" w:customStyle="1" w:styleId="s3">
    <w:name w:val="s3"/>
    <w:basedOn w:val="a0"/>
    <w:rsid w:val="00031EE9"/>
    <w:rPr>
      <w:rFonts w:cs="Times New Roman"/>
    </w:rPr>
  </w:style>
  <w:style w:type="character" w:customStyle="1" w:styleId="s4">
    <w:name w:val="s4"/>
    <w:basedOn w:val="a0"/>
    <w:rsid w:val="00031EE9"/>
    <w:rPr>
      <w:rFonts w:cs="Times New Roman"/>
    </w:rPr>
  </w:style>
  <w:style w:type="character" w:customStyle="1" w:styleId="apple-converted-space">
    <w:name w:val="apple-converted-space"/>
    <w:basedOn w:val="a0"/>
    <w:rsid w:val="00031EE9"/>
    <w:rPr>
      <w:rFonts w:cs="Times New Roman"/>
    </w:rPr>
  </w:style>
  <w:style w:type="paragraph" w:customStyle="1" w:styleId="p3">
    <w:name w:val="p3"/>
    <w:basedOn w:val="a"/>
    <w:rsid w:val="00031E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031E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031E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031E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Знак Знак Знак Знак"/>
    <w:basedOn w:val="a"/>
    <w:rsid w:val="001B6E1B"/>
    <w:pPr>
      <w:spacing w:before="100" w:beforeAutospacing="1" w:after="100" w:afterAutospacing="1" w:line="240" w:lineRule="auto"/>
    </w:pPr>
    <w:rPr>
      <w:rFonts w:ascii="Tahoma" w:eastAsia="Times New Roman" w:hAnsi="Tahoma"/>
      <w:sz w:val="20"/>
      <w:szCs w:val="20"/>
      <w:lang w:val="en-US"/>
    </w:rPr>
  </w:style>
  <w:style w:type="paragraph" w:customStyle="1" w:styleId="13">
    <w:name w:val="Абзац списка1"/>
    <w:basedOn w:val="a"/>
    <w:rsid w:val="000F55F4"/>
    <w:pPr>
      <w:ind w:left="720"/>
      <w:contextualSpacing/>
    </w:pPr>
    <w:rPr>
      <w:rFonts w:eastAsia="Times New Roman"/>
    </w:rPr>
  </w:style>
  <w:style w:type="paragraph" w:customStyle="1" w:styleId="Standard">
    <w:name w:val="Standard"/>
    <w:rsid w:val="00EE7C01"/>
    <w:pPr>
      <w:suppressAutoHyphens/>
      <w:autoSpaceDN w:val="0"/>
      <w:textAlignment w:val="baseline"/>
    </w:pPr>
    <w:rPr>
      <w:rFonts w:ascii="Arial" w:eastAsia="Lucida Sans Unicode" w:hAnsi="Arial" w:cs="Mangal"/>
      <w:kern w:val="3"/>
      <w:sz w:val="24"/>
      <w:szCs w:val="24"/>
      <w:lang w:eastAsia="en-US"/>
    </w:rPr>
  </w:style>
  <w:style w:type="paragraph" w:customStyle="1" w:styleId="msonormalcxspmiddle">
    <w:name w:val="msonormalcxspmiddle"/>
    <w:basedOn w:val="a"/>
    <w:rsid w:val="00995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Подзаголовок_1"/>
    <w:basedOn w:val="9"/>
    <w:rsid w:val="00F00001"/>
    <w:pPr>
      <w:keepNext w:val="0"/>
      <w:keepLines w:val="0"/>
      <w:numPr>
        <w:ilvl w:val="8"/>
      </w:numPr>
      <w:suppressAutoHyphens/>
      <w:spacing w:before="0" w:after="120" w:line="360" w:lineRule="auto"/>
      <w:jc w:val="center"/>
      <w:outlineLvl w:val="9"/>
    </w:pPr>
    <w:rPr>
      <w:rFonts w:ascii="Cambria" w:eastAsia="Times New Roman" w:hAnsi="Cambria" w:cs="Calibri"/>
      <w:b/>
      <w:caps/>
      <w:color w:val="auto"/>
      <w:spacing w:val="10"/>
      <w:sz w:val="26"/>
      <w:szCs w:val="26"/>
      <w:lang w:eastAsia="ar-SA"/>
    </w:rPr>
  </w:style>
  <w:style w:type="character" w:customStyle="1" w:styleId="90">
    <w:name w:val="Заголовок 9 Знак"/>
    <w:basedOn w:val="a0"/>
    <w:link w:val="9"/>
    <w:semiHidden/>
    <w:rsid w:val="00F00001"/>
    <w:rPr>
      <w:rFonts w:asciiTheme="majorHAnsi" w:eastAsiaTheme="majorEastAsia" w:hAnsiTheme="majorHAnsi" w:cstheme="majorBidi"/>
      <w:i/>
      <w:iCs/>
      <w:color w:val="404040" w:themeColor="text1" w:themeTint="BF"/>
      <w:lang w:eastAsia="en-US"/>
    </w:rPr>
  </w:style>
  <w:style w:type="paragraph" w:styleId="af3">
    <w:name w:val="Body Text Indent"/>
    <w:basedOn w:val="a"/>
    <w:link w:val="af4"/>
    <w:rsid w:val="00D337E3"/>
    <w:pPr>
      <w:suppressAutoHyphens/>
      <w:spacing w:after="0" w:line="360" w:lineRule="auto"/>
      <w:ind w:right="284" w:firstLine="709"/>
      <w:jc w:val="both"/>
    </w:pPr>
    <w:rPr>
      <w:rFonts w:ascii="Cambria" w:eastAsia="Times New Roman" w:hAnsi="Cambria" w:cs="Calibri"/>
      <w:sz w:val="28"/>
      <w:szCs w:val="24"/>
      <w:lang w:eastAsia="ar-SA"/>
    </w:rPr>
  </w:style>
  <w:style w:type="character" w:customStyle="1" w:styleId="af4">
    <w:name w:val="Основной текст с отступом Знак"/>
    <w:basedOn w:val="a0"/>
    <w:link w:val="af3"/>
    <w:rsid w:val="00D337E3"/>
    <w:rPr>
      <w:rFonts w:ascii="Cambria" w:eastAsia="Times New Roman" w:hAnsi="Cambria" w:cs="Calibri"/>
      <w:sz w:val="28"/>
      <w:szCs w:val="24"/>
      <w:lang w:eastAsia="ar-SA"/>
    </w:rPr>
  </w:style>
  <w:style w:type="paragraph" w:customStyle="1" w:styleId="p8">
    <w:name w:val="p8"/>
    <w:basedOn w:val="a"/>
    <w:rsid w:val="00D33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CBD5A742C28424DA5172AD252E32316">
    <w:name w:val="3CBD5A742C28424DA5172AD252E32316"/>
    <w:rsid w:val="0000026A"/>
    <w:pPr>
      <w:spacing w:after="200" w:line="276" w:lineRule="auto"/>
    </w:pPr>
    <w:rPr>
      <w:rFonts w:asciiTheme="minorHAnsi" w:eastAsiaTheme="minorEastAsia" w:hAnsiTheme="minorHAnsi" w:cstheme="minorBidi"/>
      <w:sz w:val="22"/>
      <w:szCs w:val="22"/>
    </w:rPr>
  </w:style>
  <w:style w:type="numbering" w:customStyle="1" w:styleId="16">
    <w:name w:val="Нет списка1"/>
    <w:next w:val="a2"/>
    <w:uiPriority w:val="99"/>
    <w:semiHidden/>
    <w:unhideWhenUsed/>
    <w:rsid w:val="0000026A"/>
  </w:style>
  <w:style w:type="table" w:customStyle="1" w:styleId="17">
    <w:name w:val="Сетка таблицы1"/>
    <w:basedOn w:val="a1"/>
    <w:next w:val="af0"/>
    <w:uiPriority w:val="59"/>
    <w:rsid w:val="000002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00026A"/>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FontStyle157">
    <w:name w:val="Font Style157"/>
    <w:rsid w:val="0000026A"/>
    <w:rPr>
      <w:rFonts w:eastAsia="Times New Roman"/>
      <w:b/>
      <w:color w:val="auto"/>
      <w:sz w:val="26"/>
      <w:lang w:val="ru-RU" w:eastAsia="zh-CN"/>
    </w:rPr>
  </w:style>
  <w:style w:type="paragraph" w:customStyle="1" w:styleId="ConsPlusNonformat">
    <w:name w:val="ConsPlusNonformat"/>
    <w:uiPriority w:val="99"/>
    <w:rsid w:val="0000026A"/>
    <w:pPr>
      <w:autoSpaceDE w:val="0"/>
      <w:autoSpaceDN w:val="0"/>
      <w:adjustRightInd w:val="0"/>
    </w:pPr>
    <w:rPr>
      <w:rFonts w:ascii="Courier New" w:eastAsiaTheme="minorHAnsi" w:hAnsi="Courier New" w:cs="Courier New"/>
      <w:lang w:eastAsia="en-US"/>
    </w:rPr>
  </w:style>
  <w:style w:type="paragraph" w:customStyle="1" w:styleId="af5">
    <w:name w:val="Новый абзац"/>
    <w:basedOn w:val="a"/>
    <w:link w:val="22"/>
    <w:rsid w:val="006133A7"/>
    <w:pPr>
      <w:spacing w:after="0" w:line="360" w:lineRule="auto"/>
      <w:ind w:firstLine="567"/>
      <w:jc w:val="both"/>
    </w:pPr>
    <w:rPr>
      <w:rFonts w:ascii="Arial" w:eastAsia="Times New Roman" w:hAnsi="Arial"/>
      <w:sz w:val="24"/>
      <w:szCs w:val="20"/>
      <w:lang w:eastAsia="ru-RU"/>
    </w:rPr>
  </w:style>
  <w:style w:type="character" w:customStyle="1" w:styleId="22">
    <w:name w:val="Новый абзац Знак2"/>
    <w:basedOn w:val="a0"/>
    <w:link w:val="af5"/>
    <w:rsid w:val="006133A7"/>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5279">
      <w:bodyDiv w:val="1"/>
      <w:marLeft w:val="0"/>
      <w:marRight w:val="0"/>
      <w:marTop w:val="0"/>
      <w:marBottom w:val="0"/>
      <w:divBdr>
        <w:top w:val="none" w:sz="0" w:space="0" w:color="auto"/>
        <w:left w:val="none" w:sz="0" w:space="0" w:color="auto"/>
        <w:bottom w:val="none" w:sz="0" w:space="0" w:color="auto"/>
        <w:right w:val="none" w:sz="0" w:space="0" w:color="auto"/>
      </w:divBdr>
      <w:divsChild>
        <w:div w:id="2048482678">
          <w:marLeft w:val="0"/>
          <w:marRight w:val="0"/>
          <w:marTop w:val="0"/>
          <w:marBottom w:val="0"/>
          <w:divBdr>
            <w:top w:val="none" w:sz="0" w:space="0" w:color="auto"/>
            <w:left w:val="none" w:sz="0" w:space="0" w:color="auto"/>
            <w:bottom w:val="none" w:sz="0" w:space="0" w:color="auto"/>
            <w:right w:val="none" w:sz="0" w:space="0" w:color="auto"/>
          </w:divBdr>
          <w:divsChild>
            <w:div w:id="1441755207">
              <w:marLeft w:val="0"/>
              <w:marRight w:val="0"/>
              <w:marTop w:val="0"/>
              <w:marBottom w:val="0"/>
              <w:divBdr>
                <w:top w:val="none" w:sz="0" w:space="0" w:color="auto"/>
                <w:left w:val="none" w:sz="0" w:space="0" w:color="auto"/>
                <w:bottom w:val="none" w:sz="0" w:space="0" w:color="auto"/>
                <w:right w:val="none" w:sz="0" w:space="0" w:color="auto"/>
              </w:divBdr>
              <w:divsChild>
                <w:div w:id="282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2295">
      <w:bodyDiv w:val="1"/>
      <w:marLeft w:val="0"/>
      <w:marRight w:val="0"/>
      <w:marTop w:val="0"/>
      <w:marBottom w:val="0"/>
      <w:divBdr>
        <w:top w:val="none" w:sz="0" w:space="0" w:color="auto"/>
        <w:left w:val="none" w:sz="0" w:space="0" w:color="auto"/>
        <w:bottom w:val="none" w:sz="0" w:space="0" w:color="auto"/>
        <w:right w:val="none" w:sz="0" w:space="0" w:color="auto"/>
      </w:divBdr>
    </w:div>
    <w:div w:id="234778195">
      <w:marLeft w:val="0"/>
      <w:marRight w:val="0"/>
      <w:marTop w:val="0"/>
      <w:marBottom w:val="0"/>
      <w:divBdr>
        <w:top w:val="none" w:sz="0" w:space="0" w:color="auto"/>
        <w:left w:val="none" w:sz="0" w:space="0" w:color="auto"/>
        <w:bottom w:val="none" w:sz="0" w:space="0" w:color="auto"/>
        <w:right w:val="none" w:sz="0" w:space="0" w:color="auto"/>
      </w:divBdr>
      <w:divsChild>
        <w:div w:id="234778192">
          <w:marLeft w:val="0"/>
          <w:marRight w:val="0"/>
          <w:marTop w:val="0"/>
          <w:marBottom w:val="0"/>
          <w:divBdr>
            <w:top w:val="none" w:sz="0" w:space="0" w:color="auto"/>
            <w:left w:val="none" w:sz="0" w:space="0" w:color="auto"/>
            <w:bottom w:val="none" w:sz="0" w:space="0" w:color="auto"/>
            <w:right w:val="none" w:sz="0" w:space="0" w:color="auto"/>
          </w:divBdr>
        </w:div>
      </w:divsChild>
    </w:div>
    <w:div w:id="234778196">
      <w:marLeft w:val="0"/>
      <w:marRight w:val="0"/>
      <w:marTop w:val="0"/>
      <w:marBottom w:val="0"/>
      <w:divBdr>
        <w:top w:val="none" w:sz="0" w:space="0" w:color="auto"/>
        <w:left w:val="none" w:sz="0" w:space="0" w:color="auto"/>
        <w:bottom w:val="none" w:sz="0" w:space="0" w:color="auto"/>
        <w:right w:val="none" w:sz="0" w:space="0" w:color="auto"/>
      </w:divBdr>
      <w:divsChild>
        <w:div w:id="234778198">
          <w:marLeft w:val="0"/>
          <w:marRight w:val="0"/>
          <w:marTop w:val="0"/>
          <w:marBottom w:val="0"/>
          <w:divBdr>
            <w:top w:val="none" w:sz="0" w:space="0" w:color="auto"/>
            <w:left w:val="none" w:sz="0" w:space="0" w:color="auto"/>
            <w:bottom w:val="none" w:sz="0" w:space="0" w:color="auto"/>
            <w:right w:val="none" w:sz="0" w:space="0" w:color="auto"/>
          </w:divBdr>
        </w:div>
      </w:divsChild>
    </w:div>
    <w:div w:id="234778197">
      <w:marLeft w:val="0"/>
      <w:marRight w:val="0"/>
      <w:marTop w:val="0"/>
      <w:marBottom w:val="0"/>
      <w:divBdr>
        <w:top w:val="none" w:sz="0" w:space="0" w:color="auto"/>
        <w:left w:val="none" w:sz="0" w:space="0" w:color="auto"/>
        <w:bottom w:val="none" w:sz="0" w:space="0" w:color="auto"/>
        <w:right w:val="none" w:sz="0" w:space="0" w:color="auto"/>
      </w:divBdr>
      <w:divsChild>
        <w:div w:id="234778194">
          <w:marLeft w:val="0"/>
          <w:marRight w:val="0"/>
          <w:marTop w:val="0"/>
          <w:marBottom w:val="0"/>
          <w:divBdr>
            <w:top w:val="none" w:sz="0" w:space="0" w:color="auto"/>
            <w:left w:val="none" w:sz="0" w:space="0" w:color="auto"/>
            <w:bottom w:val="none" w:sz="0" w:space="0" w:color="auto"/>
            <w:right w:val="none" w:sz="0" w:space="0" w:color="auto"/>
          </w:divBdr>
        </w:div>
      </w:divsChild>
    </w:div>
    <w:div w:id="234778199">
      <w:marLeft w:val="0"/>
      <w:marRight w:val="0"/>
      <w:marTop w:val="0"/>
      <w:marBottom w:val="0"/>
      <w:divBdr>
        <w:top w:val="none" w:sz="0" w:space="0" w:color="auto"/>
        <w:left w:val="none" w:sz="0" w:space="0" w:color="auto"/>
        <w:bottom w:val="none" w:sz="0" w:space="0" w:color="auto"/>
        <w:right w:val="none" w:sz="0" w:space="0" w:color="auto"/>
      </w:divBdr>
    </w:div>
    <w:div w:id="234778201">
      <w:marLeft w:val="0"/>
      <w:marRight w:val="0"/>
      <w:marTop w:val="0"/>
      <w:marBottom w:val="0"/>
      <w:divBdr>
        <w:top w:val="none" w:sz="0" w:space="0" w:color="auto"/>
        <w:left w:val="none" w:sz="0" w:space="0" w:color="auto"/>
        <w:bottom w:val="none" w:sz="0" w:space="0" w:color="auto"/>
        <w:right w:val="none" w:sz="0" w:space="0" w:color="auto"/>
      </w:divBdr>
    </w:div>
    <w:div w:id="234778202">
      <w:marLeft w:val="0"/>
      <w:marRight w:val="0"/>
      <w:marTop w:val="0"/>
      <w:marBottom w:val="0"/>
      <w:divBdr>
        <w:top w:val="none" w:sz="0" w:space="0" w:color="auto"/>
        <w:left w:val="none" w:sz="0" w:space="0" w:color="auto"/>
        <w:bottom w:val="none" w:sz="0" w:space="0" w:color="auto"/>
        <w:right w:val="none" w:sz="0" w:space="0" w:color="auto"/>
      </w:divBdr>
      <w:divsChild>
        <w:div w:id="234778190">
          <w:marLeft w:val="0"/>
          <w:marRight w:val="0"/>
          <w:marTop w:val="0"/>
          <w:marBottom w:val="0"/>
          <w:divBdr>
            <w:top w:val="none" w:sz="0" w:space="0" w:color="auto"/>
            <w:left w:val="none" w:sz="0" w:space="0" w:color="auto"/>
            <w:bottom w:val="none" w:sz="0" w:space="0" w:color="auto"/>
            <w:right w:val="none" w:sz="0" w:space="0" w:color="auto"/>
          </w:divBdr>
          <w:divsChild>
            <w:div w:id="234778193">
              <w:marLeft w:val="0"/>
              <w:marRight w:val="0"/>
              <w:marTop w:val="0"/>
              <w:marBottom w:val="150"/>
              <w:divBdr>
                <w:top w:val="single" w:sz="2" w:space="0" w:color="808080"/>
                <w:left w:val="single" w:sz="2" w:space="0" w:color="808080"/>
                <w:bottom w:val="single" w:sz="2" w:space="0" w:color="808080"/>
                <w:right w:val="single" w:sz="2" w:space="0" w:color="808080"/>
              </w:divBdr>
              <w:divsChild>
                <w:div w:id="234778191">
                  <w:marLeft w:val="0"/>
                  <w:marRight w:val="0"/>
                  <w:marTop w:val="0"/>
                  <w:marBottom w:val="0"/>
                  <w:divBdr>
                    <w:top w:val="none" w:sz="0" w:space="0" w:color="auto"/>
                    <w:left w:val="none" w:sz="0" w:space="0" w:color="auto"/>
                    <w:bottom w:val="none" w:sz="0" w:space="0" w:color="auto"/>
                    <w:right w:val="none" w:sz="0" w:space="0" w:color="auto"/>
                  </w:divBdr>
                  <w:divsChild>
                    <w:div w:id="234778200">
                      <w:marLeft w:val="240"/>
                      <w:marRight w:val="0"/>
                      <w:marTop w:val="270"/>
                      <w:marBottom w:val="0"/>
                      <w:divBdr>
                        <w:top w:val="none" w:sz="0" w:space="0" w:color="auto"/>
                        <w:left w:val="none" w:sz="0" w:space="0" w:color="auto"/>
                        <w:bottom w:val="none" w:sz="0" w:space="0" w:color="auto"/>
                        <w:right w:val="none" w:sz="0" w:space="0" w:color="auto"/>
                      </w:divBdr>
                      <w:divsChild>
                        <w:div w:id="234778203">
                          <w:marLeft w:val="0"/>
                          <w:marRight w:val="0"/>
                          <w:marTop w:val="0"/>
                          <w:marBottom w:val="0"/>
                          <w:divBdr>
                            <w:top w:val="none" w:sz="0" w:space="0" w:color="auto"/>
                            <w:left w:val="none" w:sz="0" w:space="0" w:color="auto"/>
                            <w:bottom w:val="none" w:sz="0" w:space="0" w:color="auto"/>
                            <w:right w:val="none" w:sz="0" w:space="0" w:color="auto"/>
                          </w:divBdr>
                          <w:divsChild>
                            <w:div w:id="2347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78204">
      <w:marLeft w:val="0"/>
      <w:marRight w:val="0"/>
      <w:marTop w:val="0"/>
      <w:marBottom w:val="0"/>
      <w:divBdr>
        <w:top w:val="none" w:sz="0" w:space="0" w:color="auto"/>
        <w:left w:val="none" w:sz="0" w:space="0" w:color="auto"/>
        <w:bottom w:val="none" w:sz="0" w:space="0" w:color="auto"/>
        <w:right w:val="none" w:sz="0" w:space="0" w:color="auto"/>
      </w:divBdr>
    </w:div>
    <w:div w:id="331643741">
      <w:bodyDiv w:val="1"/>
      <w:marLeft w:val="0"/>
      <w:marRight w:val="0"/>
      <w:marTop w:val="0"/>
      <w:marBottom w:val="0"/>
      <w:divBdr>
        <w:top w:val="none" w:sz="0" w:space="0" w:color="auto"/>
        <w:left w:val="none" w:sz="0" w:space="0" w:color="auto"/>
        <w:bottom w:val="none" w:sz="0" w:space="0" w:color="auto"/>
        <w:right w:val="none" w:sz="0" w:space="0" w:color="auto"/>
      </w:divBdr>
    </w:div>
    <w:div w:id="633028673">
      <w:bodyDiv w:val="1"/>
      <w:marLeft w:val="0"/>
      <w:marRight w:val="0"/>
      <w:marTop w:val="0"/>
      <w:marBottom w:val="0"/>
      <w:divBdr>
        <w:top w:val="none" w:sz="0" w:space="0" w:color="auto"/>
        <w:left w:val="none" w:sz="0" w:space="0" w:color="auto"/>
        <w:bottom w:val="none" w:sz="0" w:space="0" w:color="auto"/>
        <w:right w:val="none" w:sz="0" w:space="0" w:color="auto"/>
      </w:divBdr>
    </w:div>
    <w:div w:id="858548875">
      <w:bodyDiv w:val="1"/>
      <w:marLeft w:val="0"/>
      <w:marRight w:val="0"/>
      <w:marTop w:val="0"/>
      <w:marBottom w:val="0"/>
      <w:divBdr>
        <w:top w:val="none" w:sz="0" w:space="0" w:color="auto"/>
        <w:left w:val="none" w:sz="0" w:space="0" w:color="auto"/>
        <w:bottom w:val="none" w:sz="0" w:space="0" w:color="auto"/>
        <w:right w:val="none" w:sz="0" w:space="0" w:color="auto"/>
      </w:divBdr>
    </w:div>
    <w:div w:id="886986957">
      <w:bodyDiv w:val="1"/>
      <w:marLeft w:val="0"/>
      <w:marRight w:val="0"/>
      <w:marTop w:val="0"/>
      <w:marBottom w:val="0"/>
      <w:divBdr>
        <w:top w:val="none" w:sz="0" w:space="0" w:color="auto"/>
        <w:left w:val="none" w:sz="0" w:space="0" w:color="auto"/>
        <w:bottom w:val="none" w:sz="0" w:space="0" w:color="auto"/>
        <w:right w:val="none" w:sz="0" w:space="0" w:color="auto"/>
      </w:divBdr>
    </w:div>
    <w:div w:id="1242107162">
      <w:bodyDiv w:val="1"/>
      <w:marLeft w:val="0"/>
      <w:marRight w:val="0"/>
      <w:marTop w:val="0"/>
      <w:marBottom w:val="0"/>
      <w:divBdr>
        <w:top w:val="none" w:sz="0" w:space="0" w:color="auto"/>
        <w:left w:val="none" w:sz="0" w:space="0" w:color="auto"/>
        <w:bottom w:val="none" w:sz="0" w:space="0" w:color="auto"/>
        <w:right w:val="none" w:sz="0" w:space="0" w:color="auto"/>
      </w:divBdr>
    </w:div>
    <w:div w:id="1813135823">
      <w:bodyDiv w:val="1"/>
      <w:marLeft w:val="0"/>
      <w:marRight w:val="0"/>
      <w:marTop w:val="0"/>
      <w:marBottom w:val="0"/>
      <w:divBdr>
        <w:top w:val="none" w:sz="0" w:space="0" w:color="auto"/>
        <w:left w:val="none" w:sz="0" w:space="0" w:color="auto"/>
        <w:bottom w:val="none" w:sz="0" w:space="0" w:color="auto"/>
        <w:right w:val="none" w:sz="0" w:space="0" w:color="auto"/>
      </w:divBdr>
    </w:div>
    <w:div w:id="1855728939">
      <w:bodyDiv w:val="1"/>
      <w:marLeft w:val="0"/>
      <w:marRight w:val="0"/>
      <w:marTop w:val="0"/>
      <w:marBottom w:val="0"/>
      <w:divBdr>
        <w:top w:val="none" w:sz="0" w:space="0" w:color="auto"/>
        <w:left w:val="none" w:sz="0" w:space="0" w:color="auto"/>
        <w:bottom w:val="none" w:sz="0" w:space="0" w:color="auto"/>
        <w:right w:val="none" w:sz="0" w:space="0" w:color="auto"/>
      </w:divBdr>
      <w:divsChild>
        <w:div w:id="413163303">
          <w:marLeft w:val="0"/>
          <w:marRight w:val="0"/>
          <w:marTop w:val="0"/>
          <w:marBottom w:val="0"/>
          <w:divBdr>
            <w:top w:val="none" w:sz="0" w:space="0" w:color="auto"/>
            <w:left w:val="none" w:sz="0" w:space="0" w:color="auto"/>
            <w:bottom w:val="none" w:sz="0" w:space="0" w:color="auto"/>
            <w:right w:val="none" w:sz="0" w:space="0" w:color="auto"/>
          </w:divBdr>
          <w:divsChild>
            <w:div w:id="1441031452">
              <w:marLeft w:val="0"/>
              <w:marRight w:val="0"/>
              <w:marTop w:val="0"/>
              <w:marBottom w:val="0"/>
              <w:divBdr>
                <w:top w:val="none" w:sz="0" w:space="0" w:color="auto"/>
                <w:left w:val="none" w:sz="0" w:space="0" w:color="auto"/>
                <w:bottom w:val="none" w:sz="0" w:space="0" w:color="auto"/>
                <w:right w:val="none" w:sz="0" w:space="0" w:color="auto"/>
              </w:divBdr>
              <w:divsChild>
                <w:div w:id="14060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408">
      <w:bodyDiv w:val="1"/>
      <w:marLeft w:val="0"/>
      <w:marRight w:val="0"/>
      <w:marTop w:val="0"/>
      <w:marBottom w:val="0"/>
      <w:divBdr>
        <w:top w:val="none" w:sz="0" w:space="0" w:color="auto"/>
        <w:left w:val="none" w:sz="0" w:space="0" w:color="auto"/>
        <w:bottom w:val="none" w:sz="0" w:space="0" w:color="auto"/>
        <w:right w:val="none" w:sz="0" w:space="0" w:color="auto"/>
      </w:divBdr>
      <w:divsChild>
        <w:div w:id="1022169563">
          <w:marLeft w:val="0"/>
          <w:marRight w:val="0"/>
          <w:marTop w:val="0"/>
          <w:marBottom w:val="0"/>
          <w:divBdr>
            <w:top w:val="none" w:sz="0" w:space="0" w:color="auto"/>
            <w:left w:val="none" w:sz="0" w:space="0" w:color="auto"/>
            <w:bottom w:val="none" w:sz="0" w:space="0" w:color="auto"/>
            <w:right w:val="none" w:sz="0" w:space="0" w:color="auto"/>
          </w:divBdr>
          <w:divsChild>
            <w:div w:id="1223759365">
              <w:marLeft w:val="0"/>
              <w:marRight w:val="0"/>
              <w:marTop w:val="0"/>
              <w:marBottom w:val="0"/>
              <w:divBdr>
                <w:top w:val="none" w:sz="0" w:space="0" w:color="auto"/>
                <w:left w:val="none" w:sz="0" w:space="0" w:color="auto"/>
                <w:bottom w:val="none" w:sz="0" w:space="0" w:color="auto"/>
                <w:right w:val="none" w:sz="0" w:space="0" w:color="auto"/>
              </w:divBdr>
              <w:divsChild>
                <w:div w:id="117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4A8C-AE57-435A-B4C9-43B95894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56</Pages>
  <Words>13606</Words>
  <Characters>77556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123789</dc:creator>
  <cp:lastModifiedBy>1</cp:lastModifiedBy>
  <cp:revision>27</cp:revision>
  <cp:lastPrinted>2016-12-28T06:08:00Z</cp:lastPrinted>
  <dcterms:created xsi:type="dcterms:W3CDTF">2016-12-23T07:03:00Z</dcterms:created>
  <dcterms:modified xsi:type="dcterms:W3CDTF">2020-03-20T05:03:00Z</dcterms:modified>
</cp:coreProperties>
</file>