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6EFE0" w14:textId="2F8F83B7" w:rsidR="00434671" w:rsidRPr="00434671" w:rsidRDefault="00434671" w:rsidP="00434671">
      <w:pPr>
        <w:tabs>
          <w:tab w:val="left" w:pos="2250"/>
          <w:tab w:val="left" w:pos="3270"/>
        </w:tabs>
        <w:rPr>
          <w:b/>
          <w:sz w:val="32"/>
          <w:szCs w:val="32"/>
        </w:rPr>
      </w:pPr>
      <w:r w:rsidRPr="00434671">
        <w:rPr>
          <w:b/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7B3399E" wp14:editId="16F95FEB">
            <wp:simplePos x="0" y="0"/>
            <wp:positionH relativeFrom="column">
              <wp:posOffset>2373630</wp:posOffset>
            </wp:positionH>
            <wp:positionV relativeFrom="paragraph">
              <wp:posOffset>-18415</wp:posOffset>
            </wp:positionV>
            <wp:extent cx="616585" cy="720090"/>
            <wp:effectExtent l="0" t="0" r="0" b="3810"/>
            <wp:wrapTopAndBottom/>
            <wp:docPr id="2" name="Рисунок 2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    </w:t>
      </w:r>
      <w:r w:rsidRPr="00434671">
        <w:rPr>
          <w:b/>
          <w:bCs/>
          <w:color w:val="auto"/>
          <w:sz w:val="36"/>
          <w:szCs w:val="36"/>
        </w:rPr>
        <w:t xml:space="preserve">  П О С Т А Н О В Л Е Н И Е</w:t>
      </w:r>
    </w:p>
    <w:p w14:paraId="100D1A2D" w14:textId="77777777" w:rsidR="00434671" w:rsidRPr="00434671" w:rsidRDefault="00434671" w:rsidP="00434671">
      <w:pPr>
        <w:jc w:val="center"/>
        <w:rPr>
          <w:b/>
          <w:bCs/>
          <w:color w:val="auto"/>
          <w:sz w:val="28"/>
          <w:szCs w:val="28"/>
        </w:rPr>
      </w:pPr>
    </w:p>
    <w:p w14:paraId="61B1F3DB" w14:textId="77777777" w:rsidR="00434671" w:rsidRPr="00434671" w:rsidRDefault="00434671" w:rsidP="00434671">
      <w:pPr>
        <w:jc w:val="center"/>
        <w:rPr>
          <w:b/>
          <w:bCs/>
          <w:color w:val="auto"/>
          <w:sz w:val="28"/>
          <w:szCs w:val="28"/>
        </w:rPr>
      </w:pPr>
      <w:r w:rsidRPr="00434671">
        <w:rPr>
          <w:b/>
          <w:bCs/>
          <w:color w:val="auto"/>
          <w:sz w:val="28"/>
          <w:szCs w:val="28"/>
        </w:rPr>
        <w:t>АДМИНИСТРАЦИИ ПРИАЗОВСКОГО СЕЛЬСКОГО ПОСЕЛЕНИЯ</w:t>
      </w:r>
    </w:p>
    <w:p w14:paraId="02E50BA7" w14:textId="77777777" w:rsidR="00434671" w:rsidRPr="00434671" w:rsidRDefault="00434671" w:rsidP="00434671">
      <w:pPr>
        <w:jc w:val="center"/>
        <w:rPr>
          <w:b/>
          <w:bCs/>
          <w:color w:val="auto"/>
          <w:sz w:val="28"/>
          <w:szCs w:val="28"/>
        </w:rPr>
      </w:pPr>
      <w:r w:rsidRPr="00434671">
        <w:rPr>
          <w:b/>
          <w:bCs/>
          <w:color w:val="auto"/>
          <w:sz w:val="28"/>
          <w:szCs w:val="28"/>
        </w:rPr>
        <w:t>ПРИМОРСКО-АХТАРСКОГО РАЙОНА</w:t>
      </w:r>
    </w:p>
    <w:p w14:paraId="27FCB925" w14:textId="77777777" w:rsidR="00434671" w:rsidRPr="00434671" w:rsidRDefault="00434671" w:rsidP="00434671">
      <w:pPr>
        <w:jc w:val="center"/>
        <w:rPr>
          <w:color w:val="auto"/>
          <w:sz w:val="28"/>
          <w:szCs w:val="28"/>
        </w:rPr>
      </w:pPr>
    </w:p>
    <w:p w14:paraId="2557921E" w14:textId="123CDDFB" w:rsidR="00434671" w:rsidRPr="00262297" w:rsidRDefault="00434671" w:rsidP="00434671">
      <w:pPr>
        <w:jc w:val="center"/>
        <w:rPr>
          <w:color w:val="auto"/>
        </w:rPr>
      </w:pPr>
      <w:r w:rsidRPr="00434671">
        <w:rPr>
          <w:color w:val="auto"/>
        </w:rPr>
        <w:t xml:space="preserve">     </w:t>
      </w:r>
      <w:r w:rsidR="007E47AC">
        <w:rPr>
          <w:color w:val="auto"/>
        </w:rPr>
        <w:t>от 03 августа 2020 года</w:t>
      </w:r>
      <w:r w:rsidRPr="00434671">
        <w:rPr>
          <w:color w:val="auto"/>
        </w:rPr>
        <w:t xml:space="preserve">                                                   </w:t>
      </w:r>
      <w:r w:rsidR="00C57ADF">
        <w:rPr>
          <w:color w:val="auto"/>
        </w:rPr>
        <w:t xml:space="preserve">                            </w:t>
      </w:r>
      <w:r w:rsidRPr="00434671">
        <w:rPr>
          <w:color w:val="auto"/>
        </w:rPr>
        <w:t xml:space="preserve">    </w:t>
      </w:r>
      <w:r w:rsidR="000D3C23">
        <w:rPr>
          <w:color w:val="auto"/>
        </w:rPr>
        <w:t xml:space="preserve">№ </w:t>
      </w:r>
      <w:r w:rsidR="00262297">
        <w:rPr>
          <w:color w:val="auto"/>
        </w:rPr>
        <w:t>113</w:t>
      </w:r>
    </w:p>
    <w:p w14:paraId="13F941FD" w14:textId="77E16873" w:rsidR="00434671" w:rsidRPr="00434671" w:rsidRDefault="00434671" w:rsidP="00434671">
      <w:pPr>
        <w:jc w:val="center"/>
        <w:rPr>
          <w:color w:val="auto"/>
        </w:rPr>
      </w:pPr>
      <w:r w:rsidRPr="00434671">
        <w:rPr>
          <w:color w:val="auto"/>
        </w:rPr>
        <w:t>станица Приазовская</w:t>
      </w:r>
    </w:p>
    <w:p w14:paraId="18485EB1" w14:textId="77777777" w:rsidR="006D027D" w:rsidRDefault="006D027D" w:rsidP="00434671">
      <w:pPr>
        <w:tabs>
          <w:tab w:val="left" w:pos="2250"/>
          <w:tab w:val="left" w:pos="3270"/>
        </w:tabs>
        <w:rPr>
          <w:b/>
          <w:sz w:val="28"/>
          <w:szCs w:val="28"/>
        </w:rPr>
      </w:pPr>
    </w:p>
    <w:p w14:paraId="346F0344" w14:textId="23CBEEA5" w:rsidR="00434671" w:rsidRDefault="006D027D" w:rsidP="006D027D">
      <w:pPr>
        <w:tabs>
          <w:tab w:val="left" w:pos="2250"/>
          <w:tab w:val="left" w:pos="3270"/>
        </w:tabs>
        <w:jc w:val="center"/>
        <w:rPr>
          <w:b/>
          <w:sz w:val="28"/>
          <w:szCs w:val="28"/>
        </w:rPr>
      </w:pPr>
      <w:bookmarkStart w:id="0" w:name="_GoBack"/>
      <w:r w:rsidRPr="006D027D">
        <w:rPr>
          <w:b/>
          <w:sz w:val="28"/>
          <w:szCs w:val="28"/>
        </w:rPr>
        <w:t>Об утверждении  Положения о порядке подготовки</w:t>
      </w:r>
      <w:r w:rsidR="001540F2">
        <w:rPr>
          <w:b/>
          <w:sz w:val="28"/>
          <w:szCs w:val="28"/>
        </w:rPr>
        <w:t xml:space="preserve"> и утверждения </w:t>
      </w:r>
      <w:r w:rsidRPr="006D027D">
        <w:rPr>
          <w:b/>
          <w:sz w:val="28"/>
          <w:szCs w:val="28"/>
        </w:rPr>
        <w:t xml:space="preserve"> документации по планировке территории Приазовского сельского поселения Приморско-Ахтарского района</w:t>
      </w:r>
    </w:p>
    <w:bookmarkEnd w:id="0"/>
    <w:p w14:paraId="7E30C8D2" w14:textId="77777777" w:rsidR="00B507C2" w:rsidRPr="00B507C2" w:rsidRDefault="006D027D" w:rsidP="00B507C2">
      <w:pPr>
        <w:shd w:val="clear" w:color="auto" w:fill="FFFFFF"/>
        <w:spacing w:line="315" w:lineRule="atLeast"/>
        <w:jc w:val="both"/>
        <w:textAlignment w:val="baseline"/>
        <w:rPr>
          <w:color w:val="auto"/>
          <w:spacing w:val="2"/>
          <w:sz w:val="28"/>
          <w:szCs w:val="28"/>
        </w:rPr>
      </w:pPr>
      <w:r w:rsidRPr="006D027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D027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9D3B4E" w:rsidRPr="00B507C2">
        <w:rPr>
          <w:color w:val="auto"/>
          <w:spacing w:val="2"/>
          <w:sz w:val="28"/>
          <w:szCs w:val="28"/>
        </w:rPr>
        <w:t xml:space="preserve">            </w:t>
      </w:r>
      <w:r w:rsidRPr="006D027D">
        <w:rPr>
          <w:color w:val="auto"/>
          <w:spacing w:val="2"/>
          <w:sz w:val="28"/>
          <w:szCs w:val="28"/>
        </w:rPr>
        <w:t>В соответствии с </w:t>
      </w:r>
      <w:hyperlink r:id="rId8" w:history="1">
        <w:r w:rsidRPr="00B507C2">
          <w:rPr>
            <w:color w:val="auto"/>
            <w:spacing w:val="2"/>
            <w:sz w:val="28"/>
            <w:szCs w:val="28"/>
          </w:rPr>
          <w:t>Градостроительным кодексом Российской Федерации</w:t>
        </w:r>
      </w:hyperlink>
      <w:r w:rsidRPr="006D027D">
        <w:rPr>
          <w:color w:val="auto"/>
          <w:spacing w:val="2"/>
          <w:sz w:val="28"/>
          <w:szCs w:val="28"/>
        </w:rPr>
        <w:t xml:space="preserve">, </w:t>
      </w:r>
      <w:hyperlink r:id="rId9" w:history="1">
        <w:r w:rsidRPr="00B507C2">
          <w:rPr>
            <w:color w:val="auto"/>
            <w:spacing w:val="2"/>
            <w:sz w:val="28"/>
            <w:szCs w:val="28"/>
          </w:rPr>
          <w:t>Федеральным  законом от 6 октября 2003 года N 131-ФЗ "Об общих принципах организации местного самоуправления в Российской Федерации"</w:t>
        </w:r>
      </w:hyperlink>
      <w:r w:rsidRPr="00B507C2">
        <w:rPr>
          <w:rFonts w:ascii="Arial" w:hAnsi="Arial" w:cs="Arial"/>
          <w:color w:val="auto"/>
          <w:spacing w:val="2"/>
          <w:sz w:val="21"/>
          <w:szCs w:val="21"/>
        </w:rPr>
        <w:t xml:space="preserve">, </w:t>
      </w:r>
      <w:r w:rsidRPr="00B507C2">
        <w:rPr>
          <w:color w:val="auto"/>
          <w:spacing w:val="2"/>
          <w:sz w:val="28"/>
          <w:szCs w:val="28"/>
        </w:rPr>
        <w:t xml:space="preserve">Уставом Приазовского сельского поселения Приморско-Ахтарского района, администрация Приазовского сельского поселения Приморско-Ахтарского </w:t>
      </w:r>
    </w:p>
    <w:p w14:paraId="11149D67" w14:textId="5F9FECBB" w:rsidR="00843DBD" w:rsidRDefault="006D027D" w:rsidP="006D027D">
      <w:pPr>
        <w:shd w:val="clear" w:color="auto" w:fill="FFFFFF"/>
        <w:spacing w:line="315" w:lineRule="atLeast"/>
        <w:textAlignment w:val="baseline"/>
        <w:rPr>
          <w:color w:val="auto"/>
          <w:spacing w:val="2"/>
          <w:sz w:val="28"/>
          <w:szCs w:val="28"/>
        </w:rPr>
      </w:pPr>
      <w:r w:rsidRPr="00B507C2">
        <w:rPr>
          <w:color w:val="auto"/>
          <w:spacing w:val="2"/>
          <w:sz w:val="28"/>
          <w:szCs w:val="28"/>
        </w:rPr>
        <w:t xml:space="preserve">района </w:t>
      </w:r>
      <w:proofErr w:type="gramStart"/>
      <w:r w:rsidRPr="00B507C2">
        <w:rPr>
          <w:color w:val="auto"/>
          <w:spacing w:val="2"/>
          <w:sz w:val="28"/>
          <w:szCs w:val="28"/>
        </w:rPr>
        <w:t>п</w:t>
      </w:r>
      <w:proofErr w:type="gramEnd"/>
      <w:r w:rsidRPr="00B507C2">
        <w:rPr>
          <w:color w:val="auto"/>
          <w:spacing w:val="2"/>
          <w:sz w:val="28"/>
          <w:szCs w:val="28"/>
        </w:rPr>
        <w:t xml:space="preserve"> о с т а н о в л я е т:</w:t>
      </w:r>
    </w:p>
    <w:p w14:paraId="39E9E00A" w14:textId="618EFC71" w:rsidR="006D027D" w:rsidRPr="006D027D" w:rsidRDefault="00843DBD" w:rsidP="00843DBD">
      <w:pPr>
        <w:shd w:val="clear" w:color="auto" w:fill="FFFFFF"/>
        <w:spacing w:line="315" w:lineRule="atLeast"/>
        <w:jc w:val="both"/>
        <w:textAlignment w:val="baseline"/>
        <w:rPr>
          <w:color w:val="auto"/>
          <w:spacing w:val="2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 xml:space="preserve">        </w:t>
      </w:r>
      <w:r w:rsidR="006D027D" w:rsidRPr="006D027D">
        <w:rPr>
          <w:color w:val="auto"/>
          <w:spacing w:val="2"/>
          <w:sz w:val="28"/>
          <w:szCs w:val="28"/>
        </w:rPr>
        <w:t xml:space="preserve">1. Утвердить Положение о порядке подготовки </w:t>
      </w:r>
      <w:r w:rsidR="001540F2">
        <w:rPr>
          <w:color w:val="auto"/>
          <w:spacing w:val="2"/>
          <w:sz w:val="28"/>
          <w:szCs w:val="28"/>
        </w:rPr>
        <w:t xml:space="preserve"> и утверждения </w:t>
      </w:r>
      <w:r w:rsidR="006D027D" w:rsidRPr="006D027D">
        <w:rPr>
          <w:color w:val="auto"/>
          <w:spacing w:val="2"/>
          <w:sz w:val="28"/>
          <w:szCs w:val="28"/>
        </w:rPr>
        <w:t xml:space="preserve">документации по планировке территории </w:t>
      </w:r>
      <w:r w:rsidR="009D3B4E" w:rsidRPr="00B507C2">
        <w:rPr>
          <w:color w:val="auto"/>
          <w:spacing w:val="2"/>
          <w:sz w:val="28"/>
          <w:szCs w:val="28"/>
        </w:rPr>
        <w:t>Приазовского сельского поселения Приморско-Ахтарского района, согласно приложению к настоящему постановлению.</w:t>
      </w:r>
    </w:p>
    <w:p w14:paraId="10CCAD95" w14:textId="77777777" w:rsidR="009D3B4E" w:rsidRPr="009D3B4E" w:rsidRDefault="009D3B4E" w:rsidP="00843DBD">
      <w:pPr>
        <w:jc w:val="both"/>
        <w:rPr>
          <w:color w:val="auto"/>
          <w:sz w:val="28"/>
          <w:szCs w:val="28"/>
        </w:rPr>
      </w:pPr>
      <w:r w:rsidRPr="009D3B4E">
        <w:rPr>
          <w:color w:val="auto"/>
          <w:sz w:val="28"/>
          <w:szCs w:val="28"/>
        </w:rPr>
        <w:t xml:space="preserve">         2. Настоящее постановление разместить  на официальном Интернет - сайте администрации Приазовского сельского поселения Приморско-Ахтарского района.</w:t>
      </w:r>
    </w:p>
    <w:p w14:paraId="172BF24A" w14:textId="77777777" w:rsidR="009D3B4E" w:rsidRPr="009D3B4E" w:rsidRDefault="009D3B4E" w:rsidP="00843DBD">
      <w:pPr>
        <w:jc w:val="both"/>
        <w:rPr>
          <w:color w:val="auto"/>
          <w:sz w:val="28"/>
          <w:szCs w:val="28"/>
        </w:rPr>
      </w:pPr>
      <w:r w:rsidRPr="009D3B4E">
        <w:rPr>
          <w:color w:val="auto"/>
          <w:sz w:val="28"/>
          <w:szCs w:val="28"/>
        </w:rPr>
        <w:t xml:space="preserve">        3. Контроль за выполнением настоящего постановления оставляю за собой.</w:t>
      </w:r>
    </w:p>
    <w:p w14:paraId="2DE59434" w14:textId="59F8F665" w:rsidR="00B34273" w:rsidRPr="00B507C2" w:rsidRDefault="009D3B4E" w:rsidP="00843DBD">
      <w:pPr>
        <w:suppressAutoHyphens/>
        <w:snapToGrid w:val="0"/>
        <w:ind w:right="-1"/>
        <w:jc w:val="both"/>
        <w:rPr>
          <w:color w:val="auto"/>
          <w:sz w:val="28"/>
          <w:szCs w:val="28"/>
        </w:rPr>
      </w:pPr>
      <w:r w:rsidRPr="00B507C2">
        <w:rPr>
          <w:color w:val="auto"/>
          <w:sz w:val="28"/>
          <w:szCs w:val="28"/>
        </w:rPr>
        <w:t xml:space="preserve">        4. Постановление вступает в силу со дня его официального обнародования.</w:t>
      </w:r>
    </w:p>
    <w:p w14:paraId="5B73691A" w14:textId="77777777" w:rsidR="001D4549" w:rsidRPr="00B507C2" w:rsidRDefault="001D4549">
      <w:pPr>
        <w:tabs>
          <w:tab w:val="left" w:pos="2250"/>
          <w:tab w:val="left" w:pos="3270"/>
        </w:tabs>
        <w:jc w:val="both"/>
        <w:rPr>
          <w:color w:val="auto"/>
          <w:sz w:val="28"/>
          <w:szCs w:val="28"/>
        </w:rPr>
      </w:pPr>
    </w:p>
    <w:p w14:paraId="3F115FED" w14:textId="77777777" w:rsidR="009D3B4E" w:rsidRDefault="009D3B4E" w:rsidP="00294D19">
      <w:pPr>
        <w:rPr>
          <w:sz w:val="28"/>
          <w:szCs w:val="28"/>
        </w:rPr>
      </w:pPr>
    </w:p>
    <w:p w14:paraId="29565CE2" w14:textId="77777777" w:rsidR="001D4549" w:rsidRDefault="001D4549" w:rsidP="004F5FA5">
      <w:pPr>
        <w:rPr>
          <w:b/>
          <w:bCs/>
          <w:sz w:val="28"/>
          <w:szCs w:val="28"/>
        </w:rPr>
      </w:pPr>
    </w:p>
    <w:p w14:paraId="41A6AD69" w14:textId="7376802C" w:rsidR="001D4549" w:rsidRPr="007D03FD" w:rsidRDefault="007D03FD" w:rsidP="007D03FD">
      <w:pPr>
        <w:rPr>
          <w:bCs/>
          <w:sz w:val="28"/>
          <w:szCs w:val="28"/>
        </w:rPr>
      </w:pPr>
      <w:r w:rsidRPr="007D03FD">
        <w:rPr>
          <w:bCs/>
          <w:sz w:val="28"/>
          <w:szCs w:val="28"/>
        </w:rPr>
        <w:t>Исполняющий обязанности главы</w:t>
      </w:r>
    </w:p>
    <w:p w14:paraId="437B7CFB" w14:textId="7DA322BC" w:rsidR="007D03FD" w:rsidRPr="007D03FD" w:rsidRDefault="007D03FD" w:rsidP="007D03FD">
      <w:pPr>
        <w:rPr>
          <w:bCs/>
          <w:sz w:val="28"/>
          <w:szCs w:val="28"/>
        </w:rPr>
      </w:pPr>
      <w:r w:rsidRPr="007D03FD">
        <w:rPr>
          <w:bCs/>
          <w:sz w:val="28"/>
          <w:szCs w:val="28"/>
        </w:rPr>
        <w:t xml:space="preserve">Приазовского сельского поселения </w:t>
      </w:r>
    </w:p>
    <w:p w14:paraId="50E76C72" w14:textId="11AFD0EA" w:rsidR="00C57ADF" w:rsidRPr="00C57ADF" w:rsidRDefault="007D03FD" w:rsidP="007D03FD">
      <w:pPr>
        <w:rPr>
          <w:bCs/>
          <w:sz w:val="28"/>
          <w:szCs w:val="28"/>
        </w:rPr>
      </w:pPr>
      <w:r w:rsidRPr="007D03FD">
        <w:rPr>
          <w:bCs/>
          <w:sz w:val="28"/>
          <w:szCs w:val="28"/>
        </w:rPr>
        <w:t xml:space="preserve">Приморско-Ахтарского района                                   </w:t>
      </w:r>
      <w:r>
        <w:rPr>
          <w:bCs/>
          <w:sz w:val="28"/>
          <w:szCs w:val="28"/>
        </w:rPr>
        <w:t xml:space="preserve">          </w:t>
      </w:r>
      <w:r w:rsidR="00C57ADF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="00262297">
        <w:rPr>
          <w:bCs/>
          <w:sz w:val="28"/>
          <w:szCs w:val="28"/>
        </w:rPr>
        <w:t xml:space="preserve">Г.В. </w:t>
      </w:r>
      <w:proofErr w:type="spellStart"/>
      <w:r w:rsidR="00262297">
        <w:rPr>
          <w:bCs/>
          <w:sz w:val="28"/>
          <w:szCs w:val="28"/>
        </w:rPr>
        <w:t>Проститова</w:t>
      </w:r>
      <w:proofErr w:type="spellEnd"/>
    </w:p>
    <w:p w14:paraId="32575D4D" w14:textId="77777777" w:rsidR="001D4549" w:rsidRPr="007D03FD" w:rsidRDefault="001D4549">
      <w:pPr>
        <w:jc w:val="center"/>
        <w:rPr>
          <w:bCs/>
          <w:sz w:val="28"/>
          <w:szCs w:val="28"/>
        </w:rPr>
      </w:pPr>
    </w:p>
    <w:p w14:paraId="5CA329BD" w14:textId="77777777" w:rsidR="001D4549" w:rsidRDefault="001D4549">
      <w:pPr>
        <w:jc w:val="center"/>
        <w:rPr>
          <w:b/>
          <w:bCs/>
          <w:sz w:val="28"/>
          <w:szCs w:val="28"/>
        </w:rPr>
      </w:pPr>
    </w:p>
    <w:p w14:paraId="7A851E89" w14:textId="77777777" w:rsidR="001D4549" w:rsidRDefault="001D4549">
      <w:pPr>
        <w:jc w:val="center"/>
        <w:rPr>
          <w:b/>
          <w:bCs/>
          <w:sz w:val="28"/>
          <w:szCs w:val="28"/>
        </w:rPr>
      </w:pPr>
    </w:p>
    <w:p w14:paraId="5FF156AB" w14:textId="77777777" w:rsidR="001D4549" w:rsidRDefault="001D4549">
      <w:pPr>
        <w:jc w:val="center"/>
        <w:rPr>
          <w:b/>
          <w:bCs/>
          <w:sz w:val="28"/>
          <w:szCs w:val="28"/>
        </w:rPr>
      </w:pPr>
    </w:p>
    <w:p w14:paraId="4896C359" w14:textId="77777777" w:rsidR="001D4549" w:rsidRDefault="001D4549">
      <w:pPr>
        <w:jc w:val="center"/>
        <w:rPr>
          <w:b/>
          <w:bCs/>
          <w:sz w:val="28"/>
          <w:szCs w:val="28"/>
        </w:rPr>
      </w:pPr>
    </w:p>
    <w:p w14:paraId="5AD11661" w14:textId="77777777" w:rsidR="001D4549" w:rsidRDefault="001D4549">
      <w:pPr>
        <w:jc w:val="center"/>
        <w:rPr>
          <w:b/>
          <w:bCs/>
          <w:sz w:val="28"/>
          <w:szCs w:val="28"/>
        </w:rPr>
      </w:pPr>
    </w:p>
    <w:p w14:paraId="5E9188FC" w14:textId="77777777" w:rsidR="00967754" w:rsidRDefault="00967754">
      <w:pPr>
        <w:jc w:val="center"/>
        <w:rPr>
          <w:b/>
          <w:bCs/>
          <w:sz w:val="28"/>
          <w:szCs w:val="28"/>
        </w:rPr>
      </w:pPr>
    </w:p>
    <w:p w14:paraId="10412037" w14:textId="77777777" w:rsidR="00967754" w:rsidRDefault="00967754">
      <w:pPr>
        <w:jc w:val="center"/>
        <w:rPr>
          <w:b/>
          <w:bCs/>
          <w:sz w:val="28"/>
          <w:szCs w:val="28"/>
        </w:rPr>
      </w:pPr>
    </w:p>
    <w:p w14:paraId="2D7D8A57" w14:textId="77777777" w:rsidR="00967754" w:rsidRDefault="00967754">
      <w:pPr>
        <w:jc w:val="center"/>
        <w:rPr>
          <w:b/>
          <w:bCs/>
          <w:sz w:val="28"/>
          <w:szCs w:val="28"/>
        </w:rPr>
      </w:pPr>
    </w:p>
    <w:p w14:paraId="1DE8A23A" w14:textId="77777777" w:rsidR="001D4549" w:rsidRDefault="001D4549" w:rsidP="00EA4089">
      <w:pPr>
        <w:rPr>
          <w:b/>
          <w:bCs/>
          <w:sz w:val="28"/>
          <w:szCs w:val="28"/>
        </w:rPr>
      </w:pPr>
    </w:p>
    <w:p w14:paraId="697CA13A" w14:textId="77777777" w:rsidR="00294D19" w:rsidRDefault="00294D19" w:rsidP="00B507C2">
      <w:pPr>
        <w:tabs>
          <w:tab w:val="left" w:pos="6023"/>
          <w:tab w:val="center" w:pos="7159"/>
        </w:tabs>
        <w:rPr>
          <w:color w:val="auto"/>
          <w:sz w:val="28"/>
          <w:szCs w:val="28"/>
        </w:rPr>
      </w:pPr>
    </w:p>
    <w:p w14:paraId="5F2A4128" w14:textId="4C0CB95F" w:rsidR="00294D19" w:rsidRPr="00294D19" w:rsidRDefault="00AA3E63" w:rsidP="002873E7">
      <w:pPr>
        <w:tabs>
          <w:tab w:val="left" w:pos="2250"/>
          <w:tab w:val="left" w:pos="3270"/>
        </w:tabs>
        <w:suppressAutoHyphens/>
        <w:jc w:val="center"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  <w:lang w:eastAsia="ar-SA"/>
        </w:rPr>
        <w:t xml:space="preserve">           </w:t>
      </w:r>
      <w:r w:rsidR="002873E7">
        <w:rPr>
          <w:color w:val="auto"/>
          <w:sz w:val="28"/>
          <w:szCs w:val="28"/>
          <w:lang w:eastAsia="ar-SA"/>
        </w:rPr>
        <w:t xml:space="preserve">                           </w:t>
      </w:r>
      <w:r w:rsidR="00294D19" w:rsidRPr="00294D19">
        <w:rPr>
          <w:color w:val="auto"/>
          <w:sz w:val="28"/>
          <w:szCs w:val="28"/>
          <w:lang w:eastAsia="ar-SA"/>
        </w:rPr>
        <w:t xml:space="preserve">ПРИЛОЖЕНИЕ              </w:t>
      </w:r>
      <w:r w:rsidR="002873E7">
        <w:rPr>
          <w:color w:val="auto"/>
          <w:sz w:val="28"/>
          <w:szCs w:val="28"/>
          <w:lang w:eastAsia="ar-SA"/>
        </w:rPr>
        <w:t xml:space="preserve">                       </w:t>
      </w:r>
      <w:r>
        <w:rPr>
          <w:color w:val="auto"/>
          <w:sz w:val="28"/>
          <w:szCs w:val="28"/>
          <w:lang w:eastAsia="ar-SA"/>
        </w:rPr>
        <w:t xml:space="preserve">                          </w:t>
      </w:r>
    </w:p>
    <w:p w14:paraId="7312925D" w14:textId="3CF2633E" w:rsidR="00294D19" w:rsidRPr="00294D19" w:rsidRDefault="00AA3E63" w:rsidP="00AA3E63">
      <w:pPr>
        <w:tabs>
          <w:tab w:val="left" w:pos="2250"/>
          <w:tab w:val="left" w:pos="3270"/>
        </w:tabs>
        <w:suppressAutoHyphens/>
        <w:jc w:val="center"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  <w:lang w:eastAsia="ar-SA"/>
        </w:rPr>
        <w:t xml:space="preserve">                                                                   </w:t>
      </w:r>
      <w:r w:rsidR="002873E7">
        <w:rPr>
          <w:color w:val="auto"/>
          <w:sz w:val="28"/>
          <w:szCs w:val="28"/>
          <w:lang w:eastAsia="ar-SA"/>
        </w:rPr>
        <w:t>к</w:t>
      </w:r>
      <w:r>
        <w:rPr>
          <w:color w:val="auto"/>
          <w:sz w:val="28"/>
          <w:szCs w:val="28"/>
          <w:lang w:eastAsia="ar-SA"/>
        </w:rPr>
        <w:t xml:space="preserve">  </w:t>
      </w:r>
      <w:r w:rsidR="002873E7">
        <w:rPr>
          <w:color w:val="auto"/>
          <w:sz w:val="28"/>
          <w:szCs w:val="28"/>
          <w:lang w:eastAsia="ar-SA"/>
        </w:rPr>
        <w:t>постановлению</w:t>
      </w:r>
      <w:r w:rsidR="00294D19" w:rsidRPr="00294D19">
        <w:rPr>
          <w:color w:val="auto"/>
          <w:sz w:val="28"/>
          <w:szCs w:val="28"/>
          <w:lang w:eastAsia="ar-SA"/>
        </w:rPr>
        <w:t xml:space="preserve">  администрации</w:t>
      </w:r>
    </w:p>
    <w:p w14:paraId="2A85FD23" w14:textId="1F304429" w:rsidR="00294D19" w:rsidRPr="00294D19" w:rsidRDefault="002873E7" w:rsidP="002873E7">
      <w:pPr>
        <w:tabs>
          <w:tab w:val="left" w:pos="2250"/>
          <w:tab w:val="left" w:pos="3270"/>
        </w:tabs>
        <w:suppressAutoHyphens/>
        <w:jc w:val="center"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  <w:lang w:eastAsia="ar-SA"/>
        </w:rPr>
        <w:t xml:space="preserve">                                                                    </w:t>
      </w:r>
      <w:r w:rsidR="00294D19" w:rsidRPr="00294D19">
        <w:rPr>
          <w:color w:val="auto"/>
          <w:sz w:val="28"/>
          <w:szCs w:val="28"/>
          <w:lang w:eastAsia="ar-SA"/>
        </w:rPr>
        <w:t>Приазовского сельского поселения</w:t>
      </w:r>
    </w:p>
    <w:p w14:paraId="714CEB39" w14:textId="300AC1C3" w:rsidR="00294D19" w:rsidRPr="00294D19" w:rsidRDefault="00AA3E63" w:rsidP="00AA3E63">
      <w:pPr>
        <w:tabs>
          <w:tab w:val="left" w:pos="2250"/>
          <w:tab w:val="left" w:pos="3270"/>
        </w:tabs>
        <w:suppressAutoHyphens/>
        <w:jc w:val="center"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  <w:lang w:eastAsia="ar-SA"/>
        </w:rPr>
        <w:t xml:space="preserve">                                    </w:t>
      </w:r>
      <w:r w:rsidR="007E47AC">
        <w:rPr>
          <w:color w:val="auto"/>
          <w:sz w:val="28"/>
          <w:szCs w:val="28"/>
          <w:lang w:eastAsia="ar-SA"/>
        </w:rPr>
        <w:t xml:space="preserve">                         </w:t>
      </w:r>
      <w:r w:rsidR="00294D19" w:rsidRPr="00294D19">
        <w:rPr>
          <w:color w:val="auto"/>
          <w:sz w:val="28"/>
          <w:szCs w:val="28"/>
          <w:lang w:eastAsia="ar-SA"/>
        </w:rPr>
        <w:t>Приморско-Ахтарского района</w:t>
      </w:r>
    </w:p>
    <w:p w14:paraId="2EE8DCCC" w14:textId="7D140329" w:rsidR="00294D19" w:rsidRPr="00294D19" w:rsidRDefault="00AA3E63" w:rsidP="00AA3E63">
      <w:pPr>
        <w:tabs>
          <w:tab w:val="left" w:pos="2250"/>
          <w:tab w:val="left" w:pos="3270"/>
        </w:tabs>
        <w:suppressAutoHyphens/>
        <w:jc w:val="center"/>
        <w:rPr>
          <w:b/>
          <w:bCs/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  <w:lang w:eastAsia="ar-SA"/>
        </w:rPr>
        <w:t xml:space="preserve">                               </w:t>
      </w:r>
      <w:r w:rsidR="007E47AC">
        <w:rPr>
          <w:color w:val="auto"/>
          <w:sz w:val="28"/>
          <w:szCs w:val="28"/>
          <w:lang w:eastAsia="ar-SA"/>
        </w:rPr>
        <w:t xml:space="preserve">                       </w:t>
      </w:r>
      <w:r w:rsidR="00294D19" w:rsidRPr="00294D19">
        <w:rPr>
          <w:color w:val="auto"/>
          <w:sz w:val="28"/>
          <w:szCs w:val="28"/>
          <w:lang w:eastAsia="ar-SA"/>
        </w:rPr>
        <w:t xml:space="preserve">от </w:t>
      </w:r>
      <w:r w:rsidR="007E47AC">
        <w:rPr>
          <w:color w:val="auto"/>
          <w:sz w:val="28"/>
          <w:szCs w:val="28"/>
          <w:lang w:eastAsia="ar-SA"/>
        </w:rPr>
        <w:t xml:space="preserve">03.08.2020 года  </w:t>
      </w:r>
      <w:r w:rsidR="00294D19" w:rsidRPr="00294D19">
        <w:rPr>
          <w:b/>
          <w:bCs/>
          <w:color w:val="auto"/>
          <w:sz w:val="28"/>
          <w:szCs w:val="28"/>
          <w:lang w:eastAsia="ar-SA"/>
        </w:rPr>
        <w:t xml:space="preserve">  </w:t>
      </w:r>
      <w:r w:rsidR="00294D19" w:rsidRPr="00294D19">
        <w:rPr>
          <w:color w:val="auto"/>
          <w:sz w:val="28"/>
          <w:szCs w:val="28"/>
          <w:lang w:eastAsia="ar-SA"/>
        </w:rPr>
        <w:t>№</w:t>
      </w:r>
      <w:r w:rsidR="00294D19" w:rsidRPr="00294D19">
        <w:rPr>
          <w:b/>
          <w:bCs/>
          <w:color w:val="auto"/>
          <w:sz w:val="28"/>
          <w:szCs w:val="28"/>
          <w:lang w:eastAsia="ar-SA"/>
        </w:rPr>
        <w:t xml:space="preserve"> </w:t>
      </w:r>
      <w:r w:rsidR="00262297">
        <w:rPr>
          <w:bCs/>
          <w:color w:val="auto"/>
          <w:sz w:val="28"/>
          <w:szCs w:val="28"/>
          <w:lang w:eastAsia="ar-SA"/>
        </w:rPr>
        <w:t>113</w:t>
      </w:r>
    </w:p>
    <w:p w14:paraId="6D422355" w14:textId="77777777" w:rsidR="00294D19" w:rsidRDefault="00294D19" w:rsidP="00294D19">
      <w:pPr>
        <w:tabs>
          <w:tab w:val="left" w:pos="6023"/>
          <w:tab w:val="center" w:pos="7159"/>
        </w:tabs>
        <w:ind w:left="5387"/>
        <w:jc w:val="right"/>
        <w:rPr>
          <w:color w:val="auto"/>
          <w:sz w:val="28"/>
          <w:szCs w:val="28"/>
        </w:rPr>
      </w:pPr>
    </w:p>
    <w:p w14:paraId="3010D647" w14:textId="77777777" w:rsidR="008D2BA0" w:rsidRDefault="008D2BA0" w:rsidP="00294D19">
      <w:pPr>
        <w:tabs>
          <w:tab w:val="left" w:pos="9356"/>
        </w:tabs>
        <w:ind w:right="-1"/>
        <w:jc w:val="both"/>
        <w:rPr>
          <w:b/>
          <w:sz w:val="28"/>
          <w:szCs w:val="28"/>
        </w:rPr>
      </w:pPr>
    </w:p>
    <w:p w14:paraId="406B9F1E" w14:textId="45776659" w:rsidR="00B507C2" w:rsidRDefault="00B507C2" w:rsidP="008D2BA0">
      <w:pPr>
        <w:tabs>
          <w:tab w:val="left" w:pos="9356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Pr="006D027D">
        <w:rPr>
          <w:b/>
          <w:sz w:val="28"/>
          <w:szCs w:val="28"/>
        </w:rPr>
        <w:t xml:space="preserve"> о порядке подготовки</w:t>
      </w:r>
      <w:r w:rsidR="001540F2">
        <w:rPr>
          <w:b/>
          <w:sz w:val="28"/>
          <w:szCs w:val="28"/>
        </w:rPr>
        <w:t xml:space="preserve"> и утверждения </w:t>
      </w:r>
      <w:r w:rsidRPr="006D027D">
        <w:rPr>
          <w:b/>
          <w:sz w:val="28"/>
          <w:szCs w:val="28"/>
        </w:rPr>
        <w:t xml:space="preserve"> документации по планировке территории Приазовского сельского поселения </w:t>
      </w:r>
    </w:p>
    <w:p w14:paraId="57B1EFE4" w14:textId="7D1FBED1" w:rsidR="00B507C2" w:rsidRDefault="00B507C2" w:rsidP="00EA4089">
      <w:pPr>
        <w:tabs>
          <w:tab w:val="left" w:pos="9356"/>
        </w:tabs>
        <w:ind w:right="-1"/>
        <w:jc w:val="center"/>
        <w:rPr>
          <w:b/>
          <w:sz w:val="28"/>
          <w:szCs w:val="28"/>
        </w:rPr>
      </w:pPr>
      <w:r w:rsidRPr="006D027D">
        <w:rPr>
          <w:b/>
          <w:sz w:val="28"/>
          <w:szCs w:val="28"/>
        </w:rPr>
        <w:t>Приморско-Ахтарского района</w:t>
      </w:r>
    </w:p>
    <w:p w14:paraId="694AD614" w14:textId="76EB076D" w:rsidR="00B507C2" w:rsidRPr="0069752C" w:rsidRDefault="0069752C" w:rsidP="0069752C">
      <w:pPr>
        <w:pStyle w:val="af"/>
        <w:numPr>
          <w:ilvl w:val="0"/>
          <w:numId w:val="3"/>
        </w:num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/>
          <w:color w:val="auto"/>
          <w:spacing w:val="2"/>
          <w:sz w:val="28"/>
          <w:szCs w:val="28"/>
        </w:rPr>
      </w:pPr>
      <w:r w:rsidRPr="0069752C">
        <w:rPr>
          <w:rFonts w:ascii="Times New Roman" w:hAnsi="Times New Roman"/>
          <w:color w:val="auto"/>
          <w:spacing w:val="2"/>
          <w:sz w:val="28"/>
          <w:szCs w:val="28"/>
        </w:rPr>
        <w:t>Общие положения</w:t>
      </w:r>
    </w:p>
    <w:p w14:paraId="14F77749" w14:textId="113C3070" w:rsidR="00F12944" w:rsidRDefault="00B507C2" w:rsidP="0069752C">
      <w:pPr>
        <w:shd w:val="clear" w:color="auto" w:fill="FFFFFF"/>
        <w:spacing w:line="315" w:lineRule="atLeast"/>
        <w:jc w:val="both"/>
        <w:textAlignment w:val="baseline"/>
        <w:rPr>
          <w:color w:val="auto"/>
          <w:spacing w:val="2"/>
          <w:sz w:val="28"/>
          <w:szCs w:val="28"/>
        </w:rPr>
      </w:pPr>
      <w:r w:rsidRPr="00B507C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69752C">
        <w:rPr>
          <w:color w:val="auto"/>
          <w:spacing w:val="2"/>
          <w:sz w:val="28"/>
          <w:szCs w:val="28"/>
        </w:rPr>
        <w:t xml:space="preserve">       </w:t>
      </w:r>
      <w:r w:rsidRPr="00B507C2">
        <w:rPr>
          <w:color w:val="auto"/>
          <w:spacing w:val="2"/>
          <w:sz w:val="28"/>
          <w:szCs w:val="28"/>
        </w:rPr>
        <w:t xml:space="preserve">1.1. Настоящее Положение о порядке подготовки </w:t>
      </w:r>
      <w:r w:rsidR="001540F2">
        <w:rPr>
          <w:color w:val="auto"/>
          <w:spacing w:val="2"/>
          <w:sz w:val="28"/>
          <w:szCs w:val="28"/>
        </w:rPr>
        <w:t xml:space="preserve">и утверждения </w:t>
      </w:r>
      <w:r w:rsidRPr="00B507C2">
        <w:rPr>
          <w:color w:val="auto"/>
          <w:spacing w:val="2"/>
          <w:sz w:val="28"/>
          <w:szCs w:val="28"/>
        </w:rPr>
        <w:t xml:space="preserve">документации по планировке территории </w:t>
      </w:r>
      <w:r w:rsidR="0069752C" w:rsidRPr="0069752C">
        <w:rPr>
          <w:color w:val="auto"/>
          <w:spacing w:val="2"/>
          <w:sz w:val="28"/>
          <w:szCs w:val="28"/>
        </w:rPr>
        <w:t xml:space="preserve">Приазовского сельского поселения Приморско-Ахтарского района </w:t>
      </w:r>
      <w:r w:rsidRPr="00B507C2">
        <w:rPr>
          <w:color w:val="auto"/>
          <w:spacing w:val="2"/>
          <w:sz w:val="28"/>
          <w:szCs w:val="28"/>
        </w:rPr>
        <w:t xml:space="preserve">(далее - Положение) регламентирует процесс подготовки и утверждения документации по планировке территорий </w:t>
      </w:r>
      <w:r w:rsidR="0069752C" w:rsidRPr="0069752C">
        <w:rPr>
          <w:color w:val="auto"/>
          <w:spacing w:val="2"/>
          <w:sz w:val="28"/>
          <w:szCs w:val="28"/>
        </w:rPr>
        <w:t>Приазовского сельского поселения Приморско-Ахтарского района</w:t>
      </w:r>
      <w:r w:rsidRPr="00B507C2">
        <w:rPr>
          <w:color w:val="auto"/>
          <w:spacing w:val="2"/>
          <w:sz w:val="28"/>
          <w:szCs w:val="28"/>
        </w:rPr>
        <w:t xml:space="preserve">, подготовленной на основе генерального плана </w:t>
      </w:r>
      <w:r w:rsidR="0069752C" w:rsidRPr="0069752C">
        <w:rPr>
          <w:color w:val="auto"/>
          <w:spacing w:val="2"/>
          <w:sz w:val="28"/>
          <w:szCs w:val="28"/>
        </w:rPr>
        <w:t>Приазовского сельского поселения Приморско-Ахтарского района, П</w:t>
      </w:r>
      <w:r w:rsidRPr="00B507C2">
        <w:rPr>
          <w:color w:val="auto"/>
          <w:spacing w:val="2"/>
          <w:sz w:val="28"/>
          <w:szCs w:val="28"/>
        </w:rPr>
        <w:t xml:space="preserve">равил землепользования и застройки </w:t>
      </w:r>
      <w:r w:rsidR="0069752C" w:rsidRPr="0069752C">
        <w:rPr>
          <w:color w:val="auto"/>
          <w:spacing w:val="2"/>
          <w:sz w:val="28"/>
          <w:szCs w:val="28"/>
        </w:rPr>
        <w:t xml:space="preserve">Приазовского сельского поселения Приморско-Ахтарского района </w:t>
      </w:r>
      <w:r w:rsidRPr="00B507C2">
        <w:rPr>
          <w:color w:val="auto"/>
          <w:spacing w:val="2"/>
          <w:sz w:val="28"/>
          <w:szCs w:val="28"/>
        </w:rPr>
        <w:t>(за исключением подготовки документации по планировке территории, предусматривающей размещение линейных объектов), в соответствии с программами комплексного развития систем коммунальной инфраструктуры, комплексного развития транспортной инфраструктуры, комплексного развития социальной инфраструктуры,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  <w:r w:rsidRPr="00B507C2">
        <w:rPr>
          <w:rFonts w:ascii="Arial" w:hAnsi="Arial" w:cs="Arial"/>
          <w:color w:val="auto"/>
          <w:spacing w:val="2"/>
          <w:sz w:val="21"/>
          <w:szCs w:val="21"/>
        </w:rPr>
        <w:br/>
      </w:r>
      <w:r w:rsidR="0069752C">
        <w:rPr>
          <w:color w:val="auto"/>
          <w:spacing w:val="2"/>
          <w:sz w:val="28"/>
          <w:szCs w:val="28"/>
        </w:rPr>
        <w:t xml:space="preserve">       </w:t>
      </w:r>
      <w:r w:rsidRPr="00B507C2">
        <w:rPr>
          <w:color w:val="auto"/>
          <w:spacing w:val="2"/>
          <w:sz w:val="28"/>
          <w:szCs w:val="28"/>
        </w:rPr>
        <w:t>1.2.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14:paraId="217A6454" w14:textId="45019416" w:rsidR="00B507C2" w:rsidRPr="00F12944" w:rsidRDefault="00B507C2" w:rsidP="00F12944">
      <w:pPr>
        <w:pStyle w:val="af"/>
        <w:numPr>
          <w:ilvl w:val="0"/>
          <w:numId w:val="3"/>
        </w:num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/>
          <w:color w:val="auto"/>
          <w:spacing w:val="2"/>
          <w:sz w:val="28"/>
          <w:szCs w:val="28"/>
        </w:rPr>
      </w:pPr>
      <w:r w:rsidRPr="00F12944">
        <w:rPr>
          <w:rFonts w:ascii="Times New Roman" w:hAnsi="Times New Roman"/>
          <w:color w:val="auto"/>
          <w:spacing w:val="2"/>
          <w:sz w:val="28"/>
          <w:szCs w:val="28"/>
        </w:rPr>
        <w:t>Виды документации по планировке территории</w:t>
      </w:r>
    </w:p>
    <w:p w14:paraId="1432D121" w14:textId="560E9085" w:rsidR="00F427AB" w:rsidRPr="00843DBD" w:rsidRDefault="00B507C2" w:rsidP="00843DBD">
      <w:pPr>
        <w:shd w:val="clear" w:color="auto" w:fill="FFFFFF"/>
        <w:spacing w:line="315" w:lineRule="atLeast"/>
        <w:jc w:val="both"/>
        <w:textAlignment w:val="baseline"/>
        <w:rPr>
          <w:color w:val="auto"/>
          <w:spacing w:val="2"/>
          <w:sz w:val="28"/>
          <w:szCs w:val="28"/>
        </w:rPr>
      </w:pPr>
      <w:r w:rsidRPr="00B507C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9B21DF">
        <w:rPr>
          <w:color w:val="auto"/>
          <w:spacing w:val="2"/>
          <w:sz w:val="28"/>
          <w:szCs w:val="28"/>
        </w:rPr>
        <w:t xml:space="preserve">         </w:t>
      </w:r>
      <w:r w:rsidRPr="00B507C2">
        <w:rPr>
          <w:color w:val="auto"/>
          <w:spacing w:val="2"/>
          <w:sz w:val="28"/>
          <w:szCs w:val="28"/>
        </w:rPr>
        <w:t>2.1. При подготовке документации по планировке территории может осуществляться разработка следующих документов:</w:t>
      </w:r>
      <w:r w:rsidRPr="00B507C2">
        <w:rPr>
          <w:color w:val="auto"/>
          <w:spacing w:val="2"/>
          <w:sz w:val="28"/>
          <w:szCs w:val="28"/>
        </w:rPr>
        <w:br/>
      </w:r>
      <w:r w:rsidR="009B21DF">
        <w:rPr>
          <w:color w:val="auto"/>
          <w:spacing w:val="2"/>
          <w:sz w:val="28"/>
          <w:szCs w:val="28"/>
        </w:rPr>
        <w:t xml:space="preserve">     </w:t>
      </w:r>
      <w:r w:rsidRPr="00843DBD">
        <w:rPr>
          <w:color w:val="auto"/>
          <w:spacing w:val="2"/>
          <w:sz w:val="28"/>
          <w:szCs w:val="28"/>
        </w:rPr>
        <w:t xml:space="preserve">- проект планировки территории (подготовка проекта планировки </w:t>
      </w:r>
      <w:r w:rsidRPr="00843DBD">
        <w:rPr>
          <w:color w:val="auto"/>
          <w:spacing w:val="2"/>
          <w:sz w:val="28"/>
          <w:szCs w:val="28"/>
        </w:rPr>
        <w:lastRenderedPageBreak/>
        <w:t>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структуры). Проект планировки территории является основой для подготовки проектов межевания территории, градостроительных планов земельных участков, а также проектной документации линейных объектов, проектов благоустройства природных и озелененных территорий, территорий общего пользования;</w:t>
      </w:r>
      <w:r w:rsidRPr="00843DBD">
        <w:rPr>
          <w:color w:val="auto"/>
          <w:spacing w:val="2"/>
          <w:sz w:val="28"/>
          <w:szCs w:val="28"/>
        </w:rPr>
        <w:br/>
      </w:r>
      <w:r w:rsidR="009B21DF">
        <w:rPr>
          <w:color w:val="auto"/>
          <w:spacing w:val="2"/>
          <w:sz w:val="28"/>
          <w:szCs w:val="28"/>
        </w:rPr>
        <w:t xml:space="preserve">     </w:t>
      </w:r>
      <w:r w:rsidRPr="00843DBD">
        <w:rPr>
          <w:color w:val="auto"/>
          <w:spacing w:val="2"/>
          <w:sz w:val="28"/>
          <w:szCs w:val="28"/>
        </w:rPr>
        <w:t>- проект межевания территории (подготовка проектов межевания территорий осуществляется применительно к застроенным и подлежащим застройке территориям, расположенным в границах элементов планировочной структуры; подготовка проектов межевания территории осуществляется в составе проектов планировки территории или в виде отдельного документа; в составе проектов межевания территорий осуществляется подготовка градостроительных планов земельных участков, подлежащих застройке, и может осуществляться подготовка градостроительных планов застроенных земельных участков);</w:t>
      </w:r>
      <w:r w:rsidRPr="00843DBD">
        <w:rPr>
          <w:color w:val="auto"/>
          <w:spacing w:val="2"/>
          <w:sz w:val="28"/>
          <w:szCs w:val="28"/>
        </w:rPr>
        <w:br/>
      </w:r>
      <w:r w:rsidR="009B21DF">
        <w:rPr>
          <w:color w:val="auto"/>
          <w:spacing w:val="2"/>
          <w:sz w:val="28"/>
          <w:szCs w:val="28"/>
        </w:rPr>
        <w:t xml:space="preserve">      </w:t>
      </w:r>
      <w:r w:rsidR="00F12944">
        <w:rPr>
          <w:color w:val="auto"/>
          <w:spacing w:val="2"/>
          <w:sz w:val="28"/>
          <w:szCs w:val="28"/>
        </w:rPr>
        <w:t xml:space="preserve"> </w:t>
      </w:r>
      <w:r w:rsidRPr="00B507C2">
        <w:rPr>
          <w:color w:val="auto"/>
          <w:spacing w:val="2"/>
          <w:sz w:val="28"/>
          <w:szCs w:val="28"/>
        </w:rPr>
        <w:t>2.2. Назначение видов документации по планировке территории и их состав определен </w:t>
      </w:r>
      <w:hyperlink r:id="rId10" w:history="1">
        <w:r w:rsidRPr="00F12944">
          <w:rPr>
            <w:color w:val="auto"/>
            <w:spacing w:val="2"/>
            <w:sz w:val="28"/>
            <w:szCs w:val="28"/>
          </w:rPr>
          <w:t>Градостроительным кодексом Российской Федерации</w:t>
        </w:r>
      </w:hyperlink>
      <w:r w:rsidRPr="00B507C2">
        <w:rPr>
          <w:color w:val="auto"/>
          <w:spacing w:val="2"/>
          <w:sz w:val="28"/>
          <w:szCs w:val="28"/>
        </w:rPr>
        <w:t>.</w:t>
      </w:r>
    </w:p>
    <w:p w14:paraId="40932E04" w14:textId="5FB97B81" w:rsidR="00F427AB" w:rsidRDefault="00F427AB" w:rsidP="00F427AB">
      <w:pPr>
        <w:pStyle w:val="af"/>
        <w:shd w:val="clear" w:color="auto" w:fill="FFFFFF"/>
        <w:ind w:left="465"/>
        <w:jc w:val="both"/>
        <w:textAlignment w:val="baseline"/>
        <w:outlineLvl w:val="2"/>
        <w:rPr>
          <w:color w:val="2D2D2D"/>
          <w:spacing w:val="2"/>
          <w:sz w:val="28"/>
          <w:szCs w:val="28"/>
        </w:rPr>
      </w:pPr>
      <w:r w:rsidRPr="00F427AB">
        <w:rPr>
          <w:rFonts w:ascii="Times New Roman" w:hAnsi="Times New Roman"/>
          <w:color w:val="auto"/>
          <w:spacing w:val="2"/>
          <w:sz w:val="28"/>
          <w:szCs w:val="28"/>
        </w:rPr>
        <w:t>3.</w:t>
      </w:r>
      <w:r w:rsidR="00B507C2" w:rsidRPr="00F12944">
        <w:rPr>
          <w:rFonts w:ascii="Arial" w:hAnsi="Arial" w:cs="Arial"/>
          <w:color w:val="4C4C4C"/>
          <w:spacing w:val="2"/>
          <w:sz w:val="38"/>
          <w:szCs w:val="38"/>
        </w:rPr>
        <w:t xml:space="preserve"> </w:t>
      </w:r>
      <w:r w:rsidR="00B507C2" w:rsidRPr="00F12944">
        <w:rPr>
          <w:rFonts w:ascii="Times New Roman" w:hAnsi="Times New Roman"/>
          <w:color w:val="auto"/>
          <w:spacing w:val="2"/>
          <w:sz w:val="28"/>
          <w:szCs w:val="28"/>
        </w:rPr>
        <w:t>Порядок подготовки документации по планировке территории</w:t>
      </w:r>
      <w:r w:rsidR="007E47AC">
        <w:rPr>
          <w:rFonts w:ascii="Times New Roman" w:hAnsi="Times New Roman"/>
          <w:color w:val="auto"/>
          <w:spacing w:val="2"/>
          <w:sz w:val="28"/>
          <w:szCs w:val="28"/>
        </w:rPr>
        <w:t>.</w:t>
      </w:r>
      <w:r w:rsidR="00C61EF5" w:rsidRPr="00F427AB">
        <w:rPr>
          <w:color w:val="2D2D2D"/>
          <w:spacing w:val="2"/>
          <w:sz w:val="28"/>
          <w:szCs w:val="28"/>
        </w:rPr>
        <w:t xml:space="preserve">        </w:t>
      </w:r>
    </w:p>
    <w:p w14:paraId="181419D9" w14:textId="77777777" w:rsidR="00213947" w:rsidRDefault="00B507C2" w:rsidP="00F427AB">
      <w:pPr>
        <w:pStyle w:val="af"/>
        <w:shd w:val="clear" w:color="auto" w:fill="FFFFFF"/>
        <w:ind w:left="465"/>
        <w:jc w:val="both"/>
        <w:textAlignment w:val="baseline"/>
        <w:outlineLvl w:val="2"/>
        <w:rPr>
          <w:rFonts w:ascii="Times New Roman" w:hAnsi="Times New Roman"/>
          <w:color w:val="auto"/>
          <w:spacing w:val="2"/>
          <w:sz w:val="28"/>
          <w:szCs w:val="28"/>
        </w:rPr>
      </w:pPr>
      <w:r w:rsidRPr="002722D9">
        <w:rPr>
          <w:rFonts w:ascii="Times New Roman" w:hAnsi="Times New Roman"/>
          <w:color w:val="auto"/>
          <w:spacing w:val="2"/>
          <w:sz w:val="28"/>
          <w:szCs w:val="28"/>
        </w:rPr>
        <w:t xml:space="preserve">3.1. Принятие решений о подготовке документации по планировке </w:t>
      </w:r>
      <w:r w:rsidRPr="00213947">
        <w:rPr>
          <w:rFonts w:ascii="Times New Roman" w:hAnsi="Times New Roman"/>
          <w:color w:val="auto"/>
          <w:spacing w:val="2"/>
          <w:sz w:val="28"/>
          <w:szCs w:val="28"/>
        </w:rPr>
        <w:t>территории.</w:t>
      </w:r>
      <w:r w:rsidR="00F427AB" w:rsidRPr="00213947">
        <w:rPr>
          <w:rFonts w:ascii="Times New Roman" w:hAnsi="Times New Roman"/>
          <w:color w:val="auto"/>
          <w:spacing w:val="2"/>
          <w:sz w:val="28"/>
          <w:szCs w:val="28"/>
        </w:rPr>
        <w:t xml:space="preserve">   </w:t>
      </w:r>
    </w:p>
    <w:p w14:paraId="5719E083" w14:textId="184BC7C4" w:rsidR="00B507C2" w:rsidRPr="00D963B5" w:rsidRDefault="00213947" w:rsidP="00213947">
      <w:pPr>
        <w:pStyle w:val="af"/>
        <w:shd w:val="clear" w:color="auto" w:fill="FFFFFF"/>
        <w:ind w:left="0"/>
        <w:jc w:val="both"/>
        <w:textAlignment w:val="baseline"/>
        <w:outlineLvl w:val="2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      </w:t>
      </w:r>
      <w:r w:rsidR="00B507C2" w:rsidRPr="00B507C2">
        <w:rPr>
          <w:rFonts w:ascii="Times New Roman" w:hAnsi="Times New Roman"/>
          <w:color w:val="auto"/>
          <w:spacing w:val="2"/>
          <w:sz w:val="28"/>
          <w:szCs w:val="28"/>
        </w:rPr>
        <w:t xml:space="preserve">3.1.1. Решение о подготовке документации по планировке территории принимается </w:t>
      </w:r>
      <w:r w:rsidR="005C6B97" w:rsidRPr="00213947">
        <w:rPr>
          <w:rFonts w:ascii="Times New Roman" w:hAnsi="Times New Roman"/>
          <w:color w:val="auto"/>
          <w:spacing w:val="2"/>
          <w:sz w:val="28"/>
          <w:szCs w:val="28"/>
        </w:rPr>
        <w:t>администрацией Приазовского сельского поселения Приморско-Ахтарского района</w:t>
      </w:r>
      <w:r w:rsidR="00F427AB" w:rsidRPr="00213947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="005C6B97" w:rsidRPr="00213947">
        <w:rPr>
          <w:rFonts w:ascii="Times New Roman" w:hAnsi="Times New Roman"/>
          <w:color w:val="auto"/>
          <w:spacing w:val="2"/>
          <w:sz w:val="28"/>
          <w:szCs w:val="28"/>
        </w:rPr>
        <w:t>(далее- Администрацией)</w:t>
      </w:r>
      <w:r w:rsidR="00F427AB" w:rsidRPr="00213947">
        <w:rPr>
          <w:rFonts w:ascii="Times New Roman" w:hAnsi="Times New Roman"/>
          <w:color w:val="auto"/>
          <w:spacing w:val="2"/>
          <w:sz w:val="28"/>
          <w:szCs w:val="28"/>
        </w:rPr>
        <w:t xml:space="preserve"> по инициативе Администрации </w:t>
      </w:r>
      <w:r w:rsidR="00B507C2" w:rsidRPr="00B507C2">
        <w:rPr>
          <w:rFonts w:ascii="Times New Roman" w:hAnsi="Times New Roman"/>
          <w:color w:val="auto"/>
          <w:spacing w:val="2"/>
          <w:sz w:val="28"/>
          <w:szCs w:val="28"/>
        </w:rPr>
        <w:t xml:space="preserve"> либо на основании предложений физических или юридических лиц о подготовке документации по планировке территории, за исключением случаев, указанных в части </w:t>
      </w:r>
      <w:r w:rsidR="00B507C2" w:rsidRPr="00843DBD">
        <w:rPr>
          <w:rFonts w:ascii="Times New Roman" w:hAnsi="Times New Roman"/>
          <w:color w:val="auto"/>
          <w:spacing w:val="2"/>
          <w:sz w:val="28"/>
          <w:szCs w:val="28"/>
        </w:rPr>
        <w:t>1.1 статьи 45 </w:t>
      </w:r>
      <w:hyperlink r:id="rId11" w:history="1">
        <w:r w:rsidR="00B507C2" w:rsidRPr="00D963B5">
          <w:rPr>
            <w:rFonts w:ascii="Times New Roman" w:hAnsi="Times New Roman"/>
            <w:color w:val="auto"/>
            <w:spacing w:val="2"/>
            <w:sz w:val="28"/>
            <w:szCs w:val="28"/>
          </w:rPr>
          <w:t>Градостроительного кодекса Российской Федерации</w:t>
        </w:r>
      </w:hyperlink>
      <w:r w:rsidR="00B507C2" w:rsidRPr="00D963B5">
        <w:rPr>
          <w:rFonts w:ascii="Times New Roman" w:hAnsi="Times New Roman"/>
          <w:color w:val="auto"/>
          <w:spacing w:val="2"/>
          <w:sz w:val="28"/>
          <w:szCs w:val="28"/>
        </w:rPr>
        <w:t>.</w:t>
      </w:r>
    </w:p>
    <w:p w14:paraId="46A3745A" w14:textId="6967A597" w:rsidR="00B507C2" w:rsidRPr="00B507C2" w:rsidRDefault="00213947" w:rsidP="00D963B5">
      <w:pPr>
        <w:shd w:val="clear" w:color="auto" w:fill="FFFFFF"/>
        <w:spacing w:line="315" w:lineRule="atLeast"/>
        <w:jc w:val="both"/>
        <w:textAlignment w:val="baseline"/>
        <w:rPr>
          <w:color w:val="auto"/>
          <w:spacing w:val="2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 xml:space="preserve">        </w:t>
      </w:r>
      <w:r w:rsidR="00B507C2" w:rsidRPr="00B507C2">
        <w:rPr>
          <w:color w:val="auto"/>
          <w:spacing w:val="2"/>
          <w:sz w:val="28"/>
          <w:szCs w:val="28"/>
        </w:rPr>
        <w:t xml:space="preserve">3.1.2. </w:t>
      </w:r>
      <w:r w:rsidR="00F427AB" w:rsidRPr="00213947">
        <w:rPr>
          <w:color w:val="auto"/>
          <w:spacing w:val="2"/>
          <w:sz w:val="28"/>
          <w:szCs w:val="28"/>
        </w:rPr>
        <w:t>Администрация</w:t>
      </w:r>
      <w:r w:rsidR="00B507C2" w:rsidRPr="00B507C2">
        <w:rPr>
          <w:color w:val="auto"/>
          <w:spacing w:val="2"/>
          <w:sz w:val="28"/>
          <w:szCs w:val="28"/>
        </w:rPr>
        <w:t xml:space="preserve"> осуществляет прием, регистрацию и рассмотрение заявлений физических и юридических лиц с предложениями о подготовке документации по планировке территории. По результатам рассмотрения заявлений </w:t>
      </w:r>
      <w:r w:rsidR="00F427AB" w:rsidRPr="00213947">
        <w:rPr>
          <w:color w:val="auto"/>
          <w:spacing w:val="2"/>
          <w:sz w:val="28"/>
          <w:szCs w:val="28"/>
        </w:rPr>
        <w:t>Администрация</w:t>
      </w:r>
      <w:r w:rsidR="00CD2A44">
        <w:rPr>
          <w:color w:val="auto"/>
          <w:spacing w:val="2"/>
          <w:sz w:val="28"/>
          <w:szCs w:val="28"/>
        </w:rPr>
        <w:t xml:space="preserve">, </w:t>
      </w:r>
      <w:r w:rsidR="00CD2A44" w:rsidRPr="00CD2A44">
        <w:rPr>
          <w:color w:val="auto"/>
          <w:spacing w:val="2"/>
          <w:sz w:val="28"/>
          <w:szCs w:val="28"/>
        </w:rPr>
        <w:t>в случае отсутствия оснований для отказа в принятии решения о подготовке документации по планировке территории</w:t>
      </w:r>
      <w:r w:rsidR="00CD2A44">
        <w:rPr>
          <w:color w:val="auto"/>
          <w:spacing w:val="2"/>
          <w:sz w:val="28"/>
          <w:szCs w:val="28"/>
        </w:rPr>
        <w:t>,</w:t>
      </w:r>
      <w:r w:rsidR="00B507C2" w:rsidRPr="00B507C2">
        <w:rPr>
          <w:color w:val="auto"/>
          <w:spacing w:val="2"/>
          <w:sz w:val="28"/>
          <w:szCs w:val="28"/>
        </w:rPr>
        <w:t xml:space="preserve"> в течение </w:t>
      </w:r>
      <w:r w:rsidR="00B507C2" w:rsidRPr="008266F0">
        <w:rPr>
          <w:color w:val="auto"/>
          <w:spacing w:val="2"/>
          <w:sz w:val="28"/>
          <w:szCs w:val="28"/>
        </w:rPr>
        <w:t>четырнадцати</w:t>
      </w:r>
      <w:r w:rsidR="00B507C2" w:rsidRPr="00B507C2">
        <w:rPr>
          <w:color w:val="auto"/>
          <w:spacing w:val="2"/>
          <w:sz w:val="28"/>
          <w:szCs w:val="28"/>
        </w:rPr>
        <w:t xml:space="preserve"> рабочих дней со дня поступления предложений о подготовке документации по планировке территории принимает решение о подготовке докуме</w:t>
      </w:r>
      <w:r w:rsidR="008266F0">
        <w:rPr>
          <w:color w:val="auto"/>
          <w:spacing w:val="2"/>
          <w:sz w:val="28"/>
          <w:szCs w:val="28"/>
        </w:rPr>
        <w:t>нтации по планировке территории</w:t>
      </w:r>
      <w:r w:rsidR="00BC448D">
        <w:rPr>
          <w:color w:val="auto"/>
          <w:spacing w:val="2"/>
          <w:sz w:val="28"/>
          <w:szCs w:val="28"/>
        </w:rPr>
        <w:t>.</w:t>
      </w:r>
      <w:r w:rsidR="00B507C2" w:rsidRPr="00B507C2">
        <w:rPr>
          <w:color w:val="auto"/>
          <w:spacing w:val="2"/>
          <w:sz w:val="28"/>
          <w:szCs w:val="28"/>
        </w:rPr>
        <w:br/>
      </w:r>
      <w:r>
        <w:rPr>
          <w:color w:val="auto"/>
          <w:spacing w:val="2"/>
          <w:sz w:val="28"/>
          <w:szCs w:val="28"/>
        </w:rPr>
        <w:t xml:space="preserve">       </w:t>
      </w:r>
      <w:r w:rsidR="00CD2A44">
        <w:rPr>
          <w:color w:val="auto"/>
          <w:spacing w:val="2"/>
          <w:sz w:val="28"/>
          <w:szCs w:val="28"/>
        </w:rPr>
        <w:t>3.1.3</w:t>
      </w:r>
      <w:r w:rsidR="00B507C2" w:rsidRPr="00B507C2">
        <w:rPr>
          <w:color w:val="auto"/>
          <w:spacing w:val="2"/>
          <w:sz w:val="28"/>
          <w:szCs w:val="28"/>
        </w:rPr>
        <w:t xml:space="preserve">. </w:t>
      </w:r>
      <w:r w:rsidR="00707253">
        <w:rPr>
          <w:color w:val="auto"/>
          <w:spacing w:val="2"/>
          <w:sz w:val="28"/>
          <w:szCs w:val="28"/>
        </w:rPr>
        <w:t>Решение</w:t>
      </w:r>
      <w:r w:rsidR="00B507C2" w:rsidRPr="00B507C2">
        <w:rPr>
          <w:color w:val="auto"/>
          <w:spacing w:val="2"/>
          <w:sz w:val="28"/>
          <w:szCs w:val="28"/>
        </w:rPr>
        <w:t xml:space="preserve"> о подготовке документации по планировке территории утверждается постановление</w:t>
      </w:r>
      <w:r w:rsidR="00707253">
        <w:rPr>
          <w:color w:val="auto"/>
          <w:spacing w:val="2"/>
          <w:sz w:val="28"/>
          <w:szCs w:val="28"/>
        </w:rPr>
        <w:t xml:space="preserve">м </w:t>
      </w:r>
      <w:r w:rsidR="00B507C2" w:rsidRPr="00B507C2">
        <w:rPr>
          <w:color w:val="auto"/>
          <w:spacing w:val="2"/>
          <w:sz w:val="28"/>
          <w:szCs w:val="28"/>
        </w:rPr>
        <w:t xml:space="preserve"> </w:t>
      </w:r>
      <w:r w:rsidR="00F427AB" w:rsidRPr="00213947">
        <w:rPr>
          <w:color w:val="auto"/>
          <w:spacing w:val="2"/>
          <w:sz w:val="28"/>
          <w:szCs w:val="28"/>
        </w:rPr>
        <w:t>Администрации</w:t>
      </w:r>
      <w:r w:rsidR="00B507C2" w:rsidRPr="00B507C2">
        <w:rPr>
          <w:color w:val="auto"/>
          <w:spacing w:val="2"/>
          <w:sz w:val="28"/>
          <w:szCs w:val="28"/>
        </w:rPr>
        <w:t xml:space="preserve"> о подготовке документации по планировке территории.</w:t>
      </w:r>
      <w:r w:rsidR="00B507C2" w:rsidRPr="00B507C2">
        <w:rPr>
          <w:color w:val="auto"/>
          <w:spacing w:val="2"/>
          <w:sz w:val="28"/>
          <w:szCs w:val="28"/>
        </w:rPr>
        <w:br/>
      </w:r>
      <w:r>
        <w:rPr>
          <w:color w:val="auto"/>
          <w:spacing w:val="2"/>
          <w:sz w:val="28"/>
          <w:szCs w:val="28"/>
        </w:rPr>
        <w:t xml:space="preserve">       </w:t>
      </w:r>
      <w:r w:rsidR="00B507C2" w:rsidRPr="00B507C2">
        <w:rPr>
          <w:color w:val="auto"/>
          <w:spacing w:val="2"/>
          <w:sz w:val="28"/>
          <w:szCs w:val="28"/>
        </w:rPr>
        <w:t xml:space="preserve">Постановление </w:t>
      </w:r>
      <w:r w:rsidR="002722D9" w:rsidRPr="00213947">
        <w:rPr>
          <w:color w:val="auto"/>
          <w:spacing w:val="2"/>
          <w:sz w:val="28"/>
          <w:szCs w:val="28"/>
        </w:rPr>
        <w:t>Администрации</w:t>
      </w:r>
      <w:r w:rsidR="00B507C2" w:rsidRPr="00B507C2">
        <w:rPr>
          <w:color w:val="auto"/>
          <w:spacing w:val="2"/>
          <w:sz w:val="28"/>
          <w:szCs w:val="28"/>
        </w:rPr>
        <w:t xml:space="preserve"> о подготовке документации по планировке территории должно содержать:</w:t>
      </w:r>
      <w:r w:rsidR="00B507C2" w:rsidRPr="00B507C2">
        <w:rPr>
          <w:color w:val="auto"/>
          <w:spacing w:val="2"/>
          <w:sz w:val="28"/>
          <w:szCs w:val="28"/>
        </w:rPr>
        <w:br/>
      </w:r>
      <w:r>
        <w:rPr>
          <w:color w:val="auto"/>
          <w:spacing w:val="2"/>
          <w:sz w:val="28"/>
          <w:szCs w:val="28"/>
        </w:rPr>
        <w:t xml:space="preserve">     </w:t>
      </w:r>
      <w:r w:rsidR="009B21DF">
        <w:rPr>
          <w:color w:val="auto"/>
          <w:spacing w:val="2"/>
          <w:sz w:val="28"/>
          <w:szCs w:val="28"/>
        </w:rPr>
        <w:t xml:space="preserve"> </w:t>
      </w:r>
      <w:r w:rsidR="00B507C2" w:rsidRPr="00B507C2">
        <w:rPr>
          <w:color w:val="auto"/>
          <w:spacing w:val="2"/>
          <w:sz w:val="28"/>
          <w:szCs w:val="28"/>
        </w:rPr>
        <w:t>а) основания его издания;</w:t>
      </w:r>
    </w:p>
    <w:p w14:paraId="07B3784A" w14:textId="154529E3" w:rsidR="00B507C2" w:rsidRPr="00B507C2" w:rsidRDefault="00843DBD" w:rsidP="00B507C2">
      <w:pPr>
        <w:shd w:val="clear" w:color="auto" w:fill="FFFFFF"/>
        <w:spacing w:line="315" w:lineRule="atLeast"/>
        <w:textAlignment w:val="baseline"/>
        <w:rPr>
          <w:color w:val="auto"/>
          <w:spacing w:val="2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 xml:space="preserve">    </w:t>
      </w:r>
      <w:r w:rsidR="009B21DF">
        <w:rPr>
          <w:color w:val="auto"/>
          <w:spacing w:val="2"/>
          <w:sz w:val="28"/>
          <w:szCs w:val="28"/>
        </w:rPr>
        <w:t xml:space="preserve"> </w:t>
      </w:r>
      <w:r>
        <w:rPr>
          <w:color w:val="auto"/>
          <w:spacing w:val="2"/>
          <w:sz w:val="28"/>
          <w:szCs w:val="28"/>
        </w:rPr>
        <w:t xml:space="preserve"> </w:t>
      </w:r>
      <w:r w:rsidR="00B507C2" w:rsidRPr="00B507C2">
        <w:rPr>
          <w:color w:val="auto"/>
          <w:spacing w:val="2"/>
          <w:sz w:val="28"/>
          <w:szCs w:val="28"/>
        </w:rPr>
        <w:t>б) территорию, в пределах которой будет подготавливаться документация по планировке территории;</w:t>
      </w:r>
    </w:p>
    <w:p w14:paraId="1C425DA4" w14:textId="461BE1BF" w:rsidR="00CD2A44" w:rsidRPr="00CD2A44" w:rsidRDefault="00843DBD" w:rsidP="00CD2A44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auto"/>
          <w:spacing w:val="2"/>
          <w:sz w:val="28"/>
          <w:szCs w:val="28"/>
        </w:rPr>
        <w:t xml:space="preserve">    </w:t>
      </w:r>
      <w:r w:rsidR="00213947">
        <w:rPr>
          <w:color w:val="auto"/>
          <w:spacing w:val="2"/>
          <w:sz w:val="28"/>
          <w:szCs w:val="28"/>
        </w:rPr>
        <w:t xml:space="preserve"> </w:t>
      </w:r>
      <w:r w:rsidR="009B21DF">
        <w:rPr>
          <w:color w:val="auto"/>
          <w:spacing w:val="2"/>
          <w:sz w:val="28"/>
          <w:szCs w:val="28"/>
        </w:rPr>
        <w:t xml:space="preserve"> </w:t>
      </w:r>
      <w:r w:rsidR="00213947">
        <w:rPr>
          <w:color w:val="auto"/>
          <w:spacing w:val="2"/>
          <w:sz w:val="28"/>
          <w:szCs w:val="28"/>
        </w:rPr>
        <w:t>в) задание</w:t>
      </w:r>
      <w:r w:rsidR="00213947" w:rsidRPr="00213947">
        <w:rPr>
          <w:color w:val="auto"/>
          <w:spacing w:val="2"/>
          <w:sz w:val="28"/>
          <w:szCs w:val="28"/>
        </w:rPr>
        <w:t xml:space="preserve"> на разработку документации по планировке территории</w:t>
      </w:r>
      <w:r>
        <w:rPr>
          <w:color w:val="auto"/>
          <w:spacing w:val="2"/>
          <w:sz w:val="28"/>
          <w:szCs w:val="28"/>
        </w:rPr>
        <w:t>;</w:t>
      </w:r>
      <w:r w:rsidR="00B507C2" w:rsidRPr="00B507C2">
        <w:rPr>
          <w:color w:val="auto"/>
          <w:spacing w:val="2"/>
          <w:sz w:val="28"/>
          <w:szCs w:val="28"/>
        </w:rPr>
        <w:br/>
      </w:r>
      <w:r>
        <w:rPr>
          <w:color w:val="auto"/>
          <w:spacing w:val="2"/>
          <w:sz w:val="28"/>
          <w:szCs w:val="28"/>
        </w:rPr>
        <w:t xml:space="preserve">     </w:t>
      </w:r>
      <w:r w:rsidR="009B21DF">
        <w:rPr>
          <w:color w:val="auto"/>
          <w:spacing w:val="2"/>
          <w:sz w:val="28"/>
          <w:szCs w:val="28"/>
        </w:rPr>
        <w:t xml:space="preserve">  </w:t>
      </w:r>
      <w:r w:rsidR="00B507C2" w:rsidRPr="00B507C2">
        <w:rPr>
          <w:color w:val="auto"/>
          <w:spacing w:val="2"/>
          <w:sz w:val="28"/>
          <w:szCs w:val="28"/>
        </w:rPr>
        <w:t>е) иные вопросы, относящиеся к подготовке документации по планировке территории.</w:t>
      </w:r>
      <w:r w:rsidR="00B507C2" w:rsidRPr="00B507C2">
        <w:rPr>
          <w:color w:val="auto"/>
          <w:spacing w:val="2"/>
          <w:sz w:val="28"/>
          <w:szCs w:val="28"/>
        </w:rPr>
        <w:br/>
      </w:r>
      <w:r w:rsidR="00213947">
        <w:rPr>
          <w:color w:val="auto"/>
          <w:spacing w:val="2"/>
          <w:sz w:val="28"/>
          <w:szCs w:val="28"/>
        </w:rPr>
        <w:t xml:space="preserve">   </w:t>
      </w:r>
      <w:r w:rsidR="00CD2A44">
        <w:rPr>
          <w:color w:val="auto"/>
          <w:spacing w:val="2"/>
          <w:sz w:val="28"/>
          <w:szCs w:val="28"/>
        </w:rPr>
        <w:t xml:space="preserve">       3.1.4</w:t>
      </w:r>
      <w:r w:rsidR="00CD2A44" w:rsidRPr="00B507C2">
        <w:rPr>
          <w:color w:val="auto"/>
          <w:spacing w:val="2"/>
          <w:sz w:val="28"/>
          <w:szCs w:val="28"/>
        </w:rPr>
        <w:t xml:space="preserve">. </w:t>
      </w:r>
      <w:r w:rsidR="00CD2A44" w:rsidRPr="00CD2A44">
        <w:rPr>
          <w:sz w:val="28"/>
          <w:szCs w:val="28"/>
        </w:rPr>
        <w:t xml:space="preserve">Решение о подготовке документации </w:t>
      </w:r>
      <w:r w:rsidR="00CD2A44">
        <w:rPr>
          <w:sz w:val="28"/>
          <w:szCs w:val="28"/>
        </w:rPr>
        <w:t xml:space="preserve"> по планировке территории </w:t>
      </w:r>
      <w:r w:rsidR="00CD2A44" w:rsidRPr="00CD2A44">
        <w:rPr>
          <w:sz w:val="28"/>
          <w:szCs w:val="28"/>
        </w:rPr>
        <w:lastRenderedPageBreak/>
        <w:t>подлежит опубликованию в порядке, установленном для официального опубликования муниципальных правовых актов, в течение трех дней со дня принятия такого решения и размещению на официальном сайте Администрации в информационно-телекоммуникационной сети "Интернет".</w:t>
      </w:r>
    </w:p>
    <w:p w14:paraId="62A32AA4" w14:textId="42F4C6F8" w:rsidR="00B507C2" w:rsidRPr="00B507C2" w:rsidRDefault="00213947" w:rsidP="00CD2A44">
      <w:pPr>
        <w:shd w:val="clear" w:color="auto" w:fill="FFFFFF"/>
        <w:spacing w:line="315" w:lineRule="atLeast"/>
        <w:jc w:val="both"/>
        <w:textAlignment w:val="baseline"/>
        <w:rPr>
          <w:color w:val="auto"/>
          <w:spacing w:val="2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 xml:space="preserve">  </w:t>
      </w:r>
      <w:r w:rsidR="00B85C89">
        <w:rPr>
          <w:color w:val="auto"/>
          <w:spacing w:val="2"/>
          <w:sz w:val="28"/>
          <w:szCs w:val="28"/>
        </w:rPr>
        <w:t xml:space="preserve">      </w:t>
      </w:r>
      <w:r w:rsidR="00405201">
        <w:rPr>
          <w:color w:val="auto"/>
          <w:spacing w:val="2"/>
          <w:sz w:val="28"/>
          <w:szCs w:val="28"/>
        </w:rPr>
        <w:t xml:space="preserve"> </w:t>
      </w:r>
      <w:r w:rsidR="00B507C2" w:rsidRPr="00B507C2">
        <w:rPr>
          <w:color w:val="auto"/>
          <w:spacing w:val="2"/>
          <w:sz w:val="28"/>
          <w:szCs w:val="28"/>
        </w:rPr>
        <w:t xml:space="preserve">3.1.5. В случае невозможности принятия решения о подготовке документации по планировке территории </w:t>
      </w:r>
      <w:r w:rsidR="00F427AB" w:rsidRPr="00213947">
        <w:rPr>
          <w:color w:val="auto"/>
          <w:spacing w:val="2"/>
          <w:sz w:val="28"/>
          <w:szCs w:val="28"/>
        </w:rPr>
        <w:t xml:space="preserve">Администрация </w:t>
      </w:r>
      <w:r w:rsidR="00B507C2" w:rsidRPr="00B507C2">
        <w:rPr>
          <w:color w:val="auto"/>
          <w:spacing w:val="2"/>
          <w:sz w:val="28"/>
          <w:szCs w:val="28"/>
        </w:rPr>
        <w:t xml:space="preserve"> готовит мотивированный отказ.</w:t>
      </w:r>
    </w:p>
    <w:p w14:paraId="28A7CAFE" w14:textId="77777777" w:rsidR="00B507C2" w:rsidRPr="00B507C2" w:rsidRDefault="00B507C2" w:rsidP="00213947">
      <w:pPr>
        <w:shd w:val="clear" w:color="auto" w:fill="FFFFFF"/>
        <w:spacing w:line="315" w:lineRule="atLeast"/>
        <w:jc w:val="center"/>
        <w:textAlignment w:val="baseline"/>
        <w:rPr>
          <w:color w:val="auto"/>
          <w:spacing w:val="2"/>
          <w:sz w:val="28"/>
          <w:szCs w:val="28"/>
        </w:rPr>
      </w:pPr>
      <w:r w:rsidRPr="00B507C2">
        <w:rPr>
          <w:color w:val="auto"/>
          <w:spacing w:val="2"/>
          <w:sz w:val="28"/>
          <w:szCs w:val="28"/>
        </w:rPr>
        <w:br/>
        <w:t>3.2. Порядок подготовки документации по планировке территории.</w:t>
      </w:r>
    </w:p>
    <w:p w14:paraId="29317BF5" w14:textId="77777777" w:rsidR="00FB3C11" w:rsidRDefault="00B507C2" w:rsidP="00213947">
      <w:pPr>
        <w:shd w:val="clear" w:color="auto" w:fill="FFFFFF"/>
        <w:spacing w:line="315" w:lineRule="atLeast"/>
        <w:jc w:val="both"/>
        <w:textAlignment w:val="baseline"/>
        <w:rPr>
          <w:color w:val="auto"/>
          <w:spacing w:val="2"/>
          <w:sz w:val="28"/>
          <w:szCs w:val="28"/>
        </w:rPr>
      </w:pPr>
      <w:r w:rsidRPr="00B507C2">
        <w:rPr>
          <w:color w:val="auto"/>
          <w:spacing w:val="2"/>
          <w:sz w:val="28"/>
          <w:szCs w:val="28"/>
        </w:rPr>
        <w:br/>
      </w:r>
      <w:r w:rsidR="00213947">
        <w:rPr>
          <w:color w:val="auto"/>
          <w:spacing w:val="2"/>
          <w:sz w:val="28"/>
          <w:szCs w:val="28"/>
        </w:rPr>
        <w:t xml:space="preserve">      </w:t>
      </w:r>
      <w:r w:rsidRPr="00B507C2">
        <w:rPr>
          <w:color w:val="auto"/>
          <w:spacing w:val="2"/>
          <w:sz w:val="28"/>
          <w:szCs w:val="28"/>
        </w:rPr>
        <w:t xml:space="preserve">3.2.1. Подготовка документации по планировке территории осуществляется </w:t>
      </w:r>
      <w:r w:rsidR="000602EF" w:rsidRPr="00213947">
        <w:rPr>
          <w:color w:val="auto"/>
          <w:spacing w:val="2"/>
          <w:sz w:val="28"/>
          <w:szCs w:val="28"/>
        </w:rPr>
        <w:t xml:space="preserve">Администрацией </w:t>
      </w:r>
      <w:r w:rsidRPr="00B507C2">
        <w:rPr>
          <w:color w:val="auto"/>
          <w:spacing w:val="2"/>
          <w:sz w:val="28"/>
          <w:szCs w:val="28"/>
        </w:rPr>
        <w:t xml:space="preserve">самостоятельно, подведомственными </w:t>
      </w:r>
      <w:r w:rsidR="000602EF" w:rsidRPr="00213947">
        <w:rPr>
          <w:color w:val="auto"/>
          <w:spacing w:val="2"/>
          <w:sz w:val="28"/>
          <w:szCs w:val="28"/>
        </w:rPr>
        <w:t xml:space="preserve">Администрации </w:t>
      </w:r>
      <w:r w:rsidRPr="00B507C2">
        <w:rPr>
          <w:color w:val="auto"/>
          <w:spacing w:val="2"/>
          <w:sz w:val="28"/>
          <w:szCs w:val="28"/>
        </w:rPr>
        <w:t xml:space="preserve"> учреждениями либо иными лицами, </w:t>
      </w:r>
      <w:r w:rsidR="000602EF" w:rsidRPr="00213947">
        <w:rPr>
          <w:color w:val="auto"/>
          <w:spacing w:val="2"/>
          <w:sz w:val="28"/>
          <w:szCs w:val="28"/>
        </w:rPr>
        <w:t xml:space="preserve">Администрацией </w:t>
      </w:r>
      <w:r w:rsidRPr="00B507C2">
        <w:rPr>
          <w:color w:val="auto"/>
          <w:spacing w:val="2"/>
          <w:sz w:val="28"/>
          <w:szCs w:val="28"/>
        </w:rPr>
        <w:t xml:space="preserve">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случаев, предусмотренных частью </w:t>
      </w:r>
      <w:r w:rsidRPr="00843DBD">
        <w:rPr>
          <w:color w:val="auto"/>
          <w:spacing w:val="2"/>
          <w:sz w:val="28"/>
          <w:szCs w:val="28"/>
        </w:rPr>
        <w:t>1.1 статьи 45 </w:t>
      </w:r>
      <w:hyperlink r:id="rId12" w:history="1">
        <w:r w:rsidRPr="00D963B5">
          <w:rPr>
            <w:color w:val="auto"/>
            <w:spacing w:val="2"/>
            <w:sz w:val="28"/>
            <w:szCs w:val="28"/>
          </w:rPr>
          <w:t>Градостроительного кодекса Российской Федерации</w:t>
        </w:r>
      </w:hyperlink>
      <w:r w:rsidRPr="00843DBD">
        <w:rPr>
          <w:color w:val="auto"/>
          <w:spacing w:val="2"/>
          <w:sz w:val="28"/>
          <w:szCs w:val="28"/>
        </w:rPr>
        <w:t>. Подготовка документации по планировке территории может осуществляться физическими или юридическими лицами за счет их средств.</w:t>
      </w:r>
    </w:p>
    <w:p w14:paraId="7C7C1009" w14:textId="23694DA3" w:rsidR="00FB3C11" w:rsidRPr="00FB3C11" w:rsidRDefault="00B85C89" w:rsidP="00FB3C11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sz w:val="28"/>
          <w:szCs w:val="28"/>
        </w:rPr>
        <w:t xml:space="preserve">      </w:t>
      </w:r>
      <w:r w:rsidR="00341D38" w:rsidRPr="00802E9D">
        <w:rPr>
          <w:sz w:val="28"/>
          <w:szCs w:val="28"/>
        </w:rPr>
        <w:t xml:space="preserve"> </w:t>
      </w:r>
      <w:r w:rsidR="00FB3C11" w:rsidRPr="00802E9D">
        <w:rPr>
          <w:sz w:val="28"/>
          <w:szCs w:val="28"/>
        </w:rPr>
        <w:t>3.2.2</w:t>
      </w:r>
      <w:r w:rsidR="00FB3C11" w:rsidRPr="00FB3C11">
        <w:rPr>
          <w:sz w:val="28"/>
          <w:szCs w:val="28"/>
        </w:rPr>
        <w:t>. Физические и юридические лица, заинтересованные в подготовке документации по планировке территории, подают соответствующее заявление в Администрацию. В заявлении указываются:</w:t>
      </w:r>
    </w:p>
    <w:p w14:paraId="3E8012D8" w14:textId="77777777" w:rsidR="00FB3C11" w:rsidRPr="00FB3C11" w:rsidRDefault="00FB3C11" w:rsidP="00FB3C11">
      <w:pPr>
        <w:shd w:val="clear" w:color="auto" w:fill="FFFFFF"/>
        <w:jc w:val="both"/>
        <w:rPr>
          <w:color w:val="212121"/>
          <w:sz w:val="21"/>
          <w:szCs w:val="21"/>
        </w:rPr>
      </w:pPr>
      <w:r w:rsidRPr="00FB3C11">
        <w:rPr>
          <w:sz w:val="28"/>
          <w:szCs w:val="28"/>
        </w:rPr>
        <w:t>расположение территории, в пределах которой заявитель предполагает осуществить действия по строительству объекта;</w:t>
      </w:r>
    </w:p>
    <w:p w14:paraId="525FBFC2" w14:textId="77777777" w:rsidR="00FB3C11" w:rsidRPr="00FB3C11" w:rsidRDefault="00FB3C11" w:rsidP="00FB3C11">
      <w:pPr>
        <w:shd w:val="clear" w:color="auto" w:fill="FFFFFF"/>
        <w:jc w:val="both"/>
        <w:rPr>
          <w:color w:val="212121"/>
          <w:sz w:val="21"/>
          <w:szCs w:val="21"/>
        </w:rPr>
      </w:pPr>
      <w:r w:rsidRPr="00FB3C11">
        <w:rPr>
          <w:sz w:val="28"/>
          <w:szCs w:val="28"/>
        </w:rPr>
        <w:t>инвестиционно-строительные намерения заявителя;</w:t>
      </w:r>
    </w:p>
    <w:p w14:paraId="5CDBCB50" w14:textId="26CFD7AA" w:rsidR="00A12074" w:rsidRDefault="00802E9D" w:rsidP="00213947">
      <w:pPr>
        <w:shd w:val="clear" w:color="auto" w:fill="FFFFFF"/>
        <w:spacing w:line="315" w:lineRule="atLeast"/>
        <w:jc w:val="both"/>
        <w:textAlignment w:val="baseline"/>
        <w:rPr>
          <w:color w:val="auto"/>
          <w:spacing w:val="2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 xml:space="preserve">      </w:t>
      </w:r>
      <w:r w:rsidR="00FB3C11">
        <w:rPr>
          <w:color w:val="auto"/>
          <w:spacing w:val="2"/>
          <w:sz w:val="28"/>
          <w:szCs w:val="28"/>
        </w:rPr>
        <w:t>3.2.3</w:t>
      </w:r>
      <w:r w:rsidR="00B507C2" w:rsidRPr="00843DBD">
        <w:rPr>
          <w:color w:val="auto"/>
          <w:spacing w:val="2"/>
          <w:sz w:val="28"/>
          <w:szCs w:val="28"/>
        </w:rPr>
        <w:t>. В случаях, предусмотренных частью 1.1 статьи 45 </w:t>
      </w:r>
      <w:hyperlink r:id="rId13" w:history="1">
        <w:r w:rsidR="00B507C2" w:rsidRPr="00D963B5">
          <w:rPr>
            <w:color w:val="auto"/>
            <w:spacing w:val="2"/>
            <w:sz w:val="28"/>
            <w:szCs w:val="28"/>
          </w:rPr>
          <w:t>Градостроительного кодекса Российской Федерации</w:t>
        </w:r>
      </w:hyperlink>
      <w:r w:rsidR="00B507C2" w:rsidRPr="00843DBD">
        <w:rPr>
          <w:color w:val="auto"/>
          <w:spacing w:val="2"/>
          <w:sz w:val="28"/>
          <w:szCs w:val="28"/>
        </w:rPr>
        <w:t xml:space="preserve">,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Федерации. Расходы указанных лиц на подготовку документации по планировке территории не подлежат возмещению за счет средств бюджета </w:t>
      </w:r>
      <w:r w:rsidR="00F427AB" w:rsidRPr="00843DBD">
        <w:rPr>
          <w:color w:val="auto"/>
          <w:spacing w:val="2"/>
          <w:sz w:val="28"/>
          <w:szCs w:val="28"/>
        </w:rPr>
        <w:t>Приазовского сельского поселения Приморско-Ахтарского района.</w:t>
      </w:r>
    </w:p>
    <w:p w14:paraId="41434877" w14:textId="43820351" w:rsidR="00341D38" w:rsidRDefault="00802E9D" w:rsidP="00213947">
      <w:pPr>
        <w:shd w:val="clear" w:color="auto" w:fill="FFFFFF"/>
        <w:spacing w:line="315" w:lineRule="atLeast"/>
        <w:jc w:val="both"/>
        <w:textAlignment w:val="baseline"/>
        <w:rPr>
          <w:color w:val="auto"/>
          <w:spacing w:val="2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 xml:space="preserve">     </w:t>
      </w:r>
      <w:r w:rsidR="00B85C89">
        <w:rPr>
          <w:color w:val="auto"/>
          <w:spacing w:val="2"/>
          <w:sz w:val="28"/>
          <w:szCs w:val="28"/>
        </w:rPr>
        <w:t xml:space="preserve"> </w:t>
      </w:r>
      <w:r w:rsidR="00213947" w:rsidRPr="00843DBD">
        <w:rPr>
          <w:color w:val="auto"/>
          <w:spacing w:val="2"/>
          <w:sz w:val="28"/>
          <w:szCs w:val="28"/>
        </w:rPr>
        <w:t xml:space="preserve"> </w:t>
      </w:r>
      <w:r w:rsidR="00FB3C11">
        <w:rPr>
          <w:color w:val="auto"/>
          <w:spacing w:val="2"/>
          <w:sz w:val="28"/>
          <w:szCs w:val="28"/>
        </w:rPr>
        <w:t>3.2.4</w:t>
      </w:r>
      <w:r w:rsidR="00B507C2" w:rsidRPr="00843DBD">
        <w:rPr>
          <w:color w:val="auto"/>
          <w:spacing w:val="2"/>
          <w:sz w:val="28"/>
          <w:szCs w:val="28"/>
        </w:rPr>
        <w:t xml:space="preserve">. В течение 30 дней со дня </w:t>
      </w:r>
      <w:r w:rsidR="00B507C2" w:rsidRPr="00A12074">
        <w:rPr>
          <w:color w:val="auto"/>
          <w:spacing w:val="2"/>
          <w:sz w:val="28"/>
          <w:szCs w:val="28"/>
        </w:rPr>
        <w:t>опубликования решения</w:t>
      </w:r>
      <w:r w:rsidR="00B507C2" w:rsidRPr="00843DBD">
        <w:rPr>
          <w:color w:val="auto"/>
          <w:spacing w:val="2"/>
          <w:sz w:val="28"/>
          <w:szCs w:val="28"/>
        </w:rPr>
        <w:t xml:space="preserve"> о подготовке документации по планировке территории физические или юридические лица вправе представить в </w:t>
      </w:r>
      <w:r w:rsidR="000602EF" w:rsidRPr="00843DBD">
        <w:rPr>
          <w:color w:val="auto"/>
          <w:spacing w:val="2"/>
          <w:sz w:val="28"/>
          <w:szCs w:val="28"/>
        </w:rPr>
        <w:t xml:space="preserve">Администрацию </w:t>
      </w:r>
      <w:r w:rsidR="00B507C2" w:rsidRPr="00843DBD">
        <w:rPr>
          <w:color w:val="auto"/>
          <w:spacing w:val="2"/>
          <w:sz w:val="28"/>
          <w:szCs w:val="28"/>
        </w:rPr>
        <w:t xml:space="preserve"> свои предложения о порядке, сроках подготовки и содержании документации по планировке территории.</w:t>
      </w:r>
      <w:r w:rsidR="00B507C2" w:rsidRPr="00843DBD">
        <w:rPr>
          <w:color w:val="auto"/>
          <w:spacing w:val="2"/>
          <w:sz w:val="28"/>
          <w:szCs w:val="28"/>
        </w:rPr>
        <w:br/>
      </w:r>
      <w:r w:rsidR="00213947" w:rsidRPr="00843DBD">
        <w:rPr>
          <w:color w:val="auto"/>
          <w:spacing w:val="2"/>
          <w:sz w:val="28"/>
          <w:szCs w:val="28"/>
        </w:rPr>
        <w:t xml:space="preserve">      </w:t>
      </w:r>
      <w:r w:rsidR="00FB3C11">
        <w:rPr>
          <w:color w:val="auto"/>
          <w:spacing w:val="2"/>
          <w:sz w:val="28"/>
          <w:szCs w:val="28"/>
        </w:rPr>
        <w:t>3.2.5</w:t>
      </w:r>
      <w:r w:rsidR="00B507C2" w:rsidRPr="00843DBD">
        <w:rPr>
          <w:color w:val="auto"/>
          <w:spacing w:val="2"/>
          <w:sz w:val="28"/>
          <w:szCs w:val="28"/>
        </w:rPr>
        <w:t>. Заинтересованные лица, указанные в части 1.1 статьи 45 </w:t>
      </w:r>
      <w:hyperlink r:id="rId14" w:history="1">
        <w:r w:rsidR="00B507C2" w:rsidRPr="00D963B5">
          <w:rPr>
            <w:color w:val="auto"/>
            <w:spacing w:val="2"/>
            <w:sz w:val="28"/>
            <w:szCs w:val="28"/>
          </w:rPr>
          <w:t>Градостроительного кодекса Российской Федерации</w:t>
        </w:r>
      </w:hyperlink>
      <w:r w:rsidR="00B507C2" w:rsidRPr="00843DBD">
        <w:rPr>
          <w:color w:val="auto"/>
          <w:spacing w:val="2"/>
          <w:sz w:val="28"/>
          <w:szCs w:val="28"/>
        </w:rPr>
        <w:t>, осуществляют подготовку документации по планировке территории в соответствии с требованиями, указанными в части 10 статьи 45 </w:t>
      </w:r>
      <w:hyperlink r:id="rId15" w:history="1">
        <w:r w:rsidR="00B507C2" w:rsidRPr="00D963B5">
          <w:rPr>
            <w:color w:val="auto"/>
            <w:spacing w:val="2"/>
            <w:sz w:val="28"/>
            <w:szCs w:val="28"/>
          </w:rPr>
          <w:t>Градостроительного кодекса РФ</w:t>
        </w:r>
      </w:hyperlink>
      <w:r w:rsidR="00B507C2" w:rsidRPr="00843DBD">
        <w:rPr>
          <w:color w:val="auto"/>
          <w:spacing w:val="2"/>
          <w:sz w:val="28"/>
          <w:szCs w:val="28"/>
        </w:rPr>
        <w:t xml:space="preserve">, и направляют ее для утверждения в </w:t>
      </w:r>
      <w:r w:rsidR="000602EF" w:rsidRPr="00843DBD">
        <w:rPr>
          <w:color w:val="auto"/>
          <w:spacing w:val="2"/>
          <w:sz w:val="28"/>
          <w:szCs w:val="28"/>
        </w:rPr>
        <w:t>Администрацию</w:t>
      </w:r>
      <w:r w:rsidR="00B507C2" w:rsidRPr="00843DBD">
        <w:rPr>
          <w:color w:val="auto"/>
          <w:spacing w:val="2"/>
          <w:sz w:val="28"/>
          <w:szCs w:val="28"/>
        </w:rPr>
        <w:t>.</w:t>
      </w:r>
      <w:r w:rsidR="00341D38">
        <w:rPr>
          <w:color w:val="auto"/>
          <w:spacing w:val="2"/>
          <w:sz w:val="28"/>
          <w:szCs w:val="28"/>
        </w:rPr>
        <w:t xml:space="preserve"> Администрация на</w:t>
      </w:r>
      <w:r w:rsidR="00341D38" w:rsidRPr="00341D38">
        <w:rPr>
          <w:sz w:val="28"/>
          <w:szCs w:val="28"/>
        </w:rPr>
        <w:t xml:space="preserve"> направляет все поступившие предложения физических, юридических лиц о порядке, сроках подготовки и содержании документации по планировке территории инициатору на разработку документации</w:t>
      </w:r>
      <w:r w:rsidR="00341D38">
        <w:rPr>
          <w:sz w:val="28"/>
          <w:szCs w:val="28"/>
        </w:rPr>
        <w:t>.</w:t>
      </w:r>
    </w:p>
    <w:p w14:paraId="024BDB43" w14:textId="092A58A3" w:rsidR="000602EF" w:rsidRPr="00843DBD" w:rsidRDefault="00341D38" w:rsidP="00213947">
      <w:pPr>
        <w:shd w:val="clear" w:color="auto" w:fill="FFFFFF"/>
        <w:spacing w:line="315" w:lineRule="atLeast"/>
        <w:jc w:val="both"/>
        <w:textAlignment w:val="baseline"/>
        <w:rPr>
          <w:color w:val="auto"/>
          <w:spacing w:val="2"/>
          <w:sz w:val="28"/>
          <w:szCs w:val="28"/>
        </w:rPr>
      </w:pPr>
      <w:r>
        <w:rPr>
          <w:color w:val="auto"/>
          <w:spacing w:val="2"/>
          <w:sz w:val="28"/>
          <w:szCs w:val="28"/>
        </w:rPr>
        <w:lastRenderedPageBreak/>
        <w:t xml:space="preserve">     </w:t>
      </w:r>
      <w:r w:rsidR="00B507C2" w:rsidRPr="00843DBD">
        <w:rPr>
          <w:color w:val="auto"/>
          <w:spacing w:val="2"/>
          <w:sz w:val="28"/>
          <w:szCs w:val="28"/>
        </w:rPr>
        <w:br/>
      </w:r>
      <w:r w:rsidR="00213947" w:rsidRPr="00843DBD">
        <w:rPr>
          <w:color w:val="auto"/>
          <w:spacing w:val="2"/>
          <w:sz w:val="28"/>
          <w:szCs w:val="28"/>
        </w:rPr>
        <w:t xml:space="preserve">      </w:t>
      </w:r>
      <w:r>
        <w:rPr>
          <w:color w:val="auto"/>
          <w:spacing w:val="2"/>
          <w:sz w:val="28"/>
          <w:szCs w:val="28"/>
        </w:rPr>
        <w:t>3.2.6</w:t>
      </w:r>
      <w:r w:rsidR="00B507C2" w:rsidRPr="00843DBD">
        <w:rPr>
          <w:color w:val="auto"/>
          <w:spacing w:val="2"/>
          <w:sz w:val="28"/>
          <w:szCs w:val="28"/>
        </w:rPr>
        <w:t xml:space="preserve">. </w:t>
      </w:r>
      <w:r w:rsidR="000602EF" w:rsidRPr="00843DBD">
        <w:rPr>
          <w:color w:val="auto"/>
          <w:spacing w:val="2"/>
          <w:sz w:val="28"/>
          <w:szCs w:val="28"/>
        </w:rPr>
        <w:t>Администрация</w:t>
      </w:r>
      <w:r w:rsidR="00B507C2" w:rsidRPr="00843DBD">
        <w:rPr>
          <w:color w:val="auto"/>
          <w:spacing w:val="2"/>
          <w:sz w:val="28"/>
          <w:szCs w:val="28"/>
        </w:rPr>
        <w:t xml:space="preserve"> в </w:t>
      </w:r>
      <w:r>
        <w:rPr>
          <w:color w:val="auto"/>
          <w:spacing w:val="2"/>
          <w:sz w:val="28"/>
          <w:szCs w:val="28"/>
        </w:rPr>
        <w:t xml:space="preserve">срок не более </w:t>
      </w:r>
      <w:r w:rsidR="00B507C2" w:rsidRPr="00843DBD">
        <w:rPr>
          <w:color w:val="auto"/>
          <w:spacing w:val="2"/>
          <w:sz w:val="28"/>
          <w:szCs w:val="28"/>
        </w:rPr>
        <w:t xml:space="preserve"> </w:t>
      </w:r>
      <w:r w:rsidR="00B507C2" w:rsidRPr="00802E9D">
        <w:rPr>
          <w:color w:val="auto"/>
          <w:spacing w:val="2"/>
          <w:sz w:val="28"/>
          <w:szCs w:val="28"/>
        </w:rPr>
        <w:t>двадцати</w:t>
      </w:r>
      <w:r w:rsidR="00B507C2" w:rsidRPr="00843DBD">
        <w:rPr>
          <w:color w:val="auto"/>
          <w:spacing w:val="2"/>
          <w:sz w:val="28"/>
          <w:szCs w:val="28"/>
        </w:rPr>
        <w:t xml:space="preserve"> рабочих дней со дня поступления документации по планировке территории осуществляет проверку такой документации на соответствие требованиям, указанным в части 10 статьи 45 </w:t>
      </w:r>
      <w:hyperlink r:id="rId16" w:history="1">
        <w:r w:rsidR="00B507C2" w:rsidRPr="00D963B5">
          <w:rPr>
            <w:color w:val="auto"/>
            <w:spacing w:val="2"/>
            <w:sz w:val="28"/>
            <w:szCs w:val="28"/>
          </w:rPr>
          <w:t>Градостроительного кодекса Российской Федерации</w:t>
        </w:r>
      </w:hyperlink>
      <w:r w:rsidR="00B507C2" w:rsidRPr="00843DBD">
        <w:rPr>
          <w:color w:val="auto"/>
          <w:spacing w:val="2"/>
          <w:sz w:val="28"/>
          <w:szCs w:val="28"/>
        </w:rPr>
        <w:t xml:space="preserve">. По результатам проверки </w:t>
      </w:r>
      <w:r w:rsidR="000602EF" w:rsidRPr="00843DBD">
        <w:rPr>
          <w:color w:val="auto"/>
          <w:spacing w:val="2"/>
          <w:sz w:val="28"/>
          <w:szCs w:val="28"/>
        </w:rPr>
        <w:t>Администрация</w:t>
      </w:r>
      <w:r w:rsidR="00B507C2" w:rsidRPr="00843DBD">
        <w:rPr>
          <w:color w:val="auto"/>
          <w:spacing w:val="2"/>
          <w:sz w:val="28"/>
          <w:szCs w:val="28"/>
        </w:rPr>
        <w:t xml:space="preserve"> обеспечивает рассмотрение документации по планировке территории на публичных слушаниях либо отклоняет такую документацию и направляет ее на доработку.</w:t>
      </w:r>
    </w:p>
    <w:p w14:paraId="565D70A6" w14:textId="1635517D" w:rsidR="00B507C2" w:rsidRPr="00D963B5" w:rsidRDefault="00213947" w:rsidP="00D963B5">
      <w:pPr>
        <w:shd w:val="clear" w:color="auto" w:fill="FFFFFF"/>
        <w:spacing w:line="315" w:lineRule="atLeast"/>
        <w:jc w:val="both"/>
        <w:textAlignment w:val="baseline"/>
        <w:rPr>
          <w:color w:val="auto"/>
          <w:spacing w:val="2"/>
          <w:sz w:val="28"/>
          <w:szCs w:val="28"/>
        </w:rPr>
      </w:pPr>
      <w:r w:rsidRPr="00843DBD">
        <w:rPr>
          <w:color w:val="auto"/>
          <w:spacing w:val="2"/>
          <w:sz w:val="28"/>
          <w:szCs w:val="28"/>
        </w:rPr>
        <w:t xml:space="preserve">       </w:t>
      </w:r>
      <w:r w:rsidR="00B507C2" w:rsidRPr="00843DBD">
        <w:rPr>
          <w:color w:val="auto"/>
          <w:spacing w:val="2"/>
          <w:sz w:val="28"/>
          <w:szCs w:val="28"/>
        </w:rPr>
        <w:t>3.2.7. Основанием для отклонения документации по планировке территории, подготовленной лицами, указанными в части 1.1 статьи 45 </w:t>
      </w:r>
      <w:hyperlink r:id="rId17" w:history="1">
        <w:r w:rsidR="00B507C2" w:rsidRPr="00D963B5">
          <w:rPr>
            <w:color w:val="auto"/>
            <w:spacing w:val="2"/>
            <w:sz w:val="28"/>
            <w:szCs w:val="28"/>
          </w:rPr>
          <w:t>Градостроительного кодекса Российской Федерации</w:t>
        </w:r>
      </w:hyperlink>
      <w:r w:rsidR="00B507C2" w:rsidRPr="00D963B5">
        <w:rPr>
          <w:color w:val="auto"/>
          <w:spacing w:val="2"/>
          <w:sz w:val="28"/>
          <w:szCs w:val="28"/>
        </w:rPr>
        <w:t>,</w:t>
      </w:r>
      <w:r w:rsidR="00B507C2" w:rsidRPr="00843DBD">
        <w:rPr>
          <w:color w:val="auto"/>
          <w:spacing w:val="2"/>
          <w:sz w:val="28"/>
          <w:szCs w:val="28"/>
        </w:rPr>
        <w:t xml:space="preserve"> и направления ее на доработку является несоответствие такой документации требованиям</w:t>
      </w:r>
      <w:r w:rsidR="00B507C2" w:rsidRPr="00B507C2">
        <w:rPr>
          <w:color w:val="auto"/>
          <w:spacing w:val="2"/>
          <w:sz w:val="28"/>
          <w:szCs w:val="28"/>
        </w:rPr>
        <w:t>, указанным в части 10 статьи 45 </w:t>
      </w:r>
      <w:hyperlink r:id="rId18" w:history="1">
        <w:r w:rsidR="00B507C2" w:rsidRPr="00D963B5">
          <w:rPr>
            <w:color w:val="auto"/>
            <w:spacing w:val="2"/>
            <w:sz w:val="28"/>
            <w:szCs w:val="28"/>
          </w:rPr>
          <w:t>Градостроительного кодекса Российской Федерации</w:t>
        </w:r>
      </w:hyperlink>
      <w:r w:rsidR="00B507C2" w:rsidRPr="00D963B5">
        <w:rPr>
          <w:color w:val="auto"/>
          <w:spacing w:val="2"/>
          <w:sz w:val="28"/>
          <w:szCs w:val="28"/>
        </w:rPr>
        <w:t>.</w:t>
      </w:r>
    </w:p>
    <w:p w14:paraId="59B7868A" w14:textId="69C3DD8D" w:rsidR="00B507C2" w:rsidRPr="00C57ADF" w:rsidRDefault="00FF0D44" w:rsidP="00FF0D44">
      <w:pPr>
        <w:pStyle w:val="af"/>
        <w:shd w:val="clear" w:color="auto" w:fill="FFFFFF"/>
        <w:spacing w:before="375" w:after="225"/>
        <w:ind w:left="465"/>
        <w:textAlignment w:val="baseline"/>
        <w:outlineLvl w:val="2"/>
        <w:rPr>
          <w:rFonts w:ascii="Times New Roman" w:hAnsi="Times New Roman"/>
          <w:color w:val="auto"/>
          <w:spacing w:val="2"/>
          <w:sz w:val="28"/>
          <w:szCs w:val="28"/>
        </w:rPr>
      </w:pPr>
      <w:r w:rsidRPr="00C57ADF">
        <w:rPr>
          <w:rFonts w:ascii="Times New Roman" w:hAnsi="Times New Roman"/>
          <w:color w:val="auto"/>
          <w:spacing w:val="2"/>
          <w:sz w:val="28"/>
          <w:szCs w:val="28"/>
        </w:rPr>
        <w:t>4.</w:t>
      </w:r>
      <w:r w:rsidR="00B507C2" w:rsidRPr="00C57ADF">
        <w:rPr>
          <w:rFonts w:ascii="Times New Roman" w:hAnsi="Times New Roman"/>
          <w:color w:val="auto"/>
          <w:spacing w:val="2"/>
          <w:sz w:val="28"/>
          <w:szCs w:val="28"/>
        </w:rPr>
        <w:t xml:space="preserve"> Проведение публичных слушаний</w:t>
      </w:r>
    </w:p>
    <w:p w14:paraId="492D0DDE" w14:textId="5D90A67E" w:rsidR="00FF0D44" w:rsidRPr="00C57ADF" w:rsidRDefault="00B507C2" w:rsidP="00D963B5">
      <w:pPr>
        <w:shd w:val="clear" w:color="auto" w:fill="FFFFFF"/>
        <w:spacing w:line="315" w:lineRule="atLeast"/>
        <w:jc w:val="both"/>
        <w:textAlignment w:val="baseline"/>
        <w:rPr>
          <w:color w:val="auto"/>
          <w:spacing w:val="2"/>
          <w:sz w:val="28"/>
          <w:szCs w:val="28"/>
        </w:rPr>
      </w:pPr>
      <w:r w:rsidRPr="00C57ADF">
        <w:rPr>
          <w:color w:val="auto"/>
          <w:spacing w:val="2"/>
          <w:sz w:val="28"/>
          <w:szCs w:val="28"/>
        </w:rPr>
        <w:br/>
      </w:r>
      <w:r w:rsidR="00213947" w:rsidRPr="00C57ADF">
        <w:rPr>
          <w:color w:val="auto"/>
          <w:spacing w:val="2"/>
          <w:sz w:val="28"/>
          <w:szCs w:val="28"/>
        </w:rPr>
        <w:t xml:space="preserve">     </w:t>
      </w:r>
      <w:r w:rsidRPr="00C57ADF">
        <w:rPr>
          <w:color w:val="auto"/>
          <w:spacing w:val="2"/>
          <w:sz w:val="28"/>
          <w:szCs w:val="28"/>
        </w:rPr>
        <w:t>4.1. Проекты планировки территории</w:t>
      </w:r>
      <w:r w:rsidR="00341D38" w:rsidRPr="00C57ADF">
        <w:rPr>
          <w:color w:val="auto"/>
          <w:spacing w:val="2"/>
          <w:sz w:val="28"/>
          <w:szCs w:val="28"/>
        </w:rPr>
        <w:t xml:space="preserve">, решение об утверждении  которых принимается </w:t>
      </w:r>
      <w:r w:rsidRPr="00C57ADF">
        <w:rPr>
          <w:color w:val="auto"/>
          <w:spacing w:val="2"/>
          <w:sz w:val="28"/>
          <w:szCs w:val="28"/>
        </w:rPr>
        <w:t xml:space="preserve"> </w:t>
      </w:r>
      <w:r w:rsidR="00341D38" w:rsidRPr="00C57ADF">
        <w:rPr>
          <w:color w:val="auto"/>
          <w:spacing w:val="2"/>
          <w:sz w:val="28"/>
          <w:szCs w:val="28"/>
        </w:rPr>
        <w:t>Администрацией</w:t>
      </w:r>
      <w:r w:rsidRPr="00C57ADF">
        <w:rPr>
          <w:color w:val="auto"/>
          <w:spacing w:val="2"/>
          <w:sz w:val="28"/>
          <w:szCs w:val="28"/>
        </w:rPr>
        <w:t>, до их утверждения подлежат обязательному рассмотрению на публичных слушаниях.</w:t>
      </w:r>
      <w:r w:rsidRPr="00C57ADF">
        <w:rPr>
          <w:color w:val="auto"/>
          <w:spacing w:val="2"/>
          <w:sz w:val="28"/>
          <w:szCs w:val="28"/>
        </w:rPr>
        <w:br/>
      </w:r>
      <w:r w:rsidR="00213947" w:rsidRPr="00C57ADF">
        <w:rPr>
          <w:color w:val="auto"/>
          <w:spacing w:val="2"/>
          <w:sz w:val="28"/>
          <w:szCs w:val="28"/>
        </w:rPr>
        <w:t xml:space="preserve">      </w:t>
      </w:r>
      <w:r w:rsidRPr="00C57ADF">
        <w:rPr>
          <w:color w:val="auto"/>
          <w:spacing w:val="2"/>
          <w:sz w:val="28"/>
          <w:szCs w:val="28"/>
        </w:rPr>
        <w:t xml:space="preserve">4.2. </w:t>
      </w:r>
      <w:r w:rsidR="004C6425" w:rsidRPr="00C57ADF">
        <w:rPr>
          <w:color w:val="000000"/>
          <w:sz w:val="28"/>
          <w:szCs w:val="28"/>
          <w:shd w:val="clear" w:color="auto" w:fill="FFFFFF"/>
        </w:rPr>
        <w:t>Публичные слушания по проекту планировки территории и проекту межевания территории не проводятся в случаях, предусмотренных </w:t>
      </w:r>
      <w:hyperlink r:id="rId19" w:anchor="dst2204" w:history="1">
        <w:r w:rsidR="004C6425" w:rsidRPr="00C57ADF">
          <w:rPr>
            <w:color w:val="auto"/>
            <w:sz w:val="28"/>
            <w:szCs w:val="28"/>
            <w:shd w:val="clear" w:color="auto" w:fill="FFFFFF"/>
          </w:rPr>
          <w:t>частью 12 статьи 43</w:t>
        </w:r>
      </w:hyperlink>
      <w:r w:rsidR="004C6425" w:rsidRPr="00C57ADF">
        <w:rPr>
          <w:color w:val="auto"/>
          <w:sz w:val="28"/>
          <w:szCs w:val="28"/>
          <w:shd w:val="clear" w:color="auto" w:fill="FFFFFF"/>
        </w:rPr>
        <w:t> и </w:t>
      </w:r>
      <w:hyperlink r:id="rId20" w:anchor="dst102030" w:history="1">
        <w:r w:rsidR="004C6425" w:rsidRPr="00C57ADF">
          <w:rPr>
            <w:color w:val="auto"/>
            <w:sz w:val="28"/>
            <w:szCs w:val="28"/>
            <w:shd w:val="clear" w:color="auto" w:fill="FFFFFF"/>
          </w:rPr>
          <w:t>частью 22 статьи 45</w:t>
        </w:r>
      </w:hyperlink>
      <w:r w:rsidR="004C6425" w:rsidRPr="00C57ADF">
        <w:rPr>
          <w:color w:val="auto"/>
          <w:sz w:val="28"/>
          <w:szCs w:val="28"/>
        </w:rPr>
        <w:t xml:space="preserve"> </w:t>
      </w:r>
      <w:r w:rsidR="004C6425" w:rsidRPr="00C57ADF">
        <w:rPr>
          <w:sz w:val="28"/>
          <w:szCs w:val="28"/>
        </w:rPr>
        <w:t>Градостроительного кодекса Российской Федерации</w:t>
      </w:r>
      <w:r w:rsidR="004C6425" w:rsidRPr="00C57ADF">
        <w:rPr>
          <w:color w:val="000000"/>
          <w:sz w:val="28"/>
          <w:szCs w:val="28"/>
          <w:shd w:val="clear" w:color="auto" w:fill="FFFFFF"/>
        </w:rPr>
        <w:t> а также в случае, если проект планировки территории и проект межевания территории подготовлены в отношении:</w:t>
      </w:r>
      <w:r w:rsidRPr="00C57ADF">
        <w:rPr>
          <w:color w:val="auto"/>
          <w:spacing w:val="2"/>
          <w:sz w:val="28"/>
          <w:szCs w:val="28"/>
        </w:rPr>
        <w:br/>
      </w:r>
      <w:r w:rsidR="00B85C89" w:rsidRPr="00C57ADF">
        <w:rPr>
          <w:color w:val="auto"/>
          <w:spacing w:val="2"/>
          <w:sz w:val="28"/>
          <w:szCs w:val="28"/>
        </w:rPr>
        <w:t xml:space="preserve">       </w:t>
      </w:r>
      <w:r w:rsidRPr="00C57ADF">
        <w:rPr>
          <w:color w:val="auto"/>
          <w:spacing w:val="2"/>
          <w:sz w:val="28"/>
          <w:szCs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  <w:r w:rsidRPr="00C57ADF">
        <w:rPr>
          <w:color w:val="auto"/>
          <w:spacing w:val="2"/>
          <w:sz w:val="28"/>
          <w:szCs w:val="28"/>
        </w:rPr>
        <w:br/>
      </w:r>
      <w:r w:rsidR="00B85C89" w:rsidRPr="00C57ADF">
        <w:rPr>
          <w:color w:val="auto"/>
          <w:spacing w:val="2"/>
          <w:sz w:val="28"/>
          <w:szCs w:val="28"/>
        </w:rPr>
        <w:t xml:space="preserve">       </w:t>
      </w:r>
      <w:r w:rsidRPr="00C57ADF">
        <w:rPr>
          <w:color w:val="auto"/>
          <w:spacing w:val="2"/>
          <w:sz w:val="28"/>
          <w:szCs w:val="28"/>
        </w:rPr>
        <w:t>2)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  <w:r w:rsidRPr="00C57ADF">
        <w:rPr>
          <w:color w:val="auto"/>
          <w:spacing w:val="2"/>
          <w:sz w:val="28"/>
          <w:szCs w:val="28"/>
        </w:rPr>
        <w:br/>
      </w:r>
      <w:r w:rsidR="00B85C89" w:rsidRPr="00C57ADF">
        <w:rPr>
          <w:color w:val="auto"/>
          <w:spacing w:val="2"/>
          <w:sz w:val="28"/>
          <w:szCs w:val="28"/>
        </w:rPr>
        <w:t xml:space="preserve">      </w:t>
      </w:r>
      <w:r w:rsidRPr="00C57ADF">
        <w:rPr>
          <w:color w:val="auto"/>
          <w:spacing w:val="2"/>
          <w:sz w:val="28"/>
          <w:szCs w:val="28"/>
        </w:rPr>
        <w:t>3) территории для размещения линейных объектов в границах земель лесного фонда.</w:t>
      </w:r>
    </w:p>
    <w:p w14:paraId="11500725" w14:textId="6478FF26" w:rsidR="004C6425" w:rsidRPr="004C6425" w:rsidRDefault="004C6425" w:rsidP="00D963B5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57ADF">
        <w:rPr>
          <w:color w:val="auto"/>
          <w:spacing w:val="2"/>
          <w:sz w:val="28"/>
          <w:szCs w:val="28"/>
        </w:rPr>
        <w:t xml:space="preserve">      4.3.</w:t>
      </w:r>
      <w:r w:rsidRPr="00C57ADF">
        <w:rPr>
          <w:color w:val="000000"/>
          <w:sz w:val="28"/>
          <w:szCs w:val="28"/>
          <w:shd w:val="clear" w:color="auto" w:fill="FFFFFF"/>
        </w:rPr>
        <w:t xml:space="preserve"> В случае внесения изменений в указанные  в пункте 4.1 настоящего Положения проект планировки территории и (или) проект межевания территории путем утверждения их отдельных частей публичные слушания проводятся применительно к таким утверждаемым частям.</w:t>
      </w:r>
    </w:p>
    <w:p w14:paraId="449BB857" w14:textId="1A4696FF" w:rsidR="00B507C2" w:rsidRPr="00B507C2" w:rsidRDefault="00FF0D44" w:rsidP="00B507C2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auto"/>
          <w:spacing w:val="2"/>
          <w:sz w:val="28"/>
          <w:szCs w:val="28"/>
        </w:rPr>
      </w:pPr>
      <w:r w:rsidRPr="00213947">
        <w:rPr>
          <w:color w:val="auto"/>
          <w:spacing w:val="2"/>
          <w:sz w:val="28"/>
          <w:szCs w:val="28"/>
        </w:rPr>
        <w:t xml:space="preserve">5. </w:t>
      </w:r>
      <w:r w:rsidR="00B507C2" w:rsidRPr="00B507C2">
        <w:rPr>
          <w:color w:val="auto"/>
          <w:spacing w:val="2"/>
          <w:sz w:val="28"/>
          <w:szCs w:val="28"/>
        </w:rPr>
        <w:t xml:space="preserve"> Утверждение документации по планировке территории</w:t>
      </w:r>
    </w:p>
    <w:p w14:paraId="2181294C" w14:textId="60F8B866" w:rsidR="004A3851" w:rsidRDefault="00B507C2" w:rsidP="00D963B5">
      <w:pPr>
        <w:shd w:val="clear" w:color="auto" w:fill="FFFFFF"/>
        <w:spacing w:line="315" w:lineRule="atLeast"/>
        <w:jc w:val="both"/>
        <w:textAlignment w:val="baseline"/>
        <w:rPr>
          <w:color w:val="auto"/>
          <w:spacing w:val="2"/>
          <w:sz w:val="28"/>
          <w:szCs w:val="28"/>
        </w:rPr>
      </w:pPr>
      <w:r w:rsidRPr="00B507C2">
        <w:rPr>
          <w:color w:val="auto"/>
          <w:spacing w:val="2"/>
          <w:sz w:val="28"/>
          <w:szCs w:val="28"/>
        </w:rPr>
        <w:br/>
      </w:r>
      <w:r w:rsidR="00D963B5">
        <w:rPr>
          <w:color w:val="auto"/>
          <w:spacing w:val="2"/>
          <w:sz w:val="28"/>
          <w:szCs w:val="28"/>
        </w:rPr>
        <w:t xml:space="preserve">      </w:t>
      </w:r>
      <w:r w:rsidRPr="00B507C2">
        <w:rPr>
          <w:color w:val="auto"/>
          <w:spacing w:val="2"/>
          <w:sz w:val="28"/>
          <w:szCs w:val="28"/>
        </w:rPr>
        <w:t xml:space="preserve">5.1. </w:t>
      </w:r>
      <w:r w:rsidR="00FF0D44" w:rsidRPr="00213947">
        <w:rPr>
          <w:color w:val="auto"/>
          <w:spacing w:val="2"/>
          <w:sz w:val="28"/>
          <w:szCs w:val="28"/>
        </w:rPr>
        <w:t xml:space="preserve">Администрация </w:t>
      </w:r>
      <w:r w:rsidRPr="00B507C2">
        <w:rPr>
          <w:color w:val="auto"/>
          <w:spacing w:val="2"/>
          <w:sz w:val="28"/>
          <w:szCs w:val="28"/>
        </w:rPr>
        <w:t xml:space="preserve"> с учетом протокола </w:t>
      </w:r>
      <w:r w:rsidR="00457996">
        <w:rPr>
          <w:color w:val="auto"/>
          <w:spacing w:val="2"/>
          <w:sz w:val="28"/>
          <w:szCs w:val="28"/>
        </w:rPr>
        <w:t xml:space="preserve"> </w:t>
      </w:r>
      <w:r w:rsidRPr="00B507C2">
        <w:rPr>
          <w:color w:val="auto"/>
          <w:spacing w:val="2"/>
          <w:sz w:val="28"/>
          <w:szCs w:val="28"/>
        </w:rPr>
        <w:t>публичных слушаний по</w:t>
      </w:r>
      <w:r w:rsidR="007257FB">
        <w:rPr>
          <w:color w:val="auto"/>
          <w:spacing w:val="2"/>
          <w:sz w:val="28"/>
          <w:szCs w:val="28"/>
        </w:rPr>
        <w:t xml:space="preserve"> проекту планировки территории </w:t>
      </w:r>
      <w:r w:rsidRPr="00B507C2">
        <w:rPr>
          <w:color w:val="auto"/>
          <w:spacing w:val="2"/>
          <w:sz w:val="28"/>
          <w:szCs w:val="28"/>
        </w:rPr>
        <w:t xml:space="preserve">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</w:t>
      </w:r>
      <w:r w:rsidRPr="00457996">
        <w:rPr>
          <w:color w:val="auto"/>
          <w:spacing w:val="2"/>
          <w:sz w:val="28"/>
          <w:szCs w:val="28"/>
        </w:rPr>
        <w:t>двадцать рабочих дней со дня опубликования заключения</w:t>
      </w:r>
      <w:r w:rsidRPr="00B507C2">
        <w:rPr>
          <w:color w:val="auto"/>
          <w:spacing w:val="2"/>
          <w:sz w:val="28"/>
          <w:szCs w:val="28"/>
        </w:rPr>
        <w:t xml:space="preserve"> о результатах публичных слушаний, а в случае, если в соответствии с </w:t>
      </w:r>
      <w:r w:rsidRPr="00B507C2">
        <w:rPr>
          <w:color w:val="auto"/>
          <w:spacing w:val="2"/>
          <w:sz w:val="28"/>
          <w:szCs w:val="28"/>
        </w:rPr>
        <w:lastRenderedPageBreak/>
        <w:t xml:space="preserve">настоящим Положением публичные слушания не проводятся, в срок, указанный </w:t>
      </w:r>
      <w:r w:rsidRPr="00843DBD">
        <w:rPr>
          <w:color w:val="auto"/>
          <w:spacing w:val="2"/>
          <w:sz w:val="28"/>
          <w:szCs w:val="28"/>
        </w:rPr>
        <w:t xml:space="preserve">в </w:t>
      </w:r>
      <w:r w:rsidR="00457996" w:rsidRPr="00457996">
        <w:rPr>
          <w:color w:val="auto"/>
          <w:spacing w:val="2"/>
          <w:sz w:val="28"/>
          <w:szCs w:val="28"/>
        </w:rPr>
        <w:t>3.2.</w:t>
      </w:r>
      <w:r w:rsidR="00457996">
        <w:rPr>
          <w:color w:val="auto"/>
          <w:spacing w:val="2"/>
          <w:sz w:val="28"/>
          <w:szCs w:val="28"/>
        </w:rPr>
        <w:t>4</w:t>
      </w:r>
      <w:r w:rsidRPr="00843DBD">
        <w:rPr>
          <w:color w:val="auto"/>
          <w:spacing w:val="2"/>
          <w:sz w:val="28"/>
          <w:szCs w:val="28"/>
        </w:rPr>
        <w:t xml:space="preserve"> настоящего Положения.</w:t>
      </w:r>
    </w:p>
    <w:p w14:paraId="6073C0FB" w14:textId="448E6BF1" w:rsidR="008D2BA0" w:rsidRDefault="004A3851" w:rsidP="00D963B5">
      <w:pPr>
        <w:shd w:val="clear" w:color="auto" w:fill="FFFFFF"/>
        <w:spacing w:line="315" w:lineRule="atLeast"/>
        <w:jc w:val="both"/>
        <w:textAlignment w:val="baseline"/>
        <w:rPr>
          <w:b/>
          <w:sz w:val="28"/>
          <w:szCs w:val="28"/>
        </w:rPr>
      </w:pPr>
      <w:r>
        <w:rPr>
          <w:color w:val="auto"/>
          <w:spacing w:val="2"/>
          <w:sz w:val="28"/>
          <w:szCs w:val="28"/>
        </w:rPr>
        <w:t xml:space="preserve">   5.2.</w:t>
      </w:r>
      <w:r w:rsidRPr="004A3851">
        <w:rPr>
          <w:color w:val="auto"/>
          <w:spacing w:val="2"/>
          <w:sz w:val="28"/>
          <w:szCs w:val="28"/>
        </w:rPr>
        <w:t xml:space="preserve"> </w:t>
      </w:r>
      <w:r>
        <w:rPr>
          <w:color w:val="auto"/>
          <w:spacing w:val="2"/>
          <w:sz w:val="28"/>
          <w:szCs w:val="28"/>
        </w:rPr>
        <w:t>Р</w:t>
      </w:r>
      <w:r w:rsidRPr="00B507C2">
        <w:rPr>
          <w:color w:val="auto"/>
          <w:spacing w:val="2"/>
          <w:sz w:val="28"/>
          <w:szCs w:val="28"/>
        </w:rPr>
        <w:t>ешение об утверждении документации по планировке территории</w:t>
      </w:r>
      <w:r>
        <w:rPr>
          <w:color w:val="auto"/>
          <w:spacing w:val="2"/>
          <w:sz w:val="28"/>
          <w:szCs w:val="28"/>
        </w:rPr>
        <w:t xml:space="preserve"> утверждается постановлением Администрации.</w:t>
      </w:r>
      <w:r w:rsidR="00B507C2" w:rsidRPr="00B507C2">
        <w:rPr>
          <w:color w:val="auto"/>
          <w:spacing w:val="2"/>
          <w:sz w:val="28"/>
          <w:szCs w:val="28"/>
        </w:rPr>
        <w:br/>
      </w:r>
      <w:r w:rsidR="00843DBD">
        <w:rPr>
          <w:color w:val="auto"/>
          <w:spacing w:val="2"/>
          <w:sz w:val="28"/>
          <w:szCs w:val="28"/>
        </w:rPr>
        <w:t xml:space="preserve">        </w:t>
      </w:r>
      <w:r w:rsidR="00CB4B37">
        <w:rPr>
          <w:color w:val="auto"/>
          <w:spacing w:val="2"/>
          <w:sz w:val="28"/>
          <w:szCs w:val="28"/>
        </w:rPr>
        <w:t>5.3</w:t>
      </w:r>
      <w:r w:rsidR="00B507C2" w:rsidRPr="00B507C2">
        <w:rPr>
          <w:color w:val="auto"/>
          <w:spacing w:val="2"/>
          <w:sz w:val="28"/>
          <w:szCs w:val="28"/>
        </w:rPr>
        <w:t xml:space="preserve">. </w:t>
      </w:r>
      <w:r w:rsidR="00457996">
        <w:rPr>
          <w:color w:val="auto"/>
          <w:spacing w:val="2"/>
          <w:sz w:val="28"/>
          <w:szCs w:val="28"/>
        </w:rPr>
        <w:t>У</w:t>
      </w:r>
      <w:r w:rsidR="00457996">
        <w:rPr>
          <w:color w:val="auto"/>
          <w:sz w:val="28"/>
          <w:szCs w:val="28"/>
          <w:lang w:eastAsia="zh-CN"/>
        </w:rPr>
        <w:t xml:space="preserve">твержденная </w:t>
      </w:r>
      <w:r w:rsidR="001714E6" w:rsidRPr="001714E6">
        <w:rPr>
          <w:color w:val="auto"/>
          <w:sz w:val="28"/>
          <w:szCs w:val="28"/>
          <w:lang w:eastAsia="zh-CN"/>
        </w:rPr>
        <w:t xml:space="preserve"> документа</w:t>
      </w:r>
      <w:r w:rsidR="00457996">
        <w:rPr>
          <w:color w:val="auto"/>
          <w:sz w:val="28"/>
          <w:szCs w:val="28"/>
          <w:lang w:eastAsia="zh-CN"/>
        </w:rPr>
        <w:t xml:space="preserve">ция </w:t>
      </w:r>
      <w:r w:rsidR="001714E6" w:rsidRPr="001714E6">
        <w:rPr>
          <w:color w:val="auto"/>
          <w:sz w:val="28"/>
          <w:szCs w:val="28"/>
          <w:lang w:eastAsia="zh-CN"/>
        </w:rPr>
        <w:t xml:space="preserve"> </w:t>
      </w:r>
      <w:r w:rsidR="00802E9D">
        <w:rPr>
          <w:color w:val="auto"/>
          <w:sz w:val="28"/>
          <w:szCs w:val="28"/>
          <w:lang w:eastAsia="zh-CN"/>
        </w:rPr>
        <w:t xml:space="preserve">по планировке территории </w:t>
      </w:r>
      <w:r w:rsidR="001714E6" w:rsidRPr="001714E6">
        <w:rPr>
          <w:color w:val="auto"/>
          <w:sz w:val="28"/>
          <w:szCs w:val="28"/>
          <w:lang w:eastAsia="zh-CN"/>
        </w:rPr>
        <w:t xml:space="preserve">подлежит </w:t>
      </w:r>
      <w:r w:rsidR="00457996">
        <w:rPr>
          <w:color w:val="auto"/>
          <w:sz w:val="28"/>
          <w:szCs w:val="28"/>
          <w:lang w:eastAsia="zh-CN"/>
        </w:rPr>
        <w:t xml:space="preserve">опубликованию </w:t>
      </w:r>
      <w:r w:rsidR="001714E6" w:rsidRPr="001714E6">
        <w:rPr>
          <w:color w:val="auto"/>
          <w:sz w:val="28"/>
          <w:szCs w:val="28"/>
          <w:lang w:eastAsia="zh-CN"/>
        </w:rPr>
        <w:t xml:space="preserve"> в порядке, установленном для официального </w:t>
      </w:r>
      <w:r w:rsidR="00457996">
        <w:rPr>
          <w:color w:val="auto"/>
          <w:sz w:val="28"/>
          <w:szCs w:val="28"/>
          <w:lang w:eastAsia="zh-CN"/>
        </w:rPr>
        <w:t xml:space="preserve">опубликования </w:t>
      </w:r>
      <w:r w:rsidR="001714E6" w:rsidRPr="001714E6">
        <w:rPr>
          <w:color w:val="auto"/>
          <w:sz w:val="28"/>
          <w:szCs w:val="28"/>
          <w:lang w:eastAsia="zh-CN"/>
        </w:rPr>
        <w:t xml:space="preserve"> муниципальных пра</w:t>
      </w:r>
      <w:r w:rsidR="001714E6">
        <w:rPr>
          <w:color w:val="auto"/>
          <w:sz w:val="28"/>
          <w:szCs w:val="28"/>
          <w:lang w:eastAsia="zh-CN"/>
        </w:rPr>
        <w:t>вовых актов, иной официальной</w:t>
      </w:r>
      <w:r w:rsidR="001714E6">
        <w:rPr>
          <w:color w:val="auto"/>
          <w:sz w:val="28"/>
          <w:szCs w:val="28"/>
          <w:lang w:eastAsia="zh-CN"/>
        </w:rPr>
        <w:br/>
      </w:r>
      <w:r w:rsidR="001714E6" w:rsidRPr="001714E6">
        <w:rPr>
          <w:color w:val="auto"/>
          <w:sz w:val="28"/>
          <w:szCs w:val="28"/>
          <w:lang w:eastAsia="zh-CN"/>
        </w:rPr>
        <w:t xml:space="preserve">информации и размещению на официальном сайте </w:t>
      </w:r>
      <w:r w:rsidR="001714E6">
        <w:rPr>
          <w:color w:val="auto"/>
          <w:sz w:val="28"/>
          <w:szCs w:val="28"/>
          <w:lang w:eastAsia="zh-CN"/>
        </w:rPr>
        <w:t>Администрации</w:t>
      </w:r>
      <w:r w:rsidR="001714E6" w:rsidRPr="001714E6">
        <w:rPr>
          <w:color w:val="auto"/>
          <w:spacing w:val="2"/>
          <w:sz w:val="28"/>
          <w:szCs w:val="28"/>
        </w:rPr>
        <w:t xml:space="preserve"> </w:t>
      </w:r>
      <w:r w:rsidR="001714E6">
        <w:rPr>
          <w:color w:val="auto"/>
          <w:spacing w:val="2"/>
          <w:sz w:val="28"/>
          <w:szCs w:val="28"/>
        </w:rPr>
        <w:t>в сети "Интернет"</w:t>
      </w:r>
      <w:r w:rsidR="00B507C2" w:rsidRPr="00B507C2">
        <w:rPr>
          <w:color w:val="auto"/>
          <w:spacing w:val="2"/>
          <w:sz w:val="28"/>
          <w:szCs w:val="28"/>
        </w:rPr>
        <w:t>, в течение семи дней со дня утв</w:t>
      </w:r>
      <w:r w:rsidR="001714E6">
        <w:rPr>
          <w:color w:val="auto"/>
          <w:spacing w:val="2"/>
          <w:sz w:val="28"/>
          <w:szCs w:val="28"/>
        </w:rPr>
        <w:t>ерждения указанной документации.</w:t>
      </w:r>
      <w:r w:rsidR="00B507C2" w:rsidRPr="00B507C2">
        <w:rPr>
          <w:color w:val="auto"/>
          <w:spacing w:val="2"/>
          <w:sz w:val="28"/>
          <w:szCs w:val="28"/>
        </w:rPr>
        <w:br/>
      </w:r>
    </w:p>
    <w:p w14:paraId="26D87F7F" w14:textId="77777777" w:rsidR="00D963B5" w:rsidRDefault="00D963B5" w:rsidP="00D963B5">
      <w:pPr>
        <w:shd w:val="clear" w:color="auto" w:fill="FFFFFF"/>
        <w:spacing w:line="315" w:lineRule="atLeast"/>
        <w:jc w:val="both"/>
        <w:textAlignment w:val="baseline"/>
        <w:rPr>
          <w:b/>
          <w:sz w:val="28"/>
          <w:szCs w:val="28"/>
        </w:rPr>
      </w:pPr>
    </w:p>
    <w:p w14:paraId="50BB7B1F" w14:textId="74B97F73" w:rsidR="002722D9" w:rsidRPr="00B85C89" w:rsidRDefault="00B85C89" w:rsidP="00FF0D4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B85C89">
        <w:rPr>
          <w:sz w:val="28"/>
          <w:szCs w:val="28"/>
        </w:rPr>
        <w:t>Ведущий специалист администрации</w:t>
      </w:r>
    </w:p>
    <w:p w14:paraId="24E8094C" w14:textId="4897548A" w:rsidR="00B85C89" w:rsidRPr="00B85C89" w:rsidRDefault="00B85C89" w:rsidP="00FF0D4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B85C89">
        <w:rPr>
          <w:sz w:val="28"/>
          <w:szCs w:val="28"/>
        </w:rPr>
        <w:t xml:space="preserve">Приазовского сельского поселения </w:t>
      </w:r>
    </w:p>
    <w:p w14:paraId="0B5B4CA0" w14:textId="075701BA" w:rsidR="00B85C89" w:rsidRPr="00B85C89" w:rsidRDefault="00B85C89" w:rsidP="00FF0D44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B85C89">
        <w:rPr>
          <w:sz w:val="28"/>
          <w:szCs w:val="28"/>
        </w:rPr>
        <w:t xml:space="preserve">Приморско-Ахтарского района                                           </w:t>
      </w:r>
      <w:r>
        <w:rPr>
          <w:sz w:val="28"/>
          <w:szCs w:val="28"/>
        </w:rPr>
        <w:t xml:space="preserve">       </w:t>
      </w:r>
      <w:r w:rsidRPr="00B85C89">
        <w:rPr>
          <w:sz w:val="28"/>
          <w:szCs w:val="28"/>
        </w:rPr>
        <w:t xml:space="preserve">   </w:t>
      </w:r>
      <w:r w:rsidR="00631096">
        <w:rPr>
          <w:sz w:val="28"/>
          <w:szCs w:val="28"/>
        </w:rPr>
        <w:t xml:space="preserve">   </w:t>
      </w:r>
      <w:r w:rsidRPr="00B85C89">
        <w:rPr>
          <w:sz w:val="28"/>
          <w:szCs w:val="28"/>
        </w:rPr>
        <w:t xml:space="preserve">  Н.Д. Вовянко</w:t>
      </w:r>
    </w:p>
    <w:p w14:paraId="742655A1" w14:textId="29146A99" w:rsidR="00E95423" w:rsidRPr="00B85C89" w:rsidRDefault="00E95423" w:rsidP="00CC587B">
      <w:pPr>
        <w:rPr>
          <w:bCs/>
          <w:sz w:val="28"/>
          <w:szCs w:val="28"/>
        </w:rPr>
      </w:pPr>
    </w:p>
    <w:sectPr w:rsidR="00E95423" w:rsidRPr="00B85C89" w:rsidSect="006319A4">
      <w:pgSz w:w="11906" w:h="16838"/>
      <w:pgMar w:top="284" w:right="561" w:bottom="992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253A"/>
    <w:multiLevelType w:val="hybridMultilevel"/>
    <w:tmpl w:val="9DCE711C"/>
    <w:lvl w:ilvl="0" w:tplc="60A4D7E8">
      <w:start w:val="1"/>
      <w:numFmt w:val="decimal"/>
      <w:lvlText w:val="%1."/>
      <w:lvlJc w:val="left"/>
      <w:pPr>
        <w:ind w:left="24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432DD2"/>
    <w:multiLevelType w:val="hybridMultilevel"/>
    <w:tmpl w:val="D1ECDB50"/>
    <w:lvl w:ilvl="0" w:tplc="BF8C12E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6012A2"/>
    <w:multiLevelType w:val="hybridMultilevel"/>
    <w:tmpl w:val="396C470E"/>
    <w:lvl w:ilvl="0" w:tplc="64CA0FBA">
      <w:start w:val="1"/>
      <w:numFmt w:val="decimal"/>
      <w:lvlText w:val="%1."/>
      <w:lvlJc w:val="left"/>
      <w:pPr>
        <w:ind w:left="465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49"/>
    <w:rsid w:val="00012590"/>
    <w:rsid w:val="00014D53"/>
    <w:rsid w:val="000602EF"/>
    <w:rsid w:val="00067CBB"/>
    <w:rsid w:val="000A0E05"/>
    <w:rsid w:val="000A27A2"/>
    <w:rsid w:val="000A3651"/>
    <w:rsid w:val="000C696C"/>
    <w:rsid w:val="000D3C23"/>
    <w:rsid w:val="000F700E"/>
    <w:rsid w:val="001017D1"/>
    <w:rsid w:val="00113DD2"/>
    <w:rsid w:val="00123248"/>
    <w:rsid w:val="00130647"/>
    <w:rsid w:val="001540F2"/>
    <w:rsid w:val="00155B85"/>
    <w:rsid w:val="00163EA1"/>
    <w:rsid w:val="001714E6"/>
    <w:rsid w:val="001727A2"/>
    <w:rsid w:val="001A296B"/>
    <w:rsid w:val="001A4FBD"/>
    <w:rsid w:val="001D4549"/>
    <w:rsid w:val="001E06B5"/>
    <w:rsid w:val="001E5421"/>
    <w:rsid w:val="001F1903"/>
    <w:rsid w:val="001F1E31"/>
    <w:rsid w:val="00213947"/>
    <w:rsid w:val="0022198A"/>
    <w:rsid w:val="00262297"/>
    <w:rsid w:val="002676C7"/>
    <w:rsid w:val="002722D9"/>
    <w:rsid w:val="002873E7"/>
    <w:rsid w:val="00294A05"/>
    <w:rsid w:val="00294D19"/>
    <w:rsid w:val="002B2CC5"/>
    <w:rsid w:val="003171F5"/>
    <w:rsid w:val="00341D38"/>
    <w:rsid w:val="00350427"/>
    <w:rsid w:val="0036232C"/>
    <w:rsid w:val="00383608"/>
    <w:rsid w:val="00393CCE"/>
    <w:rsid w:val="003B37C2"/>
    <w:rsid w:val="003C0652"/>
    <w:rsid w:val="003C3C82"/>
    <w:rsid w:val="003F22AA"/>
    <w:rsid w:val="003F46F4"/>
    <w:rsid w:val="00405201"/>
    <w:rsid w:val="004136E6"/>
    <w:rsid w:val="00414FE7"/>
    <w:rsid w:val="0041580A"/>
    <w:rsid w:val="00415B06"/>
    <w:rsid w:val="004233A6"/>
    <w:rsid w:val="00434671"/>
    <w:rsid w:val="00457996"/>
    <w:rsid w:val="00472C6C"/>
    <w:rsid w:val="0049174A"/>
    <w:rsid w:val="004A3851"/>
    <w:rsid w:val="004A3B7D"/>
    <w:rsid w:val="004C4732"/>
    <w:rsid w:val="004C6425"/>
    <w:rsid w:val="004D4200"/>
    <w:rsid w:val="004F5FA5"/>
    <w:rsid w:val="00502F8B"/>
    <w:rsid w:val="005048F4"/>
    <w:rsid w:val="00550857"/>
    <w:rsid w:val="00573BB2"/>
    <w:rsid w:val="00585828"/>
    <w:rsid w:val="00595E46"/>
    <w:rsid w:val="005A385D"/>
    <w:rsid w:val="005B0FC2"/>
    <w:rsid w:val="005C5208"/>
    <w:rsid w:val="005C6B97"/>
    <w:rsid w:val="005D6EA6"/>
    <w:rsid w:val="005E56BF"/>
    <w:rsid w:val="005E6C31"/>
    <w:rsid w:val="006022C5"/>
    <w:rsid w:val="006043C7"/>
    <w:rsid w:val="006079E2"/>
    <w:rsid w:val="00631096"/>
    <w:rsid w:val="006319A4"/>
    <w:rsid w:val="006510AC"/>
    <w:rsid w:val="00666530"/>
    <w:rsid w:val="00676E7E"/>
    <w:rsid w:val="00682F0E"/>
    <w:rsid w:val="00684D7A"/>
    <w:rsid w:val="0069752C"/>
    <w:rsid w:val="006C5092"/>
    <w:rsid w:val="006D027D"/>
    <w:rsid w:val="006D37EE"/>
    <w:rsid w:val="006D528A"/>
    <w:rsid w:val="00700C1A"/>
    <w:rsid w:val="007069A1"/>
    <w:rsid w:val="00707253"/>
    <w:rsid w:val="00717AF3"/>
    <w:rsid w:val="007257FB"/>
    <w:rsid w:val="00734F63"/>
    <w:rsid w:val="00747186"/>
    <w:rsid w:val="0076469B"/>
    <w:rsid w:val="00765943"/>
    <w:rsid w:val="007718FC"/>
    <w:rsid w:val="00775C73"/>
    <w:rsid w:val="0078297E"/>
    <w:rsid w:val="007A0928"/>
    <w:rsid w:val="007A3625"/>
    <w:rsid w:val="007A3F95"/>
    <w:rsid w:val="007A63F3"/>
    <w:rsid w:val="007C27DC"/>
    <w:rsid w:val="007C6912"/>
    <w:rsid w:val="007D03FD"/>
    <w:rsid w:val="007E47AC"/>
    <w:rsid w:val="007F0F7E"/>
    <w:rsid w:val="00802E9D"/>
    <w:rsid w:val="008127B0"/>
    <w:rsid w:val="00823C05"/>
    <w:rsid w:val="00825B89"/>
    <w:rsid w:val="008266F0"/>
    <w:rsid w:val="00843DBD"/>
    <w:rsid w:val="0085289B"/>
    <w:rsid w:val="00881761"/>
    <w:rsid w:val="00893ACC"/>
    <w:rsid w:val="00896BDC"/>
    <w:rsid w:val="008B6F6F"/>
    <w:rsid w:val="008D2BA0"/>
    <w:rsid w:val="008D4FBC"/>
    <w:rsid w:val="008E2D5D"/>
    <w:rsid w:val="008E3900"/>
    <w:rsid w:val="00917637"/>
    <w:rsid w:val="009207FA"/>
    <w:rsid w:val="009367E2"/>
    <w:rsid w:val="00944075"/>
    <w:rsid w:val="00945FB2"/>
    <w:rsid w:val="00967754"/>
    <w:rsid w:val="00983FDA"/>
    <w:rsid w:val="009953A0"/>
    <w:rsid w:val="009A30ED"/>
    <w:rsid w:val="009B01D2"/>
    <w:rsid w:val="009B21DF"/>
    <w:rsid w:val="009B4CDF"/>
    <w:rsid w:val="009C2345"/>
    <w:rsid w:val="009D3B4E"/>
    <w:rsid w:val="00A017FA"/>
    <w:rsid w:val="00A10DE4"/>
    <w:rsid w:val="00A12074"/>
    <w:rsid w:val="00A52BA5"/>
    <w:rsid w:val="00A667AC"/>
    <w:rsid w:val="00A86625"/>
    <w:rsid w:val="00A9670C"/>
    <w:rsid w:val="00AA3E63"/>
    <w:rsid w:val="00AC090C"/>
    <w:rsid w:val="00AC70E8"/>
    <w:rsid w:val="00AD42DF"/>
    <w:rsid w:val="00AE3F63"/>
    <w:rsid w:val="00AF18E3"/>
    <w:rsid w:val="00AF227F"/>
    <w:rsid w:val="00B34273"/>
    <w:rsid w:val="00B41EDA"/>
    <w:rsid w:val="00B42EEB"/>
    <w:rsid w:val="00B507C2"/>
    <w:rsid w:val="00B5450E"/>
    <w:rsid w:val="00B82F9C"/>
    <w:rsid w:val="00B85C89"/>
    <w:rsid w:val="00BA449E"/>
    <w:rsid w:val="00BA57A6"/>
    <w:rsid w:val="00BA7928"/>
    <w:rsid w:val="00BB130B"/>
    <w:rsid w:val="00BC448D"/>
    <w:rsid w:val="00BD5617"/>
    <w:rsid w:val="00BE1A8B"/>
    <w:rsid w:val="00C22878"/>
    <w:rsid w:val="00C22B65"/>
    <w:rsid w:val="00C3734E"/>
    <w:rsid w:val="00C57ADF"/>
    <w:rsid w:val="00C61EF5"/>
    <w:rsid w:val="00C826E4"/>
    <w:rsid w:val="00C90248"/>
    <w:rsid w:val="00CA22F4"/>
    <w:rsid w:val="00CA6323"/>
    <w:rsid w:val="00CA7A96"/>
    <w:rsid w:val="00CB4B37"/>
    <w:rsid w:val="00CC587B"/>
    <w:rsid w:val="00CD2A44"/>
    <w:rsid w:val="00CD77CD"/>
    <w:rsid w:val="00CE35C2"/>
    <w:rsid w:val="00CF42FF"/>
    <w:rsid w:val="00D007DD"/>
    <w:rsid w:val="00D02310"/>
    <w:rsid w:val="00D048F1"/>
    <w:rsid w:val="00D2015A"/>
    <w:rsid w:val="00D256BF"/>
    <w:rsid w:val="00D45A23"/>
    <w:rsid w:val="00D81C22"/>
    <w:rsid w:val="00D8428F"/>
    <w:rsid w:val="00D963B5"/>
    <w:rsid w:val="00D96AA5"/>
    <w:rsid w:val="00DA6B6A"/>
    <w:rsid w:val="00DB33E6"/>
    <w:rsid w:val="00DB76EB"/>
    <w:rsid w:val="00DC2275"/>
    <w:rsid w:val="00DC6109"/>
    <w:rsid w:val="00DF1A15"/>
    <w:rsid w:val="00E07CD6"/>
    <w:rsid w:val="00E13C27"/>
    <w:rsid w:val="00E27D80"/>
    <w:rsid w:val="00E30824"/>
    <w:rsid w:val="00E3101A"/>
    <w:rsid w:val="00E364A2"/>
    <w:rsid w:val="00E403CF"/>
    <w:rsid w:val="00E5003B"/>
    <w:rsid w:val="00E57966"/>
    <w:rsid w:val="00E95423"/>
    <w:rsid w:val="00EA0F00"/>
    <w:rsid w:val="00EA4089"/>
    <w:rsid w:val="00EB0432"/>
    <w:rsid w:val="00EB3333"/>
    <w:rsid w:val="00EC425C"/>
    <w:rsid w:val="00EE3CDD"/>
    <w:rsid w:val="00EF1E26"/>
    <w:rsid w:val="00F07077"/>
    <w:rsid w:val="00F12944"/>
    <w:rsid w:val="00F35C8E"/>
    <w:rsid w:val="00F418C4"/>
    <w:rsid w:val="00F427AB"/>
    <w:rsid w:val="00F65453"/>
    <w:rsid w:val="00F7594B"/>
    <w:rsid w:val="00F82AAD"/>
    <w:rsid w:val="00F92628"/>
    <w:rsid w:val="00FB3C11"/>
    <w:rsid w:val="00FE58F5"/>
    <w:rsid w:val="00FF0D44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5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48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E04685"/>
    <w:rPr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E04685"/>
    <w:rPr>
      <w:sz w:val="0"/>
      <w:szCs w:val="0"/>
    </w:rPr>
  </w:style>
  <w:style w:type="character" w:customStyle="1" w:styleId="a5">
    <w:name w:val="Основной текст с отступом Знак"/>
    <w:basedOn w:val="a0"/>
    <w:uiPriority w:val="99"/>
    <w:qFormat/>
    <w:locked/>
    <w:rsid w:val="00461F2A"/>
    <w:rPr>
      <w:rFonts w:cs="Times New Roman"/>
      <w:sz w:val="24"/>
      <w:szCs w:val="24"/>
    </w:rPr>
  </w:style>
  <w:style w:type="character" w:customStyle="1" w:styleId="a6">
    <w:name w:val="Верхний колонтитул Знак"/>
    <w:basedOn w:val="a0"/>
    <w:uiPriority w:val="99"/>
    <w:qFormat/>
    <w:locked/>
    <w:rsid w:val="00461F2A"/>
    <w:rPr>
      <w:rFonts w:cs="Times New Roman"/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locked/>
    <w:rsid w:val="00461F2A"/>
    <w:rPr>
      <w:rFonts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qFormat/>
    <w:rsid w:val="00B40CF3"/>
    <w:rPr>
      <w:rFonts w:cs="Times New Roman"/>
      <w:color w:val="008000"/>
    </w:rPr>
  </w:style>
  <w:style w:type="character" w:customStyle="1" w:styleId="a9">
    <w:name w:val="Текст Знак"/>
    <w:basedOn w:val="a0"/>
    <w:uiPriority w:val="99"/>
    <w:qFormat/>
    <w:rsid w:val="00256AEF"/>
    <w:rPr>
      <w:rFonts w:ascii="Courier New" w:hAnsi="Courier New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uiPriority w:val="99"/>
    <w:rsid w:val="008E0BE1"/>
    <w:pPr>
      <w:jc w:val="both"/>
    </w:pPr>
    <w:rPr>
      <w:sz w:val="28"/>
    </w:r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List Paragraph"/>
    <w:basedOn w:val="a"/>
    <w:qFormat/>
    <w:rsid w:val="007A259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uiPriority w:val="99"/>
    <w:semiHidden/>
    <w:qFormat/>
    <w:rsid w:val="001A58E9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uiPriority w:val="99"/>
    <w:rsid w:val="00461F2A"/>
    <w:pPr>
      <w:spacing w:after="120"/>
      <w:ind w:left="283"/>
    </w:pPr>
  </w:style>
  <w:style w:type="paragraph" w:styleId="af2">
    <w:name w:val="header"/>
    <w:basedOn w:val="a"/>
    <w:uiPriority w:val="99"/>
    <w:rsid w:val="00461F2A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rsid w:val="00461F2A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qFormat/>
    <w:rsid w:val="00256AEF"/>
    <w:pPr>
      <w:widowControl w:val="0"/>
      <w:ind w:firstLine="720"/>
    </w:pPr>
    <w:rPr>
      <w:rFonts w:ascii="Arial" w:hAnsi="Arial" w:cs="Arial"/>
      <w:color w:val="00000A"/>
      <w:szCs w:val="20"/>
    </w:rPr>
  </w:style>
  <w:style w:type="paragraph" w:styleId="af4">
    <w:name w:val="Plain Text"/>
    <w:basedOn w:val="a"/>
    <w:uiPriority w:val="99"/>
    <w:qFormat/>
    <w:rsid w:val="00256AEF"/>
    <w:rPr>
      <w:rFonts w:ascii="Courier New" w:hAnsi="Courier New"/>
      <w:sz w:val="20"/>
      <w:szCs w:val="20"/>
    </w:rPr>
  </w:style>
  <w:style w:type="paragraph" w:customStyle="1" w:styleId="1">
    <w:name w:val="Текст1"/>
    <w:basedOn w:val="a"/>
    <w:qFormat/>
    <w:rsid w:val="00256AE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5">
    <w:name w:val="Table Grid"/>
    <w:basedOn w:val="a1"/>
    <w:uiPriority w:val="99"/>
    <w:rsid w:val="0043473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rsid w:val="00CD77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48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E04685"/>
    <w:rPr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E04685"/>
    <w:rPr>
      <w:sz w:val="0"/>
      <w:szCs w:val="0"/>
    </w:rPr>
  </w:style>
  <w:style w:type="character" w:customStyle="1" w:styleId="a5">
    <w:name w:val="Основной текст с отступом Знак"/>
    <w:basedOn w:val="a0"/>
    <w:uiPriority w:val="99"/>
    <w:qFormat/>
    <w:locked/>
    <w:rsid w:val="00461F2A"/>
    <w:rPr>
      <w:rFonts w:cs="Times New Roman"/>
      <w:sz w:val="24"/>
      <w:szCs w:val="24"/>
    </w:rPr>
  </w:style>
  <w:style w:type="character" w:customStyle="1" w:styleId="a6">
    <w:name w:val="Верхний колонтитул Знак"/>
    <w:basedOn w:val="a0"/>
    <w:uiPriority w:val="99"/>
    <w:qFormat/>
    <w:locked/>
    <w:rsid w:val="00461F2A"/>
    <w:rPr>
      <w:rFonts w:cs="Times New Roman"/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locked/>
    <w:rsid w:val="00461F2A"/>
    <w:rPr>
      <w:rFonts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qFormat/>
    <w:rsid w:val="00B40CF3"/>
    <w:rPr>
      <w:rFonts w:cs="Times New Roman"/>
      <w:color w:val="008000"/>
    </w:rPr>
  </w:style>
  <w:style w:type="character" w:customStyle="1" w:styleId="a9">
    <w:name w:val="Текст Знак"/>
    <w:basedOn w:val="a0"/>
    <w:uiPriority w:val="99"/>
    <w:qFormat/>
    <w:rsid w:val="00256AEF"/>
    <w:rPr>
      <w:rFonts w:ascii="Courier New" w:hAnsi="Courier New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uiPriority w:val="99"/>
    <w:rsid w:val="008E0BE1"/>
    <w:pPr>
      <w:jc w:val="both"/>
    </w:pPr>
    <w:rPr>
      <w:sz w:val="28"/>
    </w:r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List Paragraph"/>
    <w:basedOn w:val="a"/>
    <w:qFormat/>
    <w:rsid w:val="007A259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uiPriority w:val="99"/>
    <w:semiHidden/>
    <w:qFormat/>
    <w:rsid w:val="001A58E9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uiPriority w:val="99"/>
    <w:rsid w:val="00461F2A"/>
    <w:pPr>
      <w:spacing w:after="120"/>
      <w:ind w:left="283"/>
    </w:pPr>
  </w:style>
  <w:style w:type="paragraph" w:styleId="af2">
    <w:name w:val="header"/>
    <w:basedOn w:val="a"/>
    <w:uiPriority w:val="99"/>
    <w:rsid w:val="00461F2A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rsid w:val="00461F2A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qFormat/>
    <w:rsid w:val="00256AEF"/>
    <w:pPr>
      <w:widowControl w:val="0"/>
      <w:ind w:firstLine="720"/>
    </w:pPr>
    <w:rPr>
      <w:rFonts w:ascii="Arial" w:hAnsi="Arial" w:cs="Arial"/>
      <w:color w:val="00000A"/>
      <w:szCs w:val="20"/>
    </w:rPr>
  </w:style>
  <w:style w:type="paragraph" w:styleId="af4">
    <w:name w:val="Plain Text"/>
    <w:basedOn w:val="a"/>
    <w:uiPriority w:val="99"/>
    <w:qFormat/>
    <w:rsid w:val="00256AEF"/>
    <w:rPr>
      <w:rFonts w:ascii="Courier New" w:hAnsi="Courier New"/>
      <w:sz w:val="20"/>
      <w:szCs w:val="20"/>
    </w:rPr>
  </w:style>
  <w:style w:type="paragraph" w:customStyle="1" w:styleId="1">
    <w:name w:val="Текст1"/>
    <w:basedOn w:val="a"/>
    <w:qFormat/>
    <w:rsid w:val="00256AE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5">
    <w:name w:val="Table Grid"/>
    <w:basedOn w:val="a1"/>
    <w:uiPriority w:val="99"/>
    <w:rsid w:val="0043473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rsid w:val="00CD7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yperlink" Target="http://docs.cntd.ru/document/90191933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9019193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hyperlink" Target="http://www.consultant.ru/document/cons_doc_LAW_357172/dbb758e5e96870aa276968887828c5d903eeba8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hyperlink" Target="http://www.consultant.ru/document/cons_doc_LAW_357172/f111b9e03a38b2b3937951a4e8401a29754eeb8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91933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3484-C03D-4A59-8B20-F3AD9C33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Приморско-Ахтарского городского посе</Company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Админ</cp:lastModifiedBy>
  <cp:revision>59</cp:revision>
  <cp:lastPrinted>2020-08-17T07:26:00Z</cp:lastPrinted>
  <dcterms:created xsi:type="dcterms:W3CDTF">2019-11-28T17:00:00Z</dcterms:created>
  <dcterms:modified xsi:type="dcterms:W3CDTF">2020-08-17T07:28:00Z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Приморско-Ахтарского городского посе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