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925F6D" wp14:editId="4863CEAF">
            <wp:simplePos x="0" y="0"/>
            <wp:positionH relativeFrom="column">
              <wp:posOffset>2552700</wp:posOffset>
            </wp:positionH>
            <wp:positionV relativeFrom="paragraph">
              <wp:posOffset>-365760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2047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2047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20477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204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773" w:rsidRPr="00204773" w:rsidRDefault="00204773" w:rsidP="00204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7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20 марта 2018  года                                                                                                        № 57</w:t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7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773" w:rsidRPr="00204773" w:rsidRDefault="00204773" w:rsidP="00204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переводе органов управления, сил и средств поселенческого  звена Приазовского сельского поселения Приморско-Ахтарского района </w:t>
      </w:r>
    </w:p>
    <w:p w:rsidR="00204773" w:rsidRPr="00204773" w:rsidRDefault="00204773" w:rsidP="00204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ТП РСЧС  режим функционирования «Повышенная готовность» </w:t>
      </w:r>
    </w:p>
    <w:p w:rsidR="00204773" w:rsidRPr="00204773" w:rsidRDefault="00204773" w:rsidP="00204773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773" w:rsidRPr="00204773" w:rsidRDefault="00204773" w:rsidP="00204773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773" w:rsidRPr="00204773" w:rsidRDefault="00204773" w:rsidP="00204773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Решения комиссии по предупреждению и ликвидации чрезвычайных ситуаций и обеспечению пожарной безопасности муниципального образования Приморско-Ахтарский район от 23 сентября 2014 года № 6, в связи с угрозой возникновения чрезвычайных ситуаций (происшествий) связанных с сильными грозовыми</w:t>
      </w:r>
      <w:proofErr w:type="gramEnd"/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дождями, сильными ливнями, шквалистым усилением ветра до 25 м/с, </w:t>
      </w:r>
      <w:r w:rsidRPr="0020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20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сельского поселения Приморско-Ахтарского района </w:t>
      </w:r>
      <w:proofErr w:type="gramStart"/>
      <w:r w:rsidRPr="0020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0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20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773" w:rsidRPr="00204773" w:rsidRDefault="00204773" w:rsidP="0020477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с 18 часов 00 минут 20 марта 2018 года по 18 часов 00 минут 21 марта 2018 года для органов управления, сил и средств поселенческого  звена Приазовского сельского поселения Приморско-Ахтарского района </w:t>
      </w:r>
    </w:p>
    <w:p w:rsidR="00204773" w:rsidRPr="00204773" w:rsidRDefault="00204773" w:rsidP="002047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>ТП РСЧС  режим функционирования «Повышенная готовность».</w:t>
      </w:r>
    </w:p>
    <w:p w:rsidR="00204773" w:rsidRPr="00204773" w:rsidRDefault="00204773" w:rsidP="002047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 </w:t>
      </w:r>
      <w:proofErr w:type="gramStart"/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</w:t>
      </w:r>
      <w:proofErr w:type="gramEnd"/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повышенную готовность силы и средства для предупреждения и ликвидации возможных  чрезвычайных ситуаций и аварий.</w:t>
      </w:r>
    </w:p>
    <w:p w:rsidR="00204773" w:rsidRPr="00204773" w:rsidRDefault="00204773" w:rsidP="00204773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204773" w:rsidRPr="00204773" w:rsidRDefault="00204773" w:rsidP="00204773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204773" w:rsidRPr="00204773" w:rsidRDefault="00204773" w:rsidP="0020477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4773" w:rsidRPr="00204773" w:rsidRDefault="00204773" w:rsidP="0020477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6CBB9528" wp14:editId="735608F4">
            <wp:simplePos x="0" y="0"/>
            <wp:positionH relativeFrom="page">
              <wp:posOffset>4949190</wp:posOffset>
            </wp:positionH>
            <wp:positionV relativeFrom="page">
              <wp:posOffset>8915400</wp:posOffset>
            </wp:positionV>
            <wp:extent cx="946300" cy="56197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4773" w:rsidRPr="00204773" w:rsidRDefault="00204773" w:rsidP="00204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204773" w:rsidRPr="00204773" w:rsidRDefault="00204773" w:rsidP="00204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   Г.Л. Тур</w:t>
      </w:r>
    </w:p>
    <w:p w:rsidR="00204773" w:rsidRPr="00204773" w:rsidRDefault="00204773" w:rsidP="00204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773" w:rsidRPr="00204773" w:rsidRDefault="00204773" w:rsidP="0020477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4773" w:rsidRPr="00204773" w:rsidRDefault="00204773" w:rsidP="00204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0BD" w:rsidRDefault="001370BD"/>
    <w:sectPr w:rsidR="001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19"/>
    <w:rsid w:val="001370BD"/>
    <w:rsid w:val="00204773"/>
    <w:rsid w:val="009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2018-03-21T12:18:00Z</dcterms:created>
  <dcterms:modified xsi:type="dcterms:W3CDTF">2018-03-21T12:19:00Z</dcterms:modified>
</cp:coreProperties>
</file>