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E" w:rsidRPr="0039510E" w:rsidRDefault="0048355B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8.55pt;height:56.7pt;z-index:1">
            <v:imagedata r:id="rId6" o:title=""/>
            <w10:wrap type="topAndBottom"/>
          </v:shape>
        </w:pict>
      </w:r>
      <w:proofErr w:type="gramStart"/>
      <w:r w:rsidR="0025191E">
        <w:rPr>
          <w:b/>
          <w:bCs/>
          <w:sz w:val="32"/>
          <w:szCs w:val="32"/>
        </w:rPr>
        <w:t>П</w:t>
      </w:r>
      <w:proofErr w:type="gramEnd"/>
      <w:r w:rsidR="0025191E">
        <w:rPr>
          <w:b/>
          <w:bCs/>
          <w:sz w:val="32"/>
          <w:szCs w:val="32"/>
        </w:rPr>
        <w:t xml:space="preserve"> О С Т А Н О В Л Е Н И Е</w:t>
      </w:r>
    </w:p>
    <w:p w:rsidR="0025191E" w:rsidRDefault="0025191E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25191E" w:rsidRDefault="0025191E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25191E" w:rsidRDefault="0025191E" w:rsidP="0039510E">
      <w:pPr>
        <w:jc w:val="center"/>
        <w:rPr>
          <w:sz w:val="28"/>
          <w:szCs w:val="28"/>
        </w:rPr>
      </w:pPr>
    </w:p>
    <w:p w:rsidR="0025191E" w:rsidRDefault="0048355B" w:rsidP="0039510E">
      <w:pPr>
        <w:jc w:val="center"/>
      </w:pPr>
      <w:r>
        <w:t>о</w:t>
      </w:r>
      <w:r w:rsidR="0025191E">
        <w:t>т</w:t>
      </w:r>
      <w:r>
        <w:t xml:space="preserve"> 20.10.2020 года</w:t>
      </w:r>
      <w:r w:rsidR="0025191E">
        <w:t xml:space="preserve"> </w:t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4A6FEF">
        <w:softHyphen/>
      </w:r>
      <w:r w:rsidR="0025191E">
        <w:t xml:space="preserve">                                                                                             № </w:t>
      </w:r>
      <w:r>
        <w:t>159</w:t>
      </w:r>
    </w:p>
    <w:p w:rsidR="0025191E" w:rsidRDefault="0025191E" w:rsidP="0039510E">
      <w:pPr>
        <w:jc w:val="center"/>
      </w:pPr>
      <w:r>
        <w:t>станица Приазовская</w:t>
      </w:r>
    </w:p>
    <w:p w:rsidR="0025191E" w:rsidRDefault="0025191E" w:rsidP="0039510E">
      <w:pPr>
        <w:jc w:val="center"/>
      </w:pPr>
    </w:p>
    <w:p w:rsidR="0025191E" w:rsidRDefault="0025191E" w:rsidP="00623F22"/>
    <w:p w:rsidR="0025191E" w:rsidRDefault="0025191E" w:rsidP="00623F22"/>
    <w:p w:rsidR="0025191E" w:rsidRPr="00623F22" w:rsidRDefault="0025191E" w:rsidP="009A0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23F22">
        <w:rPr>
          <w:b/>
          <w:bCs/>
          <w:sz w:val="28"/>
          <w:szCs w:val="28"/>
        </w:rPr>
        <w:t>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</w:p>
    <w:p w:rsidR="0025191E" w:rsidRPr="00623F22" w:rsidRDefault="0025191E" w:rsidP="0062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4A6FE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-202</w:t>
      </w:r>
      <w:r w:rsidR="004A6F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годы»</w:t>
      </w:r>
    </w:p>
    <w:p w:rsidR="00860155" w:rsidRDefault="00860155" w:rsidP="00623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5191E" w:rsidRDefault="0025191E" w:rsidP="00E07289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proofErr w:type="gramStart"/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Приморско-Ахтарского Приазовского сельского поселения Приморско-Ахтарского района 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района», </w:t>
      </w:r>
      <w:r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>
        <w:rPr>
          <w:sz w:val="28"/>
          <w:szCs w:val="28"/>
        </w:rPr>
        <w:t xml:space="preserve"> района  от </w:t>
      </w:r>
      <w:r w:rsidR="004A6FEF">
        <w:rPr>
          <w:sz w:val="28"/>
          <w:szCs w:val="28"/>
        </w:rPr>
        <w:t>11 августа 2020</w:t>
      </w:r>
      <w:r>
        <w:rPr>
          <w:sz w:val="28"/>
          <w:szCs w:val="28"/>
        </w:rPr>
        <w:t xml:space="preserve"> года № </w:t>
      </w:r>
      <w:r w:rsidR="004A6FEF">
        <w:rPr>
          <w:sz w:val="28"/>
          <w:szCs w:val="28"/>
        </w:rPr>
        <w:t>118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утверждении Перечня муниципальных программ Приазовского сельского поселения При</w:t>
      </w:r>
      <w:r w:rsidR="004A6FEF">
        <w:rPr>
          <w:sz w:val="28"/>
          <w:szCs w:val="28"/>
        </w:rPr>
        <w:t>морско-Ахтарского района  на 2021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25191E" w:rsidRPr="00E07289" w:rsidRDefault="0025191E" w:rsidP="00E07289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E07289">
        <w:rPr>
          <w:sz w:val="28"/>
          <w:szCs w:val="28"/>
        </w:rPr>
        <w:t xml:space="preserve">        1. Утвердить муниципальную программу «Информационное освещение деятельности органов местного самоуправления </w:t>
      </w:r>
      <w:r w:rsidRPr="00E07289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E07289">
        <w:rPr>
          <w:sz w:val="28"/>
          <w:szCs w:val="28"/>
        </w:rPr>
        <w:t>» на 20</w:t>
      </w:r>
      <w:r w:rsidR="004A6FEF">
        <w:rPr>
          <w:sz w:val="28"/>
          <w:szCs w:val="28"/>
        </w:rPr>
        <w:t>21</w:t>
      </w:r>
      <w:r w:rsidRPr="00E07289">
        <w:rPr>
          <w:sz w:val="28"/>
          <w:szCs w:val="28"/>
        </w:rPr>
        <w:t>-202</w:t>
      </w:r>
      <w:r w:rsidR="004A6FEF">
        <w:rPr>
          <w:sz w:val="28"/>
          <w:szCs w:val="28"/>
        </w:rPr>
        <w:t>3</w:t>
      </w:r>
      <w:r w:rsidRPr="00E07289"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25191E" w:rsidRDefault="0025191E" w:rsidP="0039510E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25191E" w:rsidRDefault="0025191E" w:rsidP="0039510E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1 января 20</w:t>
      </w:r>
      <w:r w:rsidR="004A6FE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Приазовского</w:t>
      </w:r>
      <w:proofErr w:type="gramEnd"/>
      <w:r>
        <w:rPr>
          <w:sz w:val="28"/>
          <w:szCs w:val="28"/>
        </w:rPr>
        <w:t xml:space="preserve"> сельского </w:t>
      </w:r>
    </w:p>
    <w:p w:rsidR="0025191E" w:rsidRDefault="0025191E" w:rsidP="003951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Приморско-Ахтарского района                                 </w:t>
      </w:r>
      <w:proofErr w:type="spellStart"/>
      <w:r w:rsidR="004A6FEF">
        <w:rPr>
          <w:sz w:val="28"/>
          <w:szCs w:val="28"/>
        </w:rPr>
        <w:t>Г.В.Проститова</w:t>
      </w:r>
      <w:proofErr w:type="spellEnd"/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/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15"/>
        <w:gridCol w:w="1086"/>
        <w:gridCol w:w="4134"/>
      </w:tblGrid>
      <w:tr w:rsidR="0025191E">
        <w:trPr>
          <w:trHeight w:val="3000"/>
        </w:trPr>
        <w:tc>
          <w:tcPr>
            <w:tcW w:w="4815" w:type="dxa"/>
          </w:tcPr>
          <w:p w:rsidR="0025191E" w:rsidRDefault="0025191E">
            <w:pPr>
              <w:ind w:left="231"/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086" w:type="dxa"/>
          </w:tcPr>
          <w:p w:rsidR="0025191E" w:rsidRDefault="0025191E">
            <w:pPr>
              <w:spacing w:after="200" w:line="276" w:lineRule="auto"/>
            </w:pPr>
          </w:p>
        </w:tc>
        <w:tc>
          <w:tcPr>
            <w:tcW w:w="4134" w:type="dxa"/>
          </w:tcPr>
          <w:p w:rsidR="0025191E" w:rsidRDefault="0025191E" w:rsidP="004A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Приазовского сельского поселения Приморско-Ахтарского  района</w:t>
            </w:r>
          </w:p>
          <w:p w:rsidR="0025191E" w:rsidRDefault="0025191E" w:rsidP="004A6FEF">
            <w:pPr>
              <w:jc w:val="center"/>
            </w:pPr>
            <w:r>
              <w:rPr>
                <w:sz w:val="28"/>
                <w:szCs w:val="28"/>
              </w:rPr>
              <w:t>от 20.10.20</w:t>
            </w:r>
            <w:r w:rsidR="004A6F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№ </w:t>
            </w:r>
            <w:r w:rsidR="004A6FEF">
              <w:rPr>
                <w:sz w:val="28"/>
                <w:szCs w:val="28"/>
              </w:rPr>
              <w:t>159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4A6FEF">
        <w:rPr>
          <w:sz w:val="28"/>
          <w:szCs w:val="28"/>
        </w:rPr>
        <w:t>» на 2021-2023</w:t>
      </w:r>
      <w:r>
        <w:rPr>
          <w:sz w:val="28"/>
          <w:szCs w:val="28"/>
        </w:rPr>
        <w:t xml:space="preserve"> годы»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bookmarkEnd w:id="1"/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» на 20</w:t>
      </w:r>
      <w:r w:rsidR="004A6FE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A6FEF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102"/>
            <w:r>
              <w:rPr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Приазовского сельского поселения Приморско-Ахтарского района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rPr>
          <w:trHeight w:val="106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sub_103"/>
            <w:r>
              <w:rPr>
                <w:sz w:val="28"/>
                <w:szCs w:val="28"/>
              </w:rPr>
              <w:t>Координаторы подпрограмм</w:t>
            </w:r>
            <w:bookmarkEnd w:id="3"/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предусмотрены </w:t>
            </w:r>
          </w:p>
        </w:tc>
      </w:tr>
      <w:tr w:rsidR="0025191E">
        <w:trPr>
          <w:trHeight w:val="1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rPr>
          <w:trHeight w:val="1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администрация Приазовского сельского поселения Приморско-Ахтарского района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91E">
        <w:trPr>
          <w:trHeight w:val="1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sub_104"/>
            <w:r>
              <w:rPr>
                <w:sz w:val="28"/>
                <w:szCs w:val="28"/>
              </w:rPr>
              <w:t>Подпрограммы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предусмотрены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предусмотрены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523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информационной </w:t>
            </w:r>
            <w:proofErr w:type="gramStart"/>
            <w:r>
              <w:rPr>
                <w:sz w:val="28"/>
                <w:szCs w:val="28"/>
              </w:rPr>
              <w:t>открытости деятельности органов местного самоуправления  Приазовского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Приморско-Ахтарского района и реализации права граждан на получение с учетом актуальных потребностей </w:t>
            </w:r>
            <w:r>
              <w:rPr>
                <w:sz w:val="28"/>
                <w:szCs w:val="28"/>
              </w:rPr>
              <w:lastRenderedPageBreak/>
              <w:t>гражданского общества полной и объективной 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</w:t>
            </w:r>
            <w:r w:rsidR="00523269">
              <w:rPr>
                <w:sz w:val="28"/>
                <w:szCs w:val="28"/>
              </w:rPr>
              <w:t>ия Приморско-Ахтарского района.</w:t>
            </w:r>
          </w:p>
        </w:tc>
      </w:tr>
      <w:tr w:rsidR="0025191E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своевременное опубликование нормативных правовых актов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noProof/>
                <w:sz w:val="28"/>
                <w:szCs w:val="28"/>
              </w:rPr>
              <w:t xml:space="preserve"> Приазовского сельского поселения Приморско-Ахтарского района.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pStyle w:val="ConsPlusCell"/>
            </w:pPr>
            <w:r>
              <w:t xml:space="preserve">- Распространение информационных материалов в периодических печатных изданиях 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0052F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по 202</w:t>
            </w:r>
            <w:r w:rsidR="000052F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25191E" w:rsidRDefault="0025191E">
            <w:pPr>
              <w:tabs>
                <w:tab w:val="right" w:pos="598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предусмотрены.</w:t>
            </w:r>
            <w:r>
              <w:rPr>
                <w:sz w:val="28"/>
                <w:szCs w:val="28"/>
              </w:rPr>
              <w:tab/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sub_108"/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860155" w:rsidRPr="00721A6A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0052F6">
              <w:rPr>
                <w:sz w:val="28"/>
                <w:szCs w:val="28"/>
              </w:rPr>
              <w:t>240,0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860155" w:rsidRPr="00721A6A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0052F6">
              <w:rPr>
                <w:sz w:val="28"/>
                <w:szCs w:val="28"/>
              </w:rPr>
              <w:t>21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0052F6">
              <w:rPr>
                <w:sz w:val="28"/>
                <w:szCs w:val="28"/>
              </w:rPr>
              <w:t xml:space="preserve">80,0 </w:t>
            </w:r>
            <w:r w:rsidRPr="00721A6A">
              <w:rPr>
                <w:sz w:val="28"/>
                <w:szCs w:val="28"/>
              </w:rPr>
              <w:t>тыс. рублей;</w:t>
            </w:r>
          </w:p>
          <w:p w:rsidR="00860155" w:rsidRPr="00721A6A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0052F6">
              <w:rPr>
                <w:sz w:val="28"/>
                <w:szCs w:val="28"/>
              </w:rPr>
              <w:t>22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0052F6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25191E" w:rsidRDefault="00860155" w:rsidP="000052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052F6">
              <w:rPr>
                <w:sz w:val="28"/>
                <w:szCs w:val="28"/>
              </w:rPr>
              <w:t>3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0052F6">
              <w:rPr>
                <w:sz w:val="28"/>
                <w:szCs w:val="28"/>
              </w:rPr>
              <w:t>80,0</w:t>
            </w:r>
            <w:r w:rsidRPr="00721A6A">
              <w:rPr>
                <w:sz w:val="28"/>
                <w:szCs w:val="28"/>
              </w:rPr>
              <w:t xml:space="preserve"> тыс. рублей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100"/>
      <w:r>
        <w:rPr>
          <w:b/>
          <w:bCs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bookmarkEnd w:id="6"/>
    <w:p w:rsidR="0025191E" w:rsidRDefault="0025191E" w:rsidP="009C5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информационной стратегии органов местного самоуправления Приазовского сельского поселения Приморско-Ахтарского района предполагает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 Приазовского сельского поселения Приморско-Ахтарского района.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>
        <w:rPr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органов </w:t>
      </w:r>
      <w:r>
        <w:rPr>
          <w:sz w:val="28"/>
          <w:szCs w:val="28"/>
        </w:rPr>
        <w:lastRenderedPageBreak/>
        <w:t>местного самоуправления Приазовского сельского поселения Приморско-Ахтарского района существенно снижается, если эта деятельность не обеспечена соответствующей информационной поддержкой.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органов исполнительной  власти. Средства массовой информации в реализации этого права имеют исключительное значение.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сегодняшний день информационное поле Приазовского сельского поселения Приморско-Ахтарского района представлено рядом электронных и печатных средств массовой информации различных форм собственности и специализации, обеспечивающих системный подход к вопросам информирования о деятельности органов местного самоуправления Приазовского сельского поселения Приморско-Ахтарского района.</w:t>
      </w:r>
    </w:p>
    <w:p w:rsidR="0025191E" w:rsidRDefault="0025191E" w:rsidP="009C5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существующих договорно-правовых отношений между органами местного самоуправления и средствами массовой информации реализуется комплекс информационных услуг и работ, который способствует формированию целостного информационного пространства. Реализация программных мероприятий позволит средствам массовой информации активизировать освещение социально значимых тем и повысить качество информационного продукта.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этим, решение вопросов по информационному обслуживанию деятельности органов местного самоуправления Приазовского сельского поселения Приморско-Ахтарского района и формирование позитивного общественного мнения населения в печатных и электронных СМИ требуют комплексного подхода и поддержки на основе программно-целевых методов.</w:t>
      </w:r>
    </w:p>
    <w:p w:rsidR="0025191E" w:rsidRDefault="0025191E" w:rsidP="009C5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 по информационному обеспечению реформы местного самоуправления потребует в 20</w:t>
      </w:r>
      <w:r w:rsidR="000052F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0052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значительной финансовой поддержки.</w:t>
      </w:r>
    </w:p>
    <w:p w:rsidR="0025191E" w:rsidRDefault="0025191E" w:rsidP="009C5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решение вопросов по информационному обслуживанию деятельности органов местного самоуправления Приазовского сельского поселения Приморско-Ахтарского района и формирование позитивного общественного мнения населения в печатных и электронных СМИ требуют комплексного подхода и поддержки на основе программно-целевых методов.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1200"/>
      <w:r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1"/>
      <w:bookmarkEnd w:id="7"/>
      <w:proofErr w:type="gramStart"/>
      <w:r>
        <w:rPr>
          <w:sz w:val="28"/>
          <w:szCs w:val="28"/>
        </w:rPr>
        <w:t>Основными целями Программы являются</w:t>
      </w:r>
      <w:bookmarkEnd w:id="8"/>
      <w:r>
        <w:rPr>
          <w:sz w:val="28"/>
          <w:szCs w:val="28"/>
        </w:rPr>
        <w:t xml:space="preserve"> </w:t>
      </w:r>
      <w:bookmarkStart w:id="9" w:name="sub_1022"/>
      <w:r>
        <w:rPr>
          <w:sz w:val="28"/>
          <w:szCs w:val="28"/>
        </w:rPr>
        <w:t>обеспечение информационной открытости деятельности органов местного самоуправления  Приазовского сельского поселения Приморско-Ахтарского района и реализации права граждан на получение с учетом актуальных потребностей гражданского общества полной и объективной 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</w:t>
      </w:r>
      <w:r w:rsidR="00523269">
        <w:rPr>
          <w:sz w:val="28"/>
          <w:szCs w:val="28"/>
        </w:rPr>
        <w:t>ия Приморско-Ахтарского района</w:t>
      </w:r>
      <w:r>
        <w:rPr>
          <w:sz w:val="28"/>
          <w:szCs w:val="28"/>
        </w:rPr>
        <w:t xml:space="preserve"> </w:t>
      </w:r>
      <w:proofErr w:type="gramEnd"/>
    </w:p>
    <w:p w:rsidR="0025191E" w:rsidRDefault="0025191E" w:rsidP="000052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</w:t>
      </w:r>
      <w:bookmarkEnd w:id="9"/>
      <w:r w:rsidR="000052F6">
        <w:rPr>
          <w:sz w:val="28"/>
          <w:szCs w:val="28"/>
        </w:rPr>
        <w:t>: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- своевременное опубликование нормативных правовых актов </w:t>
      </w:r>
      <w:r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lastRenderedPageBreak/>
        <w:t>местного самоуправления</w:t>
      </w:r>
      <w:r>
        <w:rPr>
          <w:noProof/>
          <w:sz w:val="28"/>
          <w:szCs w:val="28"/>
        </w:rPr>
        <w:t xml:space="preserve"> Приазовского сельского поселения Приморско-Ахтарского района.Цели, задачи и целевые показатели основных мероприятий муниципальной программы в полном объеме приведены в Приложении №1. 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Реализацию муниципальной  программы предполагается осуществить в течение 20</w:t>
      </w:r>
      <w:r w:rsidR="000052F6">
        <w:rPr>
          <w:sz w:val="28"/>
          <w:szCs w:val="28"/>
        </w:rPr>
        <w:t>21</w:t>
      </w:r>
      <w:r>
        <w:rPr>
          <w:sz w:val="28"/>
          <w:szCs w:val="28"/>
        </w:rPr>
        <w:t> - 202</w:t>
      </w:r>
      <w:r w:rsidR="000052F6">
        <w:rPr>
          <w:sz w:val="28"/>
          <w:szCs w:val="28"/>
        </w:rPr>
        <w:t>3</w:t>
      </w:r>
      <w:r>
        <w:rPr>
          <w:sz w:val="28"/>
          <w:szCs w:val="28"/>
        </w:rPr>
        <w:t> годов.</w:t>
      </w:r>
      <w:r>
        <w:t xml:space="preserve"> </w:t>
      </w:r>
    </w:p>
    <w:p w:rsidR="0025191E" w:rsidRDefault="0025191E" w:rsidP="009C5E9D"/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0300"/>
      <w:r>
        <w:rPr>
          <w:b/>
          <w:bCs/>
          <w:sz w:val="28"/>
          <w:szCs w:val="28"/>
        </w:rPr>
        <w:t>3. Перечень и краткое описание основных мероприятий муниципальной программы</w:t>
      </w:r>
    </w:p>
    <w:bookmarkEnd w:id="10"/>
    <w:p w:rsidR="0025191E" w:rsidRDefault="0025191E" w:rsidP="009C5E9D"/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мероприятий, подлежащих выполнению, объемы и источники финансирования, непосредственные результаты реализации мероприятий Программы приведены в Приложении №2. </w:t>
      </w: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" w:name="sub_10400"/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bookmarkEnd w:id="11"/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860155">
        <w:trPr>
          <w:trHeight w:val="640"/>
        </w:trPr>
        <w:tc>
          <w:tcPr>
            <w:tcW w:w="3446" w:type="dxa"/>
            <w:vMerge w:val="restart"/>
          </w:tcPr>
          <w:p w:rsidR="00860155" w:rsidRPr="0058567D" w:rsidRDefault="00860155" w:rsidP="004A6FEF">
            <w:r w:rsidRPr="0058567D">
              <w:t>Наименование мероприятия</w:t>
            </w:r>
          </w:p>
          <w:p w:rsidR="00860155" w:rsidRPr="0058567D" w:rsidRDefault="00860155" w:rsidP="004A6FEF"/>
        </w:tc>
        <w:tc>
          <w:tcPr>
            <w:tcW w:w="6124" w:type="dxa"/>
            <w:gridSpan w:val="4"/>
          </w:tcPr>
          <w:p w:rsidR="00860155" w:rsidRPr="0058567D" w:rsidRDefault="00860155" w:rsidP="004A6FEF">
            <w:r w:rsidRPr="0058567D">
              <w:t>Объем финансирования Программы (тыс.</w:t>
            </w:r>
            <w:r w:rsidR="000052F6">
              <w:t xml:space="preserve"> </w:t>
            </w:r>
            <w:r w:rsidRPr="0058567D">
              <w:t>руб.)</w:t>
            </w:r>
          </w:p>
        </w:tc>
      </w:tr>
      <w:tr w:rsidR="00860155" w:rsidTr="004A6FEF">
        <w:tc>
          <w:tcPr>
            <w:tcW w:w="0" w:type="auto"/>
            <w:vMerge/>
          </w:tcPr>
          <w:p w:rsidR="00860155" w:rsidRDefault="00860155"/>
        </w:tc>
        <w:tc>
          <w:tcPr>
            <w:tcW w:w="1624" w:type="dxa"/>
          </w:tcPr>
          <w:p w:rsidR="00860155" w:rsidRDefault="00860155" w:rsidP="0000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</w:t>
            </w:r>
            <w:r w:rsidR="000052F6">
              <w:t>21</w:t>
            </w:r>
            <w:r w:rsidRPr="0058567D">
              <w:t xml:space="preserve"> год</w:t>
            </w:r>
          </w:p>
        </w:tc>
        <w:tc>
          <w:tcPr>
            <w:tcW w:w="1559" w:type="dxa"/>
          </w:tcPr>
          <w:p w:rsidR="00860155" w:rsidRDefault="00860155" w:rsidP="0000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</w:t>
            </w:r>
            <w:r w:rsidR="000052F6">
              <w:t>22</w:t>
            </w:r>
            <w:r w:rsidRPr="0058567D">
              <w:t xml:space="preserve"> год</w:t>
            </w:r>
          </w:p>
        </w:tc>
        <w:tc>
          <w:tcPr>
            <w:tcW w:w="1445" w:type="dxa"/>
          </w:tcPr>
          <w:p w:rsidR="00860155" w:rsidRDefault="00860155" w:rsidP="00005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202</w:t>
            </w:r>
            <w:r w:rsidR="000052F6">
              <w:t>3</w:t>
            </w:r>
            <w:r w:rsidRPr="0058567D">
              <w:t xml:space="preserve"> год</w:t>
            </w:r>
          </w:p>
        </w:tc>
        <w:tc>
          <w:tcPr>
            <w:tcW w:w="1496" w:type="dxa"/>
          </w:tcPr>
          <w:p w:rsidR="00860155" w:rsidRDefault="0086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ИТОГО</w:t>
            </w:r>
          </w:p>
        </w:tc>
      </w:tr>
      <w:tr w:rsidR="00860155">
        <w:tc>
          <w:tcPr>
            <w:tcW w:w="3446" w:type="dxa"/>
          </w:tcPr>
          <w:p w:rsidR="00860155" w:rsidRPr="0058567D" w:rsidRDefault="00860155" w:rsidP="004A6FEF">
            <w:r w:rsidRPr="0058567D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559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45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96" w:type="dxa"/>
          </w:tcPr>
          <w:p w:rsidR="00860155" w:rsidRPr="0058567D" w:rsidRDefault="000052F6" w:rsidP="004A6FEF">
            <w:r>
              <w:t>240,0</w:t>
            </w:r>
          </w:p>
        </w:tc>
      </w:tr>
      <w:tr w:rsidR="00860155">
        <w:tc>
          <w:tcPr>
            <w:tcW w:w="3446" w:type="dxa"/>
          </w:tcPr>
          <w:p w:rsidR="00860155" w:rsidRPr="0058567D" w:rsidRDefault="00860155" w:rsidP="004A6FEF">
            <w:r w:rsidRPr="0058567D">
              <w:t>ИТОГО</w:t>
            </w:r>
          </w:p>
        </w:tc>
        <w:tc>
          <w:tcPr>
            <w:tcW w:w="1624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559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45" w:type="dxa"/>
          </w:tcPr>
          <w:p w:rsidR="00860155" w:rsidRPr="0058567D" w:rsidRDefault="000052F6" w:rsidP="004A6FEF">
            <w:r>
              <w:t>80,0</w:t>
            </w:r>
          </w:p>
        </w:tc>
        <w:tc>
          <w:tcPr>
            <w:tcW w:w="1496" w:type="dxa"/>
          </w:tcPr>
          <w:p w:rsidR="00860155" w:rsidRDefault="000052F6" w:rsidP="004A6FEF">
            <w:r>
              <w:t>240,0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2" w:name="sub_10500"/>
      <w:r>
        <w:rPr>
          <w:b/>
          <w:bCs/>
          <w:sz w:val="28"/>
          <w:szCs w:val="28"/>
        </w:rPr>
        <w:t>5. Методика  оценки эффективности реализации муниципальной программы</w:t>
      </w:r>
    </w:p>
    <w:p w:rsidR="004454E2" w:rsidRDefault="004454E2" w:rsidP="004454E2">
      <w:pPr>
        <w:ind w:firstLine="851"/>
        <w:jc w:val="both"/>
        <w:rPr>
          <w:color w:val="000000"/>
        </w:rPr>
      </w:pPr>
      <w:bookmarkStart w:id="13" w:name="sub_10600"/>
      <w:bookmarkEnd w:id="12"/>
      <w:proofErr w:type="gramStart"/>
      <w:r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>
        <w:rPr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>
        <w:rPr>
          <w:color w:val="000000"/>
          <w:sz w:val="28"/>
          <w:szCs w:val="28"/>
        </w:rPr>
        <w:t>.</w:t>
      </w:r>
      <w:proofErr w:type="gramEnd"/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454E2" w:rsidRDefault="004454E2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её выполнением</w:t>
      </w:r>
    </w:p>
    <w:bookmarkEnd w:id="13"/>
    <w:p w:rsidR="0025191E" w:rsidRDefault="0025191E" w:rsidP="009C5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Текущее управление муниципальной программой осуществляет ее координатор, который: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муниципальной программы, устанавливает сроки их предоставления;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25191E" w:rsidRDefault="0025191E" w:rsidP="009C5E9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Координатор муниципальной программы осуществляет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плана реализации муниципальной программы.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:rsidR="0025191E" w:rsidRDefault="0025191E" w:rsidP="009C5E9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p w:rsidR="0025191E" w:rsidRDefault="0025191E" w:rsidP="009C5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мероприятий Программы осуществляют отделы администрации Приазовского сельского поселения Приморско-Ахтарского района, указанные в паспорте Программы.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>
        <w:rPr>
          <w:sz w:val="28"/>
          <w:szCs w:val="28"/>
          <w:shd w:val="clear" w:color="auto" w:fill="FFFFFF"/>
        </w:rPr>
        <w:t xml:space="preserve"> ежеквартально до 20-го числа месяца, следующего за отчетным кварталом, представляет </w:t>
      </w:r>
      <w:r>
        <w:rPr>
          <w:sz w:val="28"/>
          <w:szCs w:val="28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>
        <w:rPr>
          <w:sz w:val="28"/>
          <w:szCs w:val="28"/>
        </w:rPr>
        <w:t xml:space="preserve"> согласно приложению  № 3 к Программе и </w:t>
      </w:r>
      <w:r>
        <w:rPr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участниками Программы</w:t>
      </w:r>
      <w:proofErr w:type="gramEnd"/>
      <w:r>
        <w:rPr>
          <w:sz w:val="28"/>
          <w:szCs w:val="28"/>
          <w:shd w:val="clear" w:color="auto" w:fill="FFFFFF"/>
        </w:rPr>
        <w:t xml:space="preserve"> план реализации Программы на очередной год  по форме согласно приложению № 4.</w:t>
      </w: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Приазовского</w:t>
      </w:r>
      <w:proofErr w:type="gramEnd"/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25191E" w:rsidRDefault="0025191E" w:rsidP="009C5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5191E" w:rsidRDefault="0025191E" w:rsidP="009C5E9D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  <w:sectPr w:rsidR="0025191E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lastRenderedPageBreak/>
        <w:t>ПРИЛОЖЕНИЕ №1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>к муниципальной программе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</w:rPr>
        <w:t xml:space="preserve">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  <w:lang w:eastAsia="en-US"/>
        </w:rPr>
        <w:t xml:space="preserve"> сельского поселения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  <w:lang w:eastAsia="en-US"/>
        </w:rPr>
        <w:t xml:space="preserve"> Приморско-Ахтарского района</w:t>
      </w:r>
      <w:r w:rsidRPr="00860155">
        <w:rPr>
          <w:sz w:val="28"/>
          <w:szCs w:val="28"/>
        </w:rPr>
        <w:t>»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 xml:space="preserve"> на 20</w:t>
      </w:r>
      <w:r w:rsidR="00523269">
        <w:rPr>
          <w:sz w:val="28"/>
          <w:szCs w:val="28"/>
        </w:rPr>
        <w:t>21</w:t>
      </w:r>
      <w:r w:rsidRPr="00860155">
        <w:rPr>
          <w:sz w:val="28"/>
          <w:szCs w:val="28"/>
        </w:rPr>
        <w:t>-202</w:t>
      </w:r>
      <w:r w:rsidR="00523269">
        <w:rPr>
          <w:sz w:val="28"/>
          <w:szCs w:val="28"/>
        </w:rPr>
        <w:t>3</w:t>
      </w:r>
      <w:r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55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="00523269">
        <w:rPr>
          <w:sz w:val="28"/>
          <w:szCs w:val="28"/>
        </w:rPr>
        <w:t>» на 2021</w:t>
      </w:r>
      <w:r w:rsidRPr="00860155">
        <w:rPr>
          <w:sz w:val="28"/>
          <w:szCs w:val="28"/>
        </w:rPr>
        <w:t>-202</w:t>
      </w:r>
      <w:r w:rsidR="00523269">
        <w:rPr>
          <w:sz w:val="28"/>
          <w:szCs w:val="28"/>
        </w:rPr>
        <w:t>3</w:t>
      </w:r>
      <w:r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860155" w:rsidRPr="00860155" w:rsidTr="004A6FEF">
        <w:trPr>
          <w:trHeight w:val="180"/>
        </w:trPr>
        <w:tc>
          <w:tcPr>
            <w:tcW w:w="687" w:type="dxa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№</w:t>
            </w:r>
          </w:p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60155">
              <w:t>п</w:t>
            </w:r>
            <w:proofErr w:type="gramEnd"/>
            <w:r w:rsidRPr="00860155">
              <w:t>/п</w:t>
            </w:r>
          </w:p>
        </w:tc>
        <w:tc>
          <w:tcPr>
            <w:tcW w:w="2310" w:type="dxa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Единица измерения</w:t>
            </w:r>
          </w:p>
        </w:tc>
        <w:tc>
          <w:tcPr>
            <w:tcW w:w="960" w:type="dxa"/>
            <w:gridSpan w:val="2"/>
            <w:vMerge w:val="restart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Статус</w:t>
            </w:r>
          </w:p>
        </w:tc>
        <w:tc>
          <w:tcPr>
            <w:tcW w:w="9940" w:type="dxa"/>
            <w:gridSpan w:val="5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Значение показателей</w:t>
            </w:r>
          </w:p>
        </w:tc>
      </w:tr>
      <w:tr w:rsidR="00860155" w:rsidRPr="00860155" w:rsidTr="004A6FEF">
        <w:trPr>
          <w:trHeight w:val="135"/>
        </w:trPr>
        <w:tc>
          <w:tcPr>
            <w:tcW w:w="687" w:type="dxa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gridSpan w:val="2"/>
            <w:vMerge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2" w:type="dxa"/>
            <w:gridSpan w:val="2"/>
          </w:tcPr>
          <w:p w:rsidR="00860155" w:rsidRPr="00860155" w:rsidRDefault="00523269" w:rsidP="00523269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860155" w:rsidRPr="00860155">
              <w:t xml:space="preserve"> г.</w:t>
            </w:r>
          </w:p>
        </w:tc>
        <w:tc>
          <w:tcPr>
            <w:tcW w:w="2268" w:type="dxa"/>
            <w:gridSpan w:val="2"/>
          </w:tcPr>
          <w:p w:rsidR="00860155" w:rsidRPr="00860155" w:rsidRDefault="00523269" w:rsidP="0052326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860155" w:rsidRPr="00860155">
              <w:t xml:space="preserve"> г.</w:t>
            </w:r>
          </w:p>
        </w:tc>
        <w:tc>
          <w:tcPr>
            <w:tcW w:w="4570" w:type="dxa"/>
          </w:tcPr>
          <w:p w:rsidR="00860155" w:rsidRPr="00860155" w:rsidRDefault="00860155" w:rsidP="00523269">
            <w:pPr>
              <w:autoSpaceDE w:val="0"/>
              <w:autoSpaceDN w:val="0"/>
              <w:adjustRightInd w:val="0"/>
              <w:jc w:val="center"/>
            </w:pPr>
            <w:r w:rsidRPr="00860155">
              <w:t>202</w:t>
            </w:r>
            <w:r w:rsidR="00523269">
              <w:t>3</w:t>
            </w:r>
            <w:r w:rsidRPr="00860155">
              <w:t xml:space="preserve"> г.</w:t>
            </w:r>
          </w:p>
        </w:tc>
      </w:tr>
      <w:tr w:rsidR="00860155" w:rsidRPr="00860155" w:rsidTr="004A6FEF">
        <w:tc>
          <w:tcPr>
            <w:tcW w:w="687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1</w:t>
            </w:r>
          </w:p>
        </w:tc>
        <w:tc>
          <w:tcPr>
            <w:tcW w:w="2310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2</w:t>
            </w:r>
          </w:p>
        </w:tc>
        <w:tc>
          <w:tcPr>
            <w:tcW w:w="1871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3</w:t>
            </w:r>
          </w:p>
        </w:tc>
        <w:tc>
          <w:tcPr>
            <w:tcW w:w="960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4</w:t>
            </w:r>
          </w:p>
        </w:tc>
        <w:tc>
          <w:tcPr>
            <w:tcW w:w="3102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5</w:t>
            </w:r>
          </w:p>
        </w:tc>
        <w:tc>
          <w:tcPr>
            <w:tcW w:w="2268" w:type="dxa"/>
            <w:gridSpan w:val="2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6</w:t>
            </w:r>
          </w:p>
        </w:tc>
        <w:tc>
          <w:tcPr>
            <w:tcW w:w="4570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7</w:t>
            </w:r>
          </w:p>
        </w:tc>
      </w:tr>
      <w:tr w:rsidR="00860155" w:rsidRPr="00860155" w:rsidTr="004A6FEF">
        <w:tc>
          <w:tcPr>
            <w:tcW w:w="15768" w:type="dxa"/>
            <w:gridSpan w:val="11"/>
          </w:tcPr>
          <w:p w:rsidR="00860155" w:rsidRPr="00860155" w:rsidRDefault="00860155" w:rsidP="005232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860155">
              <w:t xml:space="preserve">Муниципальная программа «Информационное освещение деятельности органов местного самоуправления </w:t>
            </w:r>
            <w:r w:rsidRPr="00860155">
              <w:rPr>
                <w:lang w:eastAsia="en-US"/>
              </w:rPr>
              <w:t>Приазовского сельского поселения Приморско-Ахтарского района</w:t>
            </w:r>
            <w:r w:rsidRPr="00860155">
              <w:t>» на 20</w:t>
            </w:r>
            <w:r w:rsidR="00523269">
              <w:t>21</w:t>
            </w:r>
            <w:r w:rsidRPr="00860155">
              <w:t>-202</w:t>
            </w:r>
            <w:r w:rsidR="00523269">
              <w:t>3</w:t>
            </w:r>
            <w:r w:rsidRPr="00860155">
              <w:t xml:space="preserve"> годы»</w:t>
            </w:r>
          </w:p>
        </w:tc>
      </w:tr>
      <w:tr w:rsidR="00860155" w:rsidRPr="00860155" w:rsidTr="004A6FEF">
        <w:tc>
          <w:tcPr>
            <w:tcW w:w="15768" w:type="dxa"/>
            <w:gridSpan w:val="11"/>
          </w:tcPr>
          <w:p w:rsidR="00860155" w:rsidRPr="00860155" w:rsidRDefault="00860155" w:rsidP="00523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t xml:space="preserve">Цели: Обеспечение информационной </w:t>
            </w:r>
            <w:proofErr w:type="gramStart"/>
            <w:r w:rsidRPr="00860155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860155"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информации</w:t>
            </w:r>
            <w:r w:rsidR="00523269">
              <w:t xml:space="preserve">; </w:t>
            </w:r>
            <w:r w:rsidRPr="00860155">
              <w:t>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</w:t>
            </w:r>
            <w:r w:rsidR="00523269">
              <w:t>морско-Ахтарского район</w:t>
            </w:r>
          </w:p>
        </w:tc>
      </w:tr>
      <w:tr w:rsidR="00860155" w:rsidRPr="00860155" w:rsidTr="004A6FEF">
        <w:trPr>
          <w:trHeight w:val="558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t>Задачи: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860155">
              <w:t>органов местного самоуправления</w:t>
            </w:r>
            <w:r w:rsidRPr="00860155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860155" w:rsidRPr="00860155" w:rsidTr="004A6FEF">
        <w:trPr>
          <w:trHeight w:val="690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</w:pPr>
            <w:r w:rsidRPr="00860155">
              <w:rPr>
                <w:sz w:val="28"/>
                <w:szCs w:val="28"/>
              </w:rPr>
              <w:t xml:space="preserve"> </w:t>
            </w:r>
            <w:r w:rsidRPr="00860155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860155" w:rsidRPr="00860155" w:rsidTr="004A6FEF">
        <w:trPr>
          <w:trHeight w:val="431"/>
        </w:trPr>
        <w:tc>
          <w:tcPr>
            <w:tcW w:w="15768" w:type="dxa"/>
            <w:gridSpan w:val="11"/>
          </w:tcPr>
          <w:p w:rsidR="00860155" w:rsidRPr="00860155" w:rsidRDefault="00860155" w:rsidP="00B94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rPr>
                <w:i/>
                <w:iCs/>
              </w:rPr>
              <w:lastRenderedPageBreak/>
              <w:t>Основное мероприятие №1</w:t>
            </w:r>
            <w:r w:rsidRPr="00860155">
              <w:t xml:space="preserve">  -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поселения Приморско-Ахтарского района</w:t>
            </w:r>
          </w:p>
        </w:tc>
      </w:tr>
      <w:tr w:rsidR="00860155" w:rsidRPr="00860155" w:rsidTr="004A6FEF">
        <w:trPr>
          <w:trHeight w:val="690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60155"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860155" w:rsidRPr="00860155" w:rsidTr="004A6FEF">
        <w:trPr>
          <w:trHeight w:val="690"/>
        </w:trPr>
        <w:tc>
          <w:tcPr>
            <w:tcW w:w="15768" w:type="dxa"/>
            <w:gridSpan w:val="11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155">
              <w:t xml:space="preserve">          Задача: </w:t>
            </w:r>
            <w:r w:rsidRPr="00860155">
              <w:rPr>
                <w:noProof/>
              </w:rPr>
              <w:t xml:space="preserve">своевременное опубликование нормативных правовых актов </w:t>
            </w:r>
            <w:r w:rsidRPr="00860155">
              <w:t>органов местного самоуправления</w:t>
            </w:r>
            <w:r w:rsidRPr="00860155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860155" w:rsidRPr="00860155" w:rsidTr="004A6FEF">
        <w:trPr>
          <w:trHeight w:val="1116"/>
        </w:trPr>
        <w:tc>
          <w:tcPr>
            <w:tcW w:w="687" w:type="dxa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860155">
              <w:t>11.1</w:t>
            </w:r>
          </w:p>
        </w:tc>
        <w:tc>
          <w:tcPr>
            <w:tcW w:w="2375" w:type="dxa"/>
            <w:gridSpan w:val="2"/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60155">
              <w:t>кв</w:t>
            </w:r>
            <w:proofErr w:type="gramStart"/>
            <w:r w:rsidRPr="00860155">
              <w:t>.с</w:t>
            </w:r>
            <w:proofErr w:type="gramEnd"/>
            <w:r w:rsidRPr="00860155">
              <w:t>м</w:t>
            </w:r>
            <w:proofErr w:type="spellEnd"/>
          </w:p>
        </w:tc>
        <w:tc>
          <w:tcPr>
            <w:tcW w:w="802" w:type="dxa"/>
          </w:tcPr>
          <w:p w:rsidR="00860155" w:rsidRPr="00860155" w:rsidRDefault="00860155" w:rsidP="00860155">
            <w:pPr>
              <w:autoSpaceDE w:val="0"/>
              <w:autoSpaceDN w:val="0"/>
              <w:adjustRightInd w:val="0"/>
              <w:jc w:val="center"/>
            </w:pPr>
            <w:r w:rsidRPr="00860155">
              <w:t>3</w:t>
            </w:r>
          </w:p>
        </w:tc>
        <w:tc>
          <w:tcPr>
            <w:tcW w:w="2663" w:type="dxa"/>
            <w:gridSpan w:val="2"/>
          </w:tcPr>
          <w:p w:rsidR="00860155" w:rsidRPr="00860155" w:rsidRDefault="00B94234" w:rsidP="00860155">
            <w:pPr>
              <w:autoSpaceDE w:val="0"/>
              <w:autoSpaceDN w:val="0"/>
              <w:adjustRightInd w:val="0"/>
              <w:jc w:val="center"/>
            </w:pPr>
            <w:r>
              <w:t>26667</w:t>
            </w:r>
          </w:p>
        </w:tc>
        <w:tc>
          <w:tcPr>
            <w:tcW w:w="2723" w:type="dxa"/>
            <w:gridSpan w:val="2"/>
          </w:tcPr>
          <w:p w:rsidR="00860155" w:rsidRPr="00860155" w:rsidRDefault="00B94234" w:rsidP="00860155">
            <w:pPr>
              <w:jc w:val="center"/>
            </w:pPr>
            <w:r>
              <w:t>26667</w:t>
            </w:r>
          </w:p>
        </w:tc>
        <w:tc>
          <w:tcPr>
            <w:tcW w:w="4712" w:type="dxa"/>
            <w:gridSpan w:val="2"/>
          </w:tcPr>
          <w:p w:rsidR="00860155" w:rsidRPr="00860155" w:rsidRDefault="00B94234" w:rsidP="00860155">
            <w:pPr>
              <w:jc w:val="center"/>
            </w:pPr>
            <w:r>
              <w:t>26667</w:t>
            </w:r>
          </w:p>
        </w:tc>
      </w:tr>
    </w:tbl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Ведущий специалист администрации </w:t>
      </w: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Приазовского сельского поселения </w:t>
      </w: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860155">
        <w:rPr>
          <w:sz w:val="28"/>
          <w:szCs w:val="28"/>
        </w:rPr>
        <w:t>Н.Н.Медведева</w:t>
      </w:r>
      <w:proofErr w:type="spellEnd"/>
      <w:r w:rsidRPr="00860155">
        <w:rPr>
          <w:sz w:val="28"/>
          <w:szCs w:val="28"/>
        </w:rPr>
        <w:t xml:space="preserve">                                           </w:t>
      </w:r>
    </w:p>
    <w:p w:rsidR="00860155" w:rsidRPr="00860155" w:rsidRDefault="00860155" w:rsidP="00B942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br w:type="page"/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>ПРИЛОЖЕНИЕ №2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>к муниципальной программе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</w:rPr>
        <w:t xml:space="preserve">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860155">
        <w:rPr>
          <w:sz w:val="28"/>
          <w:szCs w:val="28"/>
          <w:lang w:eastAsia="en-US"/>
        </w:rPr>
        <w:t xml:space="preserve"> сельского поселения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  <w:lang w:eastAsia="en-US"/>
        </w:rPr>
        <w:t xml:space="preserve"> Приморско-Ахтарского района</w:t>
      </w:r>
      <w:r w:rsidRPr="00860155">
        <w:rPr>
          <w:sz w:val="28"/>
          <w:szCs w:val="28"/>
        </w:rPr>
        <w:t>»</w:t>
      </w:r>
    </w:p>
    <w:p w:rsidR="00860155" w:rsidRPr="00860155" w:rsidRDefault="00B94234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2021</w:t>
      </w:r>
      <w:r w:rsidR="00860155" w:rsidRPr="0086015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860155"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155">
        <w:rPr>
          <w:b/>
          <w:bCs/>
          <w:sz w:val="28"/>
          <w:szCs w:val="28"/>
        </w:rPr>
        <w:t>ПЕРЕЧЕНЬ ОСНОВНЫХ МЕРОПРИЯТИЙ</w:t>
      </w: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0155">
        <w:rPr>
          <w:sz w:val="28"/>
          <w:szCs w:val="28"/>
        </w:rPr>
        <w:t>муниципальной программы</w:t>
      </w:r>
    </w:p>
    <w:p w:rsidR="00860155" w:rsidRPr="00860155" w:rsidRDefault="00860155" w:rsidP="008601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860155">
        <w:rPr>
          <w:sz w:val="28"/>
          <w:szCs w:val="28"/>
        </w:rPr>
        <w:t xml:space="preserve">«Информационное освещение деятельности органов местного самоуправления </w:t>
      </w:r>
      <w:r w:rsidRPr="00860155">
        <w:rPr>
          <w:sz w:val="28"/>
          <w:szCs w:val="28"/>
          <w:lang w:eastAsia="en-US"/>
        </w:rPr>
        <w:t>Приазовского сельского поселения Приморско-Ахтарского района</w:t>
      </w:r>
      <w:r w:rsidRPr="00860155">
        <w:rPr>
          <w:sz w:val="28"/>
          <w:szCs w:val="28"/>
        </w:rPr>
        <w:t>» на 20</w:t>
      </w:r>
      <w:r w:rsidR="00B94234">
        <w:rPr>
          <w:sz w:val="28"/>
          <w:szCs w:val="28"/>
        </w:rPr>
        <w:t>21</w:t>
      </w:r>
      <w:r w:rsidRPr="00860155">
        <w:rPr>
          <w:sz w:val="28"/>
          <w:szCs w:val="28"/>
        </w:rPr>
        <w:t>-202</w:t>
      </w:r>
      <w:r w:rsidR="00B94234">
        <w:rPr>
          <w:sz w:val="28"/>
          <w:szCs w:val="28"/>
        </w:rPr>
        <w:t>3</w:t>
      </w:r>
      <w:r w:rsidRPr="00860155">
        <w:rPr>
          <w:sz w:val="28"/>
          <w:szCs w:val="28"/>
        </w:rPr>
        <w:t xml:space="preserve"> годы»</w:t>
      </w:r>
    </w:p>
    <w:p w:rsidR="00860155" w:rsidRPr="00860155" w:rsidRDefault="00860155" w:rsidP="00860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860155" w:rsidRPr="00860155" w:rsidTr="004A6FEF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N</w:t>
            </w:r>
            <w:r w:rsidRPr="00860155">
              <w:rPr>
                <w:b/>
                <w:bCs/>
              </w:rPr>
              <w:br/>
            </w:r>
            <w:proofErr w:type="gramStart"/>
            <w:r w:rsidRPr="00860155">
              <w:rPr>
                <w:b/>
                <w:bCs/>
              </w:rPr>
              <w:t>п</w:t>
            </w:r>
            <w:proofErr w:type="gramEnd"/>
            <w:r w:rsidRPr="00860155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860155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860155" w:rsidRPr="00860155" w:rsidTr="004A6FEF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B94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20</w:t>
            </w:r>
            <w:r w:rsidR="00B94234">
              <w:rPr>
                <w:b/>
                <w:bCs/>
              </w:rPr>
              <w:t>21</w:t>
            </w:r>
            <w:r w:rsidRPr="0086015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B94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20</w:t>
            </w:r>
            <w:r w:rsidR="00B94234">
              <w:rPr>
                <w:b/>
                <w:bCs/>
              </w:rPr>
              <w:t>22</w:t>
            </w:r>
            <w:r w:rsidRPr="0086015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202</w:t>
            </w:r>
            <w:r w:rsidR="00B94234">
              <w:rPr>
                <w:b/>
                <w:bCs/>
              </w:rPr>
              <w:t>3</w:t>
            </w:r>
            <w:r w:rsidRPr="00860155">
              <w:rPr>
                <w:b/>
                <w:bCs/>
              </w:rPr>
              <w:t xml:space="preserve"> год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60155" w:rsidRPr="00860155" w:rsidTr="004A6FEF">
        <w:trPr>
          <w:trHeight w:val="38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0155">
              <w:rPr>
                <w:b/>
                <w:bCs/>
              </w:rPr>
              <w:t>9</w:t>
            </w:r>
          </w:p>
        </w:tc>
      </w:tr>
      <w:tr w:rsidR="00860155" w:rsidRPr="00860155" w:rsidTr="004A6FEF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741"/>
            <w:r w:rsidRPr="00860155">
              <w:t>1.</w:t>
            </w:r>
            <w:bookmarkEnd w:id="14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860155">
              <w:rPr>
                <w:sz w:val="28"/>
                <w:szCs w:val="28"/>
              </w:rPr>
              <w:t xml:space="preserve">муниципальная программа «Информационное освещение деятельности органов местного самоуправления </w:t>
            </w:r>
            <w:r w:rsidRPr="00860155">
              <w:rPr>
                <w:sz w:val="28"/>
                <w:szCs w:val="28"/>
                <w:lang w:eastAsia="en-US"/>
              </w:rPr>
              <w:t>Приазовского сельского поселения Приморско-Ахтарского района</w:t>
            </w:r>
            <w:r w:rsidRPr="00860155">
              <w:rPr>
                <w:sz w:val="28"/>
                <w:szCs w:val="28"/>
              </w:rPr>
              <w:t>»</w:t>
            </w:r>
          </w:p>
        </w:tc>
      </w:tr>
      <w:tr w:rsidR="00860155" w:rsidRPr="00860155" w:rsidTr="004A6FEF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7411"/>
            <w:r w:rsidRPr="00860155">
              <w:t>1.1</w:t>
            </w:r>
            <w:bookmarkEnd w:id="15"/>
            <w:r w:rsidRPr="00860155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60155">
              <w:t xml:space="preserve">- Распространение информационных материалов в </w:t>
            </w:r>
            <w:r w:rsidRPr="00860155">
              <w:lastRenderedPageBreak/>
              <w:t>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B94234" w:rsidP="00860155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 xml:space="preserve">информации о правотворчестве администрации </w:t>
            </w:r>
            <w:r w:rsidRPr="00860155">
              <w:lastRenderedPageBreak/>
              <w:t xml:space="preserve">Приазовского сельского поселения Приморско-Ахтарского района и Совета Приазовского сельского поселения Приморско-Ахтарского </w:t>
            </w:r>
          </w:p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lastRenderedPageBreak/>
              <w:t>администрации Приазовского сельского поселения Приморско-Ахтарского района</w:t>
            </w:r>
          </w:p>
        </w:tc>
      </w:tr>
      <w:tr w:rsidR="00B94234" w:rsidRPr="00860155" w:rsidTr="004A6FEF">
        <w:trPr>
          <w:trHeight w:val="341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r w:rsidRPr="0086015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155" w:rsidRPr="00860155" w:rsidTr="004A6FEF">
        <w:trPr>
          <w:trHeight w:val="55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155" w:rsidRPr="00860155" w:rsidTr="004A6FEF">
        <w:trPr>
          <w:trHeight w:val="26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0155" w:rsidRPr="00860155" w:rsidTr="004A6FEF">
        <w:trPr>
          <w:trHeight w:val="409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r w:rsidRPr="0086015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4234" w:rsidRPr="00860155" w:rsidTr="004A6FEF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/>
        </w:tc>
      </w:tr>
      <w:tr w:rsidR="00B94234" w:rsidRPr="00860155" w:rsidTr="004A6FEF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34" w:rsidRPr="00860155" w:rsidRDefault="00B94234" w:rsidP="007D549C">
            <w:pPr>
              <w:jc w:val="center"/>
            </w:pPr>
            <w:r>
              <w:t>80,0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94234" w:rsidRPr="00860155" w:rsidRDefault="00B94234" w:rsidP="00860155"/>
        </w:tc>
      </w:tr>
      <w:tr w:rsidR="00860155" w:rsidRPr="00860155" w:rsidTr="004A6FEF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/>
        </w:tc>
      </w:tr>
      <w:tr w:rsidR="00860155" w:rsidRPr="00860155" w:rsidTr="004A6FEF">
        <w:trPr>
          <w:trHeight w:val="61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/>
        </w:tc>
      </w:tr>
      <w:tr w:rsidR="00860155" w:rsidRPr="00860155" w:rsidTr="004A6FEF">
        <w:trPr>
          <w:trHeight w:val="55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  <w:r w:rsidRPr="00860155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155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155" w:rsidRPr="00860155" w:rsidRDefault="00860155" w:rsidP="00860155"/>
        </w:tc>
      </w:tr>
    </w:tbl>
    <w:p w:rsidR="00860155" w:rsidRPr="00860155" w:rsidRDefault="00860155" w:rsidP="00860155">
      <w:pPr>
        <w:autoSpaceDE w:val="0"/>
        <w:autoSpaceDN w:val="0"/>
        <w:adjustRightInd w:val="0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rPr>
          <w:sz w:val="28"/>
          <w:szCs w:val="28"/>
        </w:rPr>
      </w:pPr>
    </w:p>
    <w:p w:rsidR="00860155" w:rsidRPr="00860155" w:rsidRDefault="00860155" w:rsidP="00860155">
      <w:pPr>
        <w:autoSpaceDE w:val="0"/>
        <w:autoSpaceDN w:val="0"/>
        <w:adjustRightInd w:val="0"/>
        <w:rPr>
          <w:sz w:val="28"/>
          <w:szCs w:val="28"/>
        </w:rPr>
      </w:pP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Ведущий специалист администрации </w:t>
      </w:r>
    </w:p>
    <w:p w:rsidR="00860155" w:rsidRPr="00860155" w:rsidRDefault="00860155" w:rsidP="00860155">
      <w:pPr>
        <w:rPr>
          <w:sz w:val="28"/>
          <w:szCs w:val="28"/>
        </w:rPr>
      </w:pPr>
      <w:r w:rsidRPr="00860155">
        <w:rPr>
          <w:sz w:val="28"/>
          <w:szCs w:val="28"/>
        </w:rPr>
        <w:t xml:space="preserve">Приазовского сельского поселения </w:t>
      </w:r>
    </w:p>
    <w:p w:rsidR="00860155" w:rsidRDefault="00860155" w:rsidP="00B94234">
      <w:pPr>
        <w:autoSpaceDE w:val="0"/>
        <w:autoSpaceDN w:val="0"/>
        <w:adjustRightInd w:val="0"/>
        <w:rPr>
          <w:sz w:val="28"/>
          <w:szCs w:val="28"/>
        </w:rPr>
      </w:pPr>
      <w:r w:rsidRPr="00860155">
        <w:rPr>
          <w:sz w:val="28"/>
          <w:szCs w:val="28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860155">
        <w:rPr>
          <w:sz w:val="28"/>
          <w:szCs w:val="28"/>
        </w:rPr>
        <w:t>Н.Н.Медведева</w:t>
      </w:r>
      <w:proofErr w:type="spellEnd"/>
      <w:r w:rsidRPr="00860155">
        <w:rPr>
          <w:sz w:val="28"/>
          <w:szCs w:val="28"/>
        </w:rPr>
        <w:t xml:space="preserve">   </w:t>
      </w:r>
    </w:p>
    <w:p w:rsid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234" w:rsidRDefault="00B94234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234" w:rsidRDefault="00B94234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155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91E" w:rsidRDefault="00860155" w:rsidP="00860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155">
        <w:rPr>
          <w:sz w:val="28"/>
          <w:szCs w:val="28"/>
        </w:rPr>
        <w:lastRenderedPageBreak/>
        <w:t xml:space="preserve">       </w:t>
      </w:r>
      <w:r w:rsidR="0025191E">
        <w:rPr>
          <w:sz w:val="28"/>
          <w:szCs w:val="28"/>
        </w:rPr>
        <w:t>ПРИЛОЖЕНИЕ №3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</w:rPr>
        <w:t xml:space="preserve">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  <w:lang w:eastAsia="en-US"/>
        </w:rPr>
        <w:t xml:space="preserve"> сельского поселения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  <w:lang w:eastAsia="en-US"/>
        </w:rPr>
        <w:t xml:space="preserve"> Приморско-Ахтарского района</w:t>
      </w:r>
      <w:r w:rsidRPr="0039510E">
        <w:rPr>
          <w:sz w:val="28"/>
          <w:szCs w:val="28"/>
        </w:rPr>
        <w:t>»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</w:rPr>
        <w:t xml:space="preserve"> на 20</w:t>
      </w:r>
      <w:r w:rsidR="00B94234">
        <w:rPr>
          <w:sz w:val="28"/>
          <w:szCs w:val="28"/>
        </w:rPr>
        <w:t>21</w:t>
      </w:r>
      <w:r w:rsidRPr="0039510E">
        <w:rPr>
          <w:sz w:val="28"/>
          <w:szCs w:val="28"/>
        </w:rPr>
        <w:t>-202</w:t>
      </w:r>
      <w:r w:rsidR="00B94234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191E" w:rsidRDefault="0025191E" w:rsidP="009C5E9D">
      <w:pPr>
        <w:ind w:left="9072"/>
      </w:pPr>
    </w:p>
    <w:p w:rsidR="0025191E" w:rsidRDefault="0025191E" w:rsidP="009C5E9D">
      <w:pPr>
        <w:pStyle w:val="31"/>
        <w:shd w:val="clear" w:color="auto" w:fill="auto"/>
        <w:spacing w:before="0" w:line="314" w:lineRule="exact"/>
        <w:ind w:left="9072" w:firstLine="0"/>
      </w:pPr>
    </w:p>
    <w:tbl>
      <w:tblPr>
        <w:tblW w:w="14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993"/>
        <w:gridCol w:w="2976"/>
        <w:gridCol w:w="992"/>
        <w:gridCol w:w="851"/>
        <w:gridCol w:w="993"/>
        <w:gridCol w:w="991"/>
        <w:gridCol w:w="1276"/>
        <w:gridCol w:w="1560"/>
        <w:gridCol w:w="236"/>
      </w:tblGrid>
      <w:tr w:rsidR="0025191E">
        <w:trPr>
          <w:gridAfter w:val="1"/>
          <w:wAfter w:w="236" w:type="dxa"/>
          <w:trHeight w:val="322"/>
        </w:trPr>
        <w:tc>
          <w:tcPr>
            <w:tcW w:w="14459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25191E" w:rsidRPr="00831FAF" w:rsidRDefault="0025191E" w:rsidP="00B94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0F55">
              <w:rPr>
                <w:b/>
                <w:bCs/>
                <w:sz w:val="28"/>
                <w:szCs w:val="28"/>
              </w:rPr>
              <w:t>ПЛАН</w:t>
            </w:r>
            <w:r w:rsidRPr="004B0F55">
              <w:rPr>
                <w:b/>
                <w:bCs/>
                <w:sz w:val="28"/>
                <w:szCs w:val="28"/>
              </w:rPr>
              <w:br/>
            </w:r>
            <w:r w:rsidRPr="00831FAF">
              <w:rPr>
                <w:sz w:val="28"/>
                <w:szCs w:val="28"/>
              </w:rPr>
              <w:t>реализации муниципальной программы</w:t>
            </w:r>
            <w:r w:rsidRPr="004B0F5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9510E">
              <w:rPr>
                <w:sz w:val="28"/>
                <w:szCs w:val="28"/>
              </w:rPr>
              <w:t>Информационное освещение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9510E">
              <w:rPr>
                <w:sz w:val="28"/>
                <w:szCs w:val="28"/>
              </w:rPr>
              <w:t xml:space="preserve">органов местного самоуправления </w:t>
            </w:r>
            <w:r w:rsidRPr="0039510E">
              <w:rPr>
                <w:sz w:val="28"/>
                <w:szCs w:val="28"/>
                <w:lang w:eastAsia="en-US"/>
              </w:rPr>
              <w:t>Приазовского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9510E">
              <w:rPr>
                <w:sz w:val="28"/>
                <w:szCs w:val="28"/>
                <w:lang w:eastAsia="en-US"/>
              </w:rPr>
              <w:t>Приморско-Ахтарского района</w:t>
            </w:r>
            <w:r w:rsidRPr="0039510E">
              <w:rPr>
                <w:sz w:val="28"/>
                <w:szCs w:val="28"/>
              </w:rPr>
              <w:t>» на 20</w:t>
            </w:r>
            <w:r w:rsidR="00B94234">
              <w:rPr>
                <w:sz w:val="28"/>
                <w:szCs w:val="28"/>
              </w:rPr>
              <w:t>21</w:t>
            </w:r>
            <w:r w:rsidRPr="0039510E">
              <w:rPr>
                <w:sz w:val="28"/>
                <w:szCs w:val="28"/>
              </w:rPr>
              <w:t>-202</w:t>
            </w:r>
            <w:r w:rsidR="00B94234">
              <w:rPr>
                <w:sz w:val="28"/>
                <w:szCs w:val="28"/>
              </w:rPr>
              <w:t>3</w:t>
            </w:r>
            <w:r w:rsidRPr="0039510E">
              <w:rPr>
                <w:sz w:val="28"/>
                <w:szCs w:val="28"/>
              </w:rPr>
              <w:t xml:space="preserve"> годы»</w:t>
            </w:r>
          </w:p>
        </w:tc>
      </w:tr>
      <w:tr w:rsidR="0025191E">
        <w:tc>
          <w:tcPr>
            <w:tcW w:w="1445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1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76516E">
            <w:pPr>
              <w:pStyle w:val="aa"/>
              <w:rPr>
                <w:rFonts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E36">
              <w:rPr>
                <w:rFonts w:ascii="Times New Roman" w:hAnsi="Times New Roman" w:cs="Times New Roman"/>
              </w:rPr>
              <w:t>п</w:t>
            </w:r>
            <w:proofErr w:type="gramEnd"/>
            <w:r w:rsidRPr="00B44E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Наименование основного </w:t>
            </w:r>
          </w:p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приятия</w:t>
            </w:r>
            <w:r w:rsidRPr="00B44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реализацию мероприятия, </w:t>
            </w:r>
            <w:r w:rsidRPr="00B44E36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контрольного события 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19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Default="0025191E" w:rsidP="0076516E">
            <w:pPr>
              <w:pStyle w:val="ab"/>
              <w:rPr>
                <w:rFonts w:ascii="Times New Roman" w:hAnsi="Times New Roman" w:cs="Times New Roman"/>
              </w:rPr>
            </w:pPr>
          </w:p>
          <w:p w:rsidR="0025191E" w:rsidRPr="00103AA4" w:rsidRDefault="0025191E" w:rsidP="0076516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B44E36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91E" w:rsidRDefault="0025191E" w:rsidP="009C5E9D">
      <w:pPr>
        <w:pStyle w:val="31"/>
        <w:shd w:val="clear" w:color="auto" w:fill="auto"/>
        <w:spacing w:before="0" w:line="314" w:lineRule="exact"/>
        <w:ind w:left="100" w:right="67" w:firstLine="0"/>
      </w:pPr>
    </w:p>
    <w:p w:rsidR="0025191E" w:rsidRDefault="0025191E" w:rsidP="009C5E9D">
      <w:pPr>
        <w:pStyle w:val="31"/>
        <w:shd w:val="clear" w:color="auto" w:fill="auto"/>
        <w:spacing w:before="0" w:line="314" w:lineRule="exact"/>
        <w:ind w:left="100" w:right="67" w:firstLine="0"/>
      </w:pPr>
    </w:p>
    <w:p w:rsidR="0025191E" w:rsidRDefault="0025191E" w:rsidP="009C5E9D">
      <w:pPr>
        <w:pStyle w:val="31"/>
        <w:shd w:val="clear" w:color="auto" w:fill="auto"/>
        <w:spacing w:before="0" w:line="314" w:lineRule="exact"/>
        <w:ind w:left="100" w:right="67" w:firstLine="0"/>
      </w:pPr>
    </w:p>
    <w:p w:rsidR="0025191E" w:rsidRPr="00FF6D9C" w:rsidRDefault="0025191E" w:rsidP="009C5E9D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25191E" w:rsidRPr="00FF6D9C" w:rsidRDefault="0025191E" w:rsidP="009C5E9D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</w:t>
      </w:r>
      <w:r w:rsidRPr="00FF6D9C">
        <w:rPr>
          <w:sz w:val="28"/>
          <w:szCs w:val="28"/>
        </w:rPr>
        <w:t xml:space="preserve"> поселения </w:t>
      </w:r>
    </w:p>
    <w:p w:rsidR="0025191E" w:rsidRPr="0078126F" w:rsidRDefault="0025191E" w:rsidP="009C5E9D">
      <w:pPr>
        <w:rPr>
          <w:sz w:val="28"/>
          <w:szCs w:val="28"/>
        </w:rPr>
      </w:pPr>
      <w:r w:rsidRPr="00FF6D9C">
        <w:rPr>
          <w:sz w:val="28"/>
          <w:szCs w:val="28"/>
        </w:rPr>
        <w:t xml:space="preserve">Приморско-Ахтарского района             </w:t>
      </w:r>
      <w:r>
        <w:rPr>
          <w:sz w:val="28"/>
          <w:szCs w:val="28"/>
        </w:rPr>
        <w:t xml:space="preserve">                                </w:t>
      </w:r>
      <w:r w:rsidRPr="00FF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FF6D9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Н.Н.Медведева</w:t>
      </w:r>
      <w:proofErr w:type="spellEnd"/>
      <w:r w:rsidRPr="00FF6D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9510E">
        <w:rPr>
          <w:sz w:val="28"/>
          <w:szCs w:val="28"/>
        </w:rPr>
        <w:t xml:space="preserve">Информационное освещение деятельности 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</w:rPr>
        <w:t xml:space="preserve">органов местного самоуправления </w:t>
      </w:r>
      <w:r w:rsidRPr="0039510E">
        <w:rPr>
          <w:sz w:val="28"/>
          <w:szCs w:val="28"/>
          <w:lang w:eastAsia="en-US"/>
        </w:rPr>
        <w:t>Приазовского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39510E">
        <w:rPr>
          <w:sz w:val="28"/>
          <w:szCs w:val="28"/>
          <w:lang w:eastAsia="en-US"/>
        </w:rPr>
        <w:t xml:space="preserve"> сельского поселения</w:t>
      </w: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  <w:lang w:eastAsia="en-US"/>
        </w:rPr>
        <w:t xml:space="preserve"> Приморско-Ахтарского района</w:t>
      </w:r>
      <w:r w:rsidRPr="0039510E">
        <w:rPr>
          <w:sz w:val="28"/>
          <w:szCs w:val="28"/>
        </w:rPr>
        <w:t>»</w:t>
      </w:r>
    </w:p>
    <w:p w:rsidR="0025191E" w:rsidRPr="002D4138" w:rsidRDefault="0025191E" w:rsidP="002D41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0E">
        <w:rPr>
          <w:sz w:val="28"/>
          <w:szCs w:val="28"/>
        </w:rPr>
        <w:t xml:space="preserve"> на </w:t>
      </w:r>
      <w:r w:rsidR="00B94234">
        <w:rPr>
          <w:sz w:val="28"/>
          <w:szCs w:val="28"/>
        </w:rPr>
        <w:t>2021-</w:t>
      </w:r>
      <w:r w:rsidRPr="0039510E">
        <w:rPr>
          <w:sz w:val="28"/>
          <w:szCs w:val="28"/>
        </w:rPr>
        <w:t>202</w:t>
      </w:r>
      <w:r w:rsidR="00B94234">
        <w:rPr>
          <w:sz w:val="28"/>
          <w:szCs w:val="28"/>
        </w:rPr>
        <w:t>3</w:t>
      </w:r>
      <w:r w:rsidRPr="0039510E">
        <w:rPr>
          <w:sz w:val="28"/>
          <w:szCs w:val="28"/>
        </w:rPr>
        <w:t xml:space="preserve"> годы»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47"/>
        <w:gridCol w:w="1418"/>
        <w:gridCol w:w="992"/>
        <w:gridCol w:w="958"/>
        <w:gridCol w:w="887"/>
        <w:gridCol w:w="716"/>
        <w:gridCol w:w="709"/>
        <w:gridCol w:w="854"/>
        <w:gridCol w:w="1417"/>
        <w:gridCol w:w="855"/>
        <w:gridCol w:w="847"/>
        <w:gridCol w:w="1691"/>
      </w:tblGrid>
      <w:tr w:rsidR="0025191E" w:rsidRPr="00282692">
        <w:trPr>
          <w:trHeight w:val="1737"/>
        </w:trPr>
        <w:tc>
          <w:tcPr>
            <w:tcW w:w="14458" w:type="dxa"/>
            <w:gridSpan w:val="13"/>
            <w:tcBorders>
              <w:top w:val="nil"/>
              <w:left w:val="nil"/>
              <w:right w:val="nil"/>
            </w:tcBorders>
          </w:tcPr>
          <w:p w:rsidR="0025191E" w:rsidRPr="00770F83" w:rsidRDefault="0025191E" w:rsidP="0076516E">
            <w:pPr>
              <w:pStyle w:val="1"/>
              <w:rPr>
                <w:b w:val="0"/>
                <w:bCs w:val="0"/>
              </w:rPr>
            </w:pPr>
            <w:r w:rsidRPr="00770F83">
              <w:rPr>
                <w:shd w:val="clear" w:color="auto" w:fill="FFFFFF"/>
              </w:rPr>
              <w:t>МОНИТОРИНГ</w:t>
            </w:r>
          </w:p>
          <w:p w:rsidR="0025191E" w:rsidRPr="00282692" w:rsidRDefault="0025191E" w:rsidP="002D4138">
            <w:pPr>
              <w:pStyle w:val="1"/>
            </w:pPr>
            <w:r w:rsidRPr="00831FAF">
              <w:t>реализации муниципальной программы</w:t>
            </w:r>
            <w:r w:rsidRPr="00770F83">
              <w:rPr>
                <w:b w:val="0"/>
                <w:bCs w:val="0"/>
              </w:rPr>
              <w:t xml:space="preserve"> </w:t>
            </w:r>
            <w:r>
              <w:t>«</w:t>
            </w:r>
            <w:r w:rsidRPr="0039510E">
              <w:t>Информационное освещение деятельности</w:t>
            </w:r>
            <w:r>
              <w:t xml:space="preserve"> </w:t>
            </w:r>
            <w:r w:rsidRPr="0039510E">
              <w:t xml:space="preserve">органов местного самоуправления </w:t>
            </w:r>
            <w:r w:rsidRPr="0039510E">
              <w:rPr>
                <w:lang w:eastAsia="en-US"/>
              </w:rPr>
              <w:t>Приазовского сельского поселения</w:t>
            </w:r>
            <w:r>
              <w:t xml:space="preserve"> </w:t>
            </w:r>
            <w:r w:rsidRPr="0039510E">
              <w:rPr>
                <w:lang w:eastAsia="en-US"/>
              </w:rPr>
              <w:t>Приморско-Ахтарского района</w:t>
            </w:r>
            <w:r w:rsidRPr="0039510E">
              <w:t>» на 20</w:t>
            </w:r>
            <w:r w:rsidR="00B94234">
              <w:t>21</w:t>
            </w:r>
            <w:r w:rsidRPr="0039510E">
              <w:t>-202</w:t>
            </w:r>
            <w:r w:rsidR="00B94234">
              <w:t>3</w:t>
            </w:r>
            <w:r w:rsidRPr="0039510E">
              <w:t xml:space="preserve"> годы»</w:t>
            </w:r>
            <w:r>
              <w:t xml:space="preserve"> </w:t>
            </w:r>
            <w:r w:rsidRPr="00770F83">
              <w:t>за _____ квартал  ________ года</w:t>
            </w:r>
          </w:p>
        </w:tc>
      </w:tr>
      <w:tr w:rsidR="0025191E" w:rsidRPr="00282692">
        <w:trPr>
          <w:trHeight w:val="86"/>
        </w:trPr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191E" w:rsidRPr="00282692" w:rsidRDefault="0025191E" w:rsidP="0076516E">
            <w:pPr>
              <w:pStyle w:val="aa"/>
              <w:rPr>
                <w:rFonts w:cs="Times New Roman"/>
              </w:rPr>
            </w:pPr>
          </w:p>
        </w:tc>
      </w:tr>
      <w:tr w:rsidR="0025191E" w:rsidRPr="002D4138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D41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 </w:t>
            </w:r>
            <w:hyperlink w:anchor="sub_333" w:history="1">
              <w:r w:rsidRPr="002D413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48355B" w:rsidP="002D413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25191E" w:rsidRPr="002D413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Код     бюджетной классификации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  ресурсного обеспечения, тыс. руб. </w:t>
            </w:r>
            <w:hyperlink w:anchor="sub_444" w:history="1">
              <w:r w:rsidRPr="002D413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2D41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25191E" w:rsidRPr="002D4138">
        <w:trPr>
          <w:trHeight w:val="4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91E" w:rsidRPr="002D41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5191E" w:rsidRPr="002D41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91E" w:rsidRPr="002D4138" w:rsidRDefault="0025191E" w:rsidP="0076516E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91E" w:rsidRPr="002D41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D413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E" w:rsidRPr="002D4138" w:rsidRDefault="0025191E" w:rsidP="0076516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25191E" w:rsidRPr="002D4138" w:rsidRDefault="0025191E" w:rsidP="0076516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91E" w:rsidRPr="002D4138"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5191E" w:rsidRPr="002D4138" w:rsidRDefault="0025191E" w:rsidP="0076516E">
            <w:pPr>
              <w:ind w:firstLine="743"/>
              <w:jc w:val="both"/>
              <w:rPr>
                <w:sz w:val="22"/>
                <w:szCs w:val="22"/>
              </w:rPr>
            </w:pPr>
          </w:p>
          <w:p w:rsidR="0025191E" w:rsidRPr="002D4138" w:rsidRDefault="0025191E" w:rsidP="0076516E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</w:tbl>
    <w:p w:rsidR="0025191E" w:rsidRPr="002D4138" w:rsidRDefault="0025191E" w:rsidP="009C5E9D">
      <w:pPr>
        <w:rPr>
          <w:sz w:val="22"/>
          <w:szCs w:val="22"/>
        </w:rPr>
      </w:pPr>
      <w:r w:rsidRPr="002D4138">
        <w:rPr>
          <w:sz w:val="22"/>
          <w:szCs w:val="22"/>
        </w:rPr>
        <w:t xml:space="preserve">Ведущий специалист администрации </w:t>
      </w:r>
    </w:p>
    <w:p w:rsidR="0025191E" w:rsidRPr="002D4138" w:rsidRDefault="0025191E" w:rsidP="009C5E9D">
      <w:pPr>
        <w:rPr>
          <w:sz w:val="22"/>
          <w:szCs w:val="22"/>
        </w:rPr>
      </w:pPr>
      <w:r w:rsidRPr="002D4138">
        <w:rPr>
          <w:sz w:val="22"/>
          <w:szCs w:val="22"/>
        </w:rPr>
        <w:t xml:space="preserve">Приазовского сельского поселения </w:t>
      </w:r>
    </w:p>
    <w:p w:rsidR="0025191E" w:rsidRPr="002D4138" w:rsidRDefault="0025191E" w:rsidP="002D4138">
      <w:pPr>
        <w:rPr>
          <w:sz w:val="22"/>
          <w:szCs w:val="22"/>
        </w:rPr>
      </w:pPr>
      <w:r w:rsidRPr="002D4138">
        <w:rPr>
          <w:sz w:val="22"/>
          <w:szCs w:val="22"/>
        </w:rPr>
        <w:t xml:space="preserve">Приморско-Ахтарского района                                                                                                                         </w:t>
      </w:r>
      <w:proofErr w:type="spellStart"/>
      <w:r w:rsidRPr="002D4138">
        <w:rPr>
          <w:sz w:val="22"/>
          <w:szCs w:val="22"/>
        </w:rPr>
        <w:t>Н.Н.Медведева</w:t>
      </w:r>
      <w:proofErr w:type="spellEnd"/>
      <w:r w:rsidRPr="002D4138">
        <w:rPr>
          <w:sz w:val="22"/>
          <w:szCs w:val="22"/>
        </w:rPr>
        <w:t xml:space="preserve">           </w:t>
      </w:r>
      <w:r w:rsidR="002D4138">
        <w:rPr>
          <w:sz w:val="22"/>
          <w:szCs w:val="22"/>
        </w:rPr>
        <w:t xml:space="preserve">                              </w:t>
      </w:r>
    </w:p>
    <w:sectPr w:rsidR="0025191E" w:rsidRPr="002D4138" w:rsidSect="009C5E9D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052F6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B0846"/>
    <w:rsid w:val="000B4AA8"/>
    <w:rsid w:val="000B6651"/>
    <w:rsid w:val="000D187E"/>
    <w:rsid w:val="000D2DE8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73C5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191E"/>
    <w:rsid w:val="002542CB"/>
    <w:rsid w:val="00260338"/>
    <w:rsid w:val="0026145F"/>
    <w:rsid w:val="002627D1"/>
    <w:rsid w:val="00265C26"/>
    <w:rsid w:val="00266B89"/>
    <w:rsid w:val="00276136"/>
    <w:rsid w:val="00280485"/>
    <w:rsid w:val="00280B99"/>
    <w:rsid w:val="00281F85"/>
    <w:rsid w:val="00282692"/>
    <w:rsid w:val="00284C26"/>
    <w:rsid w:val="0028664C"/>
    <w:rsid w:val="002922A1"/>
    <w:rsid w:val="00294778"/>
    <w:rsid w:val="00296781"/>
    <w:rsid w:val="00297250"/>
    <w:rsid w:val="002A05C3"/>
    <w:rsid w:val="002A15CB"/>
    <w:rsid w:val="002A1870"/>
    <w:rsid w:val="002A397F"/>
    <w:rsid w:val="002B4066"/>
    <w:rsid w:val="002C26E8"/>
    <w:rsid w:val="002D4138"/>
    <w:rsid w:val="002D6746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26647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454E2"/>
    <w:rsid w:val="004575E3"/>
    <w:rsid w:val="0046415B"/>
    <w:rsid w:val="004701C7"/>
    <w:rsid w:val="0047126C"/>
    <w:rsid w:val="00472474"/>
    <w:rsid w:val="00472DE3"/>
    <w:rsid w:val="00480017"/>
    <w:rsid w:val="0048355B"/>
    <w:rsid w:val="00484202"/>
    <w:rsid w:val="004A6FEF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269"/>
    <w:rsid w:val="00523B5B"/>
    <w:rsid w:val="0053504A"/>
    <w:rsid w:val="00542E61"/>
    <w:rsid w:val="00550271"/>
    <w:rsid w:val="00557EED"/>
    <w:rsid w:val="00566313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C0C"/>
    <w:rsid w:val="006B11E4"/>
    <w:rsid w:val="006B5624"/>
    <w:rsid w:val="006B5806"/>
    <w:rsid w:val="006B7B32"/>
    <w:rsid w:val="006C1AD2"/>
    <w:rsid w:val="006D1AD5"/>
    <w:rsid w:val="006E0CF9"/>
    <w:rsid w:val="006E1042"/>
    <w:rsid w:val="006E3C42"/>
    <w:rsid w:val="006E4179"/>
    <w:rsid w:val="006F30B5"/>
    <w:rsid w:val="007148B4"/>
    <w:rsid w:val="007211A0"/>
    <w:rsid w:val="0072131B"/>
    <w:rsid w:val="007223DB"/>
    <w:rsid w:val="00725EBF"/>
    <w:rsid w:val="007300B3"/>
    <w:rsid w:val="0073777E"/>
    <w:rsid w:val="00742DE2"/>
    <w:rsid w:val="00745FC5"/>
    <w:rsid w:val="00747F00"/>
    <w:rsid w:val="0075174D"/>
    <w:rsid w:val="00751F7D"/>
    <w:rsid w:val="007520CC"/>
    <w:rsid w:val="00756405"/>
    <w:rsid w:val="00756CA1"/>
    <w:rsid w:val="007571E3"/>
    <w:rsid w:val="007624C6"/>
    <w:rsid w:val="00762EEE"/>
    <w:rsid w:val="00763FC2"/>
    <w:rsid w:val="00764956"/>
    <w:rsid w:val="0076516E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5E9E"/>
    <w:rsid w:val="00797FB1"/>
    <w:rsid w:val="007A34CE"/>
    <w:rsid w:val="007A7E8F"/>
    <w:rsid w:val="007B0790"/>
    <w:rsid w:val="007B3408"/>
    <w:rsid w:val="007B4E67"/>
    <w:rsid w:val="007C185F"/>
    <w:rsid w:val="007E70B9"/>
    <w:rsid w:val="007F2418"/>
    <w:rsid w:val="007F294D"/>
    <w:rsid w:val="008074F1"/>
    <w:rsid w:val="00817B11"/>
    <w:rsid w:val="00821636"/>
    <w:rsid w:val="00831FAF"/>
    <w:rsid w:val="00833A60"/>
    <w:rsid w:val="008351CA"/>
    <w:rsid w:val="00835EA5"/>
    <w:rsid w:val="00842766"/>
    <w:rsid w:val="008514E8"/>
    <w:rsid w:val="00853A95"/>
    <w:rsid w:val="00857B0E"/>
    <w:rsid w:val="00860155"/>
    <w:rsid w:val="00863A0A"/>
    <w:rsid w:val="008651C9"/>
    <w:rsid w:val="008660BD"/>
    <w:rsid w:val="00866F93"/>
    <w:rsid w:val="00887F71"/>
    <w:rsid w:val="008934C4"/>
    <w:rsid w:val="008A028A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515A"/>
    <w:rsid w:val="0092155E"/>
    <w:rsid w:val="00922868"/>
    <w:rsid w:val="009238FD"/>
    <w:rsid w:val="00931CC0"/>
    <w:rsid w:val="00932425"/>
    <w:rsid w:val="00932481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B5F46"/>
    <w:rsid w:val="009B7A4A"/>
    <w:rsid w:val="009C54C0"/>
    <w:rsid w:val="009C5E9D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666EF"/>
    <w:rsid w:val="00A72A1C"/>
    <w:rsid w:val="00A72DAD"/>
    <w:rsid w:val="00A72E8F"/>
    <w:rsid w:val="00A74E63"/>
    <w:rsid w:val="00A81C4C"/>
    <w:rsid w:val="00A900DD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234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42C8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A05C6"/>
    <w:rsid w:val="00DA0D58"/>
    <w:rsid w:val="00DA3C39"/>
    <w:rsid w:val="00DB4985"/>
    <w:rsid w:val="00DB5A15"/>
    <w:rsid w:val="00DB7A5D"/>
    <w:rsid w:val="00DC0E9A"/>
    <w:rsid w:val="00DC135D"/>
    <w:rsid w:val="00DC3B04"/>
    <w:rsid w:val="00DD4853"/>
    <w:rsid w:val="00DD6AAA"/>
    <w:rsid w:val="00DD7F8F"/>
    <w:rsid w:val="00DE28EA"/>
    <w:rsid w:val="00DE6310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D4373"/>
    <w:rsid w:val="00EE4774"/>
    <w:rsid w:val="00EE7CB9"/>
    <w:rsid w:val="00EF2EB6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813B3"/>
    <w:rsid w:val="00F931A6"/>
    <w:rsid w:val="00F93549"/>
    <w:rsid w:val="00F951BD"/>
    <w:rsid w:val="00F954EA"/>
    <w:rsid w:val="00F97DA4"/>
    <w:rsid w:val="00FA18C1"/>
    <w:rsid w:val="00FA3EF9"/>
    <w:rsid w:val="00FA4B38"/>
    <w:rsid w:val="00FB1589"/>
    <w:rsid w:val="00FB44DC"/>
    <w:rsid w:val="00FB4EC9"/>
    <w:rsid w:val="00FB69F2"/>
    <w:rsid w:val="00FB719E"/>
    <w:rsid w:val="00FC1147"/>
    <w:rsid w:val="00FC7C4E"/>
    <w:rsid w:val="00FD07FC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C5E9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1</cp:lastModifiedBy>
  <cp:revision>410</cp:revision>
  <cp:lastPrinted>2017-10-31T07:29:00Z</cp:lastPrinted>
  <dcterms:created xsi:type="dcterms:W3CDTF">2014-12-29T13:08:00Z</dcterms:created>
  <dcterms:modified xsi:type="dcterms:W3CDTF">2020-11-11T14:30:00Z</dcterms:modified>
</cp:coreProperties>
</file>