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B4" w:rsidRPr="0097332A" w:rsidRDefault="00B964B4" w:rsidP="0097332A">
      <w:pPr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8.55pt;height:56.7pt;z-index:251658240">
            <v:imagedata r:id="rId4" o:title=""/>
            <w10:wrap type="topAndBottom"/>
          </v:shape>
        </w:pict>
      </w:r>
      <w:r>
        <w:rPr>
          <w:b/>
          <w:bCs/>
          <w:sz w:val="32"/>
          <w:szCs w:val="32"/>
        </w:rPr>
        <w:t>П О С Т А Н О В Л Е Н И Е</w:t>
      </w:r>
    </w:p>
    <w:p w:rsidR="00B964B4" w:rsidRDefault="00B964B4" w:rsidP="0097332A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964B4" w:rsidRDefault="00B964B4" w:rsidP="0097332A">
      <w:pPr>
        <w:tabs>
          <w:tab w:val="left" w:pos="3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64B4" w:rsidRDefault="00B964B4" w:rsidP="00A3072A">
      <w:pPr>
        <w:tabs>
          <w:tab w:val="left" w:pos="3444"/>
        </w:tabs>
      </w:pPr>
      <w:r>
        <w:t>от ___________________                                                                                                                             № _____</w:t>
      </w:r>
    </w:p>
    <w:p w:rsidR="00B964B4" w:rsidRDefault="00B964B4" w:rsidP="0097332A">
      <w:pPr>
        <w:tabs>
          <w:tab w:val="left" w:pos="3444"/>
        </w:tabs>
        <w:jc w:val="center"/>
      </w:pPr>
      <w:r>
        <w:t>станица Приазовская</w:t>
      </w:r>
    </w:p>
    <w:p w:rsidR="00B964B4" w:rsidRDefault="00B964B4" w:rsidP="0097332A">
      <w:pPr>
        <w:shd w:val="clear" w:color="auto" w:fill="FFFFFF"/>
        <w:tabs>
          <w:tab w:val="left" w:pos="3444"/>
        </w:tabs>
        <w:jc w:val="center"/>
        <w:rPr>
          <w:sz w:val="28"/>
          <w:szCs w:val="28"/>
        </w:rPr>
      </w:pPr>
    </w:p>
    <w:p w:rsidR="00B964B4" w:rsidRDefault="00B964B4">
      <w:pPr>
        <w:jc w:val="center"/>
        <w:rPr>
          <w:b/>
          <w:bCs/>
          <w:sz w:val="22"/>
          <w:szCs w:val="22"/>
        </w:rPr>
      </w:pPr>
    </w:p>
    <w:p w:rsidR="00B964B4" w:rsidRDefault="00B964B4">
      <w:pPr>
        <w:jc w:val="center"/>
        <w:rPr>
          <w:b/>
          <w:bCs/>
          <w:sz w:val="22"/>
          <w:szCs w:val="22"/>
        </w:rPr>
      </w:pPr>
    </w:p>
    <w:p w:rsidR="00B964B4" w:rsidRDefault="00B964B4">
      <w:pPr>
        <w:jc w:val="center"/>
        <w:rPr>
          <w:b/>
          <w:bCs/>
          <w:sz w:val="24"/>
          <w:szCs w:val="24"/>
        </w:rPr>
      </w:pPr>
    </w:p>
    <w:p w:rsidR="00B964B4" w:rsidRDefault="00B964B4" w:rsidP="0097332A">
      <w:pPr>
        <w:jc w:val="center"/>
      </w:pPr>
      <w:r>
        <w:rPr>
          <w:b/>
          <w:bCs/>
          <w:sz w:val="28"/>
          <w:szCs w:val="28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</w:t>
      </w:r>
      <w:bookmarkStart w:id="0" w:name="__DdeLink__303_1781093590"/>
      <w:r>
        <w:rPr>
          <w:b/>
          <w:bCs/>
          <w:sz w:val="28"/>
          <w:szCs w:val="28"/>
        </w:rPr>
        <w:t xml:space="preserve"> муниципальных учреждений и унитарных предприятий</w:t>
      </w:r>
      <w:bookmarkEnd w:id="0"/>
      <w:r>
        <w:t xml:space="preserve"> </w:t>
      </w:r>
      <w:r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</w:t>
      </w:r>
    </w:p>
    <w:p w:rsidR="00B964B4" w:rsidRDefault="00B964B4">
      <w:pPr>
        <w:jc w:val="center"/>
      </w:pPr>
      <w:r>
        <w:rPr>
          <w:b/>
          <w:bCs/>
          <w:sz w:val="28"/>
          <w:szCs w:val="28"/>
        </w:rPr>
        <w:t>в информационно-телекоммуникационной сети "Интернет"</w:t>
      </w:r>
    </w:p>
    <w:p w:rsidR="00B964B4" w:rsidRDefault="00B964B4">
      <w:pPr>
        <w:jc w:val="center"/>
      </w:pPr>
    </w:p>
    <w:p w:rsidR="00B964B4" w:rsidRDefault="00B964B4">
      <w:pPr>
        <w:jc w:val="center"/>
      </w:pPr>
    </w:p>
    <w:p w:rsidR="00B964B4" w:rsidRDefault="00B964B4" w:rsidP="0097332A">
      <w:pPr>
        <w:ind w:firstLine="540"/>
        <w:jc w:val="both"/>
      </w:pPr>
      <w:r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Правительства РФ от 28 декабря 2016 года           № 1521 "Об утверждении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предприятий", в соответствии со статьей 349.5 Трудового кодекса Российской Федерации, администрация Приазовского сельского поселения Приморско-Ахтарского района   п о с т а н о в л я е т:</w:t>
      </w:r>
    </w:p>
    <w:p w:rsidR="00B964B4" w:rsidRDefault="00B964B4" w:rsidP="0097332A">
      <w:pPr>
        <w:ind w:firstLine="540"/>
        <w:jc w:val="both"/>
      </w:pPr>
      <w:r>
        <w:rPr>
          <w:sz w:val="28"/>
          <w:szCs w:val="28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Приазовского сельского поселения Приморско-Ахтарского района в информационно-телекоммуникационной сети "Интернет" согласно приложению к настоящему постановлению.</w:t>
      </w:r>
    </w:p>
    <w:p w:rsidR="00B964B4" w:rsidRDefault="00B964B4" w:rsidP="009733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B964B4" w:rsidRDefault="00B964B4" w:rsidP="0097332A">
      <w:pPr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B964B4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Г.Л.Тур</w:t>
      </w:r>
    </w:p>
    <w:p w:rsidR="00B964B4" w:rsidRDefault="00B964B4" w:rsidP="0097332A">
      <w:pPr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02D50">
        <w:rPr>
          <w:b/>
          <w:bCs/>
          <w:color w:val="000000"/>
          <w:sz w:val="28"/>
          <w:szCs w:val="28"/>
        </w:rPr>
        <w:t>ЛИСТ  СОГЛАСОВАНИЯ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 района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07.02.2017 года  №  23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964B4" w:rsidRPr="00334E3E" w:rsidRDefault="00B964B4" w:rsidP="0097332A">
      <w:pPr>
        <w:jc w:val="center"/>
        <w:rPr>
          <w:sz w:val="24"/>
          <w:szCs w:val="24"/>
        </w:rPr>
      </w:pPr>
      <w:r w:rsidRPr="00334E3E">
        <w:rPr>
          <w:sz w:val="28"/>
          <w:szCs w:val="28"/>
        </w:rPr>
        <w:t>"Об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</w:t>
      </w:r>
      <w:r w:rsidRPr="00334E3E">
        <w:t xml:space="preserve"> </w:t>
      </w:r>
      <w:r w:rsidRPr="00334E3E">
        <w:rPr>
          <w:sz w:val="28"/>
          <w:szCs w:val="28"/>
        </w:rPr>
        <w:t xml:space="preserve">Приазовского сельского поселения Приморско-Ахтарского района </w:t>
      </w:r>
    </w:p>
    <w:p w:rsidR="00B964B4" w:rsidRPr="00334E3E" w:rsidRDefault="00B964B4" w:rsidP="0097332A">
      <w:pPr>
        <w:jc w:val="center"/>
      </w:pPr>
      <w:r w:rsidRPr="00334E3E">
        <w:rPr>
          <w:sz w:val="28"/>
          <w:szCs w:val="28"/>
        </w:rPr>
        <w:t>в информационно-телекоммуникационной сети "Интернет""</w:t>
      </w:r>
    </w:p>
    <w:p w:rsidR="00B964B4" w:rsidRDefault="00B964B4" w:rsidP="0097332A">
      <w:pPr>
        <w:tabs>
          <w:tab w:val="left" w:pos="0"/>
          <w:tab w:val="center" w:pos="4677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составлен и внесен: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Приазовского сельского 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Н.Н.Медведева</w:t>
      </w:r>
    </w:p>
    <w:p w:rsidR="00B964B4" w:rsidRDefault="00B964B4" w:rsidP="0097332A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964B4" w:rsidRDefault="00B964B4" w:rsidP="009733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  <w:t xml:space="preserve"> </w:t>
      </w:r>
    </w:p>
    <w:p w:rsidR="00B964B4" w:rsidRPr="004A57FA" w:rsidRDefault="00B964B4" w:rsidP="009733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1-ой категории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</w:t>
      </w:r>
    </w:p>
    <w:p w:rsidR="00B964B4" w:rsidRDefault="00B964B4" w:rsidP="0097332A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>
        <w:rPr>
          <w:sz w:val="28"/>
          <w:szCs w:val="28"/>
        </w:rPr>
        <w:t>Е.Н. Чистякова</w:t>
      </w:r>
      <w:r>
        <w:rPr>
          <w:color w:val="000000"/>
          <w:sz w:val="28"/>
          <w:szCs w:val="28"/>
        </w:rPr>
        <w:t xml:space="preserve"> </w:t>
      </w:r>
    </w:p>
    <w:p w:rsidR="00B964B4" w:rsidRDefault="00B964B4" w:rsidP="0097332A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4B4" w:rsidRPr="00A63F51" w:rsidRDefault="00B964B4" w:rsidP="0097332A">
      <w:pPr>
        <w:widowControl w:val="0"/>
        <w:tabs>
          <w:tab w:val="left" w:pos="7215"/>
        </w:tabs>
        <w:autoSpaceDE w:val="0"/>
        <w:autoSpaceDN w:val="0"/>
        <w:adjustRightInd w:val="0"/>
        <w:rPr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4B4" w:rsidRDefault="00B964B4" w:rsidP="0097332A">
      <w:pPr>
        <w:rPr>
          <w:sz w:val="28"/>
          <w:szCs w:val="28"/>
        </w:rPr>
      </w:pPr>
    </w:p>
    <w:p w:rsidR="00B964B4" w:rsidRDefault="00B964B4" w:rsidP="0097332A">
      <w:pPr>
        <w:jc w:val="both"/>
        <w:rPr>
          <w:b/>
          <w:bCs/>
          <w:sz w:val="28"/>
          <w:szCs w:val="28"/>
        </w:rPr>
      </w:pPr>
    </w:p>
    <w:p w:rsidR="00B964B4" w:rsidRDefault="00B964B4" w:rsidP="0097332A">
      <w:pPr>
        <w:jc w:val="both"/>
        <w:rPr>
          <w:b/>
          <w:bCs/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/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</w:pPr>
    </w:p>
    <w:p w:rsidR="00B964B4" w:rsidRDefault="00B964B4">
      <w:pPr>
        <w:jc w:val="both"/>
        <w:rPr>
          <w:sz w:val="28"/>
          <w:szCs w:val="28"/>
        </w:rPr>
        <w:sectPr w:rsidR="00B964B4">
          <w:pgSz w:w="11906" w:h="16838"/>
          <w:pgMar w:top="284" w:right="567" w:bottom="426" w:left="1701" w:header="0" w:footer="0" w:gutter="0"/>
          <w:cols w:space="720"/>
          <w:formProt w:val="0"/>
          <w:docGrid w:linePitch="360" w:charSpace="2047"/>
        </w:sectPr>
      </w:pPr>
    </w:p>
    <w:tbl>
      <w:tblPr>
        <w:tblW w:w="9747" w:type="dxa"/>
        <w:tblInd w:w="-106" w:type="dxa"/>
        <w:tblLook w:val="00A0"/>
      </w:tblPr>
      <w:tblGrid>
        <w:gridCol w:w="5496"/>
        <w:gridCol w:w="4251"/>
      </w:tblGrid>
      <w:tr w:rsidR="00B964B4">
        <w:tc>
          <w:tcPr>
            <w:tcW w:w="5495" w:type="dxa"/>
          </w:tcPr>
          <w:p w:rsidR="00B964B4" w:rsidRPr="0097332A" w:rsidRDefault="00B96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B964B4" w:rsidRPr="0097332A" w:rsidRDefault="00B964B4">
            <w:pPr>
              <w:jc w:val="both"/>
              <w:rPr>
                <w:sz w:val="28"/>
                <w:szCs w:val="28"/>
              </w:rPr>
            </w:pPr>
            <w:r w:rsidRPr="0097332A">
              <w:rPr>
                <w:sz w:val="28"/>
                <w:szCs w:val="28"/>
              </w:rPr>
              <w:t xml:space="preserve">ПРИЛОЖЕНИЕ </w:t>
            </w:r>
          </w:p>
          <w:p w:rsidR="00B964B4" w:rsidRPr="0097332A" w:rsidRDefault="00B964B4">
            <w:pPr>
              <w:jc w:val="both"/>
              <w:rPr>
                <w:sz w:val="28"/>
                <w:szCs w:val="28"/>
              </w:rPr>
            </w:pPr>
            <w:r w:rsidRPr="0097332A">
              <w:rPr>
                <w:sz w:val="28"/>
                <w:szCs w:val="28"/>
              </w:rPr>
              <w:t>УТВЕРЖДЕН</w:t>
            </w:r>
          </w:p>
          <w:p w:rsidR="00B964B4" w:rsidRPr="0097332A" w:rsidRDefault="00B964B4">
            <w:pPr>
              <w:jc w:val="both"/>
              <w:rPr>
                <w:sz w:val="28"/>
                <w:szCs w:val="28"/>
              </w:rPr>
            </w:pPr>
            <w:r w:rsidRPr="0097332A">
              <w:rPr>
                <w:sz w:val="28"/>
                <w:szCs w:val="28"/>
              </w:rPr>
              <w:t>постановлением администрации</w:t>
            </w:r>
          </w:p>
          <w:p w:rsidR="00B964B4" w:rsidRPr="0097332A" w:rsidRDefault="00B96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Приазовского сельского поселения </w:t>
            </w:r>
            <w:r w:rsidRPr="0097332A">
              <w:rPr>
                <w:sz w:val="28"/>
                <w:szCs w:val="28"/>
              </w:rPr>
              <w:t>Приморско-Ахтарского района</w:t>
            </w:r>
          </w:p>
          <w:p w:rsidR="00B964B4" w:rsidRPr="0097332A" w:rsidRDefault="00B964B4">
            <w:pPr>
              <w:jc w:val="both"/>
              <w:rPr>
                <w:sz w:val="28"/>
                <w:szCs w:val="28"/>
              </w:rPr>
            </w:pPr>
            <w:bookmarkStart w:id="1" w:name="__DdeLink__1093_160157747"/>
            <w:bookmarkEnd w:id="1"/>
            <w:r w:rsidRPr="0097332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7.02.2017 года  № 23</w:t>
            </w:r>
          </w:p>
        </w:tc>
      </w:tr>
    </w:tbl>
    <w:p w:rsidR="00B964B4" w:rsidRDefault="00B964B4">
      <w:pPr>
        <w:outlineLvl w:val="0"/>
        <w:rPr>
          <w:b/>
          <w:bCs/>
          <w:sz w:val="26"/>
          <w:szCs w:val="26"/>
        </w:rPr>
      </w:pPr>
    </w:p>
    <w:p w:rsidR="00B964B4" w:rsidRDefault="00B964B4">
      <w:pPr>
        <w:jc w:val="right"/>
        <w:outlineLvl w:val="0"/>
        <w:rPr>
          <w:sz w:val="26"/>
          <w:szCs w:val="26"/>
        </w:rPr>
      </w:pPr>
    </w:p>
    <w:p w:rsidR="00B964B4" w:rsidRDefault="00B964B4" w:rsidP="00334E3E">
      <w:pPr>
        <w:ind w:right="-284"/>
        <w:jc w:val="center"/>
      </w:pPr>
      <w:r>
        <w:rPr>
          <w:sz w:val="28"/>
          <w:szCs w:val="28"/>
        </w:rPr>
        <w:t>ПОРЯДОК</w:t>
      </w:r>
    </w:p>
    <w:p w:rsidR="00B964B4" w:rsidRDefault="00B964B4" w:rsidP="00334E3E">
      <w:pPr>
        <w:ind w:right="-284"/>
        <w:jc w:val="center"/>
      </w:pPr>
      <w:r>
        <w:rPr>
          <w:sz w:val="28"/>
          <w:szCs w:val="28"/>
        </w:rPr>
        <w:t>размещения информации о среднемесячной заработной плате</w:t>
      </w:r>
    </w:p>
    <w:p w:rsidR="00B964B4" w:rsidRDefault="00B964B4" w:rsidP="00334E3E">
      <w:pPr>
        <w:ind w:right="-284"/>
        <w:jc w:val="center"/>
      </w:pPr>
      <w:r>
        <w:rPr>
          <w:sz w:val="28"/>
          <w:szCs w:val="28"/>
        </w:rPr>
        <w:t xml:space="preserve">руководителей, их заместителей и главных бухгалтеров </w:t>
      </w:r>
      <w:bookmarkStart w:id="2" w:name="__DdeLink__165_435262695"/>
      <w:r>
        <w:rPr>
          <w:sz w:val="28"/>
          <w:szCs w:val="28"/>
        </w:rPr>
        <w:t>муниципальных</w:t>
      </w:r>
    </w:p>
    <w:p w:rsidR="00B964B4" w:rsidRPr="00334E3E" w:rsidRDefault="00B964B4" w:rsidP="00334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унитарных предприятий  Приазовского сельского поселения </w:t>
      </w:r>
      <w:r w:rsidRPr="0097332A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в </w:t>
      </w:r>
      <w:bookmarkEnd w:id="2"/>
      <w:r>
        <w:rPr>
          <w:sz w:val="28"/>
          <w:szCs w:val="28"/>
        </w:rPr>
        <w:t>информационно-телекоммуникационной сети "Интернет"</w:t>
      </w:r>
    </w:p>
    <w:p w:rsidR="00B964B4" w:rsidRPr="0097332A" w:rsidRDefault="00B964B4">
      <w:pPr>
        <w:ind w:right="-284"/>
        <w:jc w:val="center"/>
        <w:rPr>
          <w:sz w:val="28"/>
          <w:szCs w:val="28"/>
        </w:rPr>
      </w:pPr>
    </w:p>
    <w:p w:rsidR="00B964B4" w:rsidRPr="0097332A" w:rsidRDefault="00B964B4" w:rsidP="0097332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7332A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B964B4" w:rsidRDefault="00B964B4" w:rsidP="0097332A">
      <w:pPr>
        <w:ind w:right="-284"/>
        <w:jc w:val="center"/>
      </w:pPr>
    </w:p>
    <w:p w:rsidR="00B964B4" w:rsidRPr="00334E3E" w:rsidRDefault="00B964B4" w:rsidP="00334E3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4E3E">
        <w:rPr>
          <w:sz w:val="28"/>
          <w:szCs w:val="28"/>
        </w:rPr>
        <w:t>1.1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и муниципальных унитарных предприятий (далее — муниципальных учреждений и унитарных предприятий) Приазовского сельского поселения Приморско-Ахтарского района в информационно-телекоммуникационной сети «Интернет».</w:t>
      </w:r>
    </w:p>
    <w:p w:rsidR="00B964B4" w:rsidRDefault="00B964B4" w:rsidP="00334E3E">
      <w:pPr>
        <w:pStyle w:val="ListParagraph"/>
        <w:ind w:left="0" w:right="-1" w:firstLine="540"/>
        <w:jc w:val="both"/>
      </w:pPr>
      <w:r>
        <w:rPr>
          <w:sz w:val="28"/>
          <w:szCs w:val="28"/>
        </w:rPr>
        <w:t>1.2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сведениям конфиденциального характера.</w:t>
      </w:r>
    </w:p>
    <w:p w:rsidR="00B964B4" w:rsidRDefault="00B964B4" w:rsidP="00334E3E">
      <w:pPr>
        <w:pStyle w:val="ListParagraph"/>
        <w:ind w:right="-1"/>
        <w:jc w:val="both"/>
        <w:rPr>
          <w:sz w:val="28"/>
          <w:szCs w:val="28"/>
        </w:rPr>
      </w:pPr>
    </w:p>
    <w:p w:rsidR="00B964B4" w:rsidRPr="00334E3E" w:rsidRDefault="00B964B4" w:rsidP="00334E3E">
      <w:pPr>
        <w:jc w:val="center"/>
        <w:rPr>
          <w:sz w:val="28"/>
          <w:szCs w:val="28"/>
        </w:rPr>
      </w:pPr>
      <w:r w:rsidRPr="00334E3E">
        <w:rPr>
          <w:sz w:val="28"/>
          <w:szCs w:val="28"/>
          <w:lang w:val="en-US"/>
        </w:rPr>
        <w:t>II</w:t>
      </w:r>
      <w:r w:rsidRPr="00334E3E">
        <w:rPr>
          <w:sz w:val="28"/>
          <w:szCs w:val="28"/>
        </w:rPr>
        <w:t>. Порядок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Приазовского сельского поселения Приморско-Ахтарского района в информационно-телекоммуникационной сети Интернет</w:t>
      </w:r>
    </w:p>
    <w:p w:rsidR="00B964B4" w:rsidRDefault="00B964B4" w:rsidP="0097332A">
      <w:pPr>
        <w:pStyle w:val="ListParagraph"/>
        <w:ind w:left="0" w:right="-1" w:firstLine="709"/>
        <w:jc w:val="center"/>
        <w:rPr>
          <w:sz w:val="28"/>
          <w:szCs w:val="28"/>
        </w:rPr>
      </w:pPr>
    </w:p>
    <w:p w:rsidR="00B964B4" w:rsidRPr="00334E3E" w:rsidRDefault="00B964B4" w:rsidP="00334E3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4E3E">
        <w:rPr>
          <w:sz w:val="28"/>
          <w:szCs w:val="28"/>
        </w:rPr>
        <w:t xml:space="preserve">2.1 Информация о рассчитываемой за календарный год среднемесячной заработной плате руководителей, их заместителей и главных бухгалтеров (далее - информация) муниципальных учреждений и унитарных предприятий Приазовского сельского поселения Приморско-Ахтарского района размещается на официальном сайте Приазовского сельского поселения Приморско-Ахтарского района в информационно-телекоммуникационной сети Интернет по адресу: </w:t>
      </w:r>
      <w:r w:rsidRPr="00334E3E">
        <w:rPr>
          <w:sz w:val="28"/>
          <w:szCs w:val="28"/>
          <w:lang w:val="en-US"/>
        </w:rPr>
        <w:t>www</w:t>
      </w:r>
      <w:r w:rsidRPr="00334E3E">
        <w:rPr>
          <w:sz w:val="28"/>
          <w:szCs w:val="28"/>
        </w:rPr>
        <w:t xml:space="preserve">. </w:t>
      </w:r>
      <w:r w:rsidRPr="009F1927">
        <w:rPr>
          <w:sz w:val="28"/>
          <w:szCs w:val="28"/>
          <w:lang w:val="en-US"/>
        </w:rPr>
        <w:t>http</w:t>
      </w:r>
      <w:r w:rsidRPr="009F1927">
        <w:rPr>
          <w:sz w:val="28"/>
          <w:szCs w:val="28"/>
        </w:rPr>
        <w:t>://</w:t>
      </w:r>
      <w:r w:rsidRPr="009F1927">
        <w:rPr>
          <w:sz w:val="28"/>
          <w:szCs w:val="28"/>
          <w:lang w:val="en-US"/>
        </w:rPr>
        <w:t>priazovskoe</w:t>
      </w:r>
      <w:r w:rsidRPr="009F1927">
        <w:rPr>
          <w:sz w:val="28"/>
          <w:szCs w:val="28"/>
        </w:rPr>
        <w:t>.</w:t>
      </w:r>
      <w:r w:rsidRPr="009F1927">
        <w:rPr>
          <w:sz w:val="28"/>
          <w:szCs w:val="28"/>
          <w:lang w:val="en-US"/>
        </w:rPr>
        <w:t>ru</w:t>
      </w:r>
      <w:r w:rsidRPr="009F1927">
        <w:rPr>
          <w:sz w:val="28"/>
          <w:szCs w:val="28"/>
        </w:rPr>
        <w:t>/</w:t>
      </w:r>
      <w:r w:rsidRPr="00334E3E">
        <w:rPr>
          <w:sz w:val="28"/>
          <w:szCs w:val="28"/>
        </w:rPr>
        <w:t>.</w:t>
      </w:r>
    </w:p>
    <w:p w:rsidR="00B964B4" w:rsidRDefault="00B964B4" w:rsidP="00334E3E">
      <w:pPr>
        <w:pStyle w:val="ListParagraph"/>
        <w:ind w:left="0" w:right="-1" w:firstLine="540"/>
        <w:jc w:val="both"/>
      </w:pPr>
      <w:r>
        <w:rPr>
          <w:sz w:val="28"/>
          <w:szCs w:val="28"/>
        </w:rPr>
        <w:t>2.2 Муниципальные учреждения и унитарные предприятия представляют информацию для проверки в администрацию Приазовского сельского поселения Приморско-Ахтарского района до 20 марта года, следующего за отчетным, по форме согласно приложению к настоящему Порядку.</w:t>
      </w:r>
    </w:p>
    <w:p w:rsidR="00B964B4" w:rsidRDefault="00B964B4" w:rsidP="0097332A">
      <w:pPr>
        <w:pStyle w:val="ListParagraph"/>
        <w:ind w:left="0" w:right="-1" w:firstLine="709"/>
        <w:jc w:val="both"/>
      </w:pPr>
      <w:r>
        <w:rPr>
          <w:sz w:val="28"/>
          <w:szCs w:val="28"/>
        </w:rPr>
        <w:t>2.3 Администрация Приазовского сельского поселения Приморско-Ахтарского района размещает информацию в сети «Интернет» не позднее 15 мая года, следующего за отчетным, по форме согласно приложению к настоящему Порядку.</w:t>
      </w:r>
    </w:p>
    <w:p w:rsidR="00B964B4" w:rsidRDefault="00B964B4" w:rsidP="0097332A">
      <w:pPr>
        <w:ind w:left="567" w:right="-284" w:firstLine="141"/>
        <w:jc w:val="both"/>
        <w:rPr>
          <w:sz w:val="28"/>
          <w:szCs w:val="28"/>
        </w:rPr>
      </w:pPr>
    </w:p>
    <w:p w:rsidR="00B964B4" w:rsidRDefault="00B964B4" w:rsidP="0097332A">
      <w:pPr>
        <w:ind w:left="567" w:right="-284" w:firstLine="141"/>
        <w:jc w:val="both"/>
        <w:rPr>
          <w:sz w:val="28"/>
          <w:szCs w:val="28"/>
        </w:rPr>
      </w:pPr>
    </w:p>
    <w:p w:rsidR="00B964B4" w:rsidRDefault="00B964B4" w:rsidP="009F1927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B964B4" w:rsidRDefault="00B964B4" w:rsidP="009F1927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Г.Л.Тур</w:t>
      </w:r>
    </w:p>
    <w:p w:rsidR="00B964B4" w:rsidRDefault="00B964B4" w:rsidP="009F1927">
      <w:pPr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 xml:space="preserve">ПРИЛОЖЕНИЕ </w:t>
      </w:r>
    </w:p>
    <w:p w:rsidR="00B964B4" w:rsidRPr="00FF1B37" w:rsidRDefault="00B964B4" w:rsidP="0097332A">
      <w:pPr>
        <w:rPr>
          <w:sz w:val="28"/>
          <w:szCs w:val="28"/>
        </w:rPr>
      </w:pP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 xml:space="preserve">к Порядку размещения     </w:t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  <w:t xml:space="preserve">информации о среднемесячной </w:t>
      </w:r>
    </w:p>
    <w:p w:rsidR="00B964B4" w:rsidRPr="00FF1B37" w:rsidRDefault="00B964B4" w:rsidP="0097332A">
      <w:pPr>
        <w:rPr>
          <w:sz w:val="28"/>
          <w:szCs w:val="28"/>
        </w:rPr>
      </w:pP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  <w:t xml:space="preserve">заработной плате </w:t>
      </w: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>руководителей, их заместителей</w:t>
      </w: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 xml:space="preserve">и главных бухгалтеров </w:t>
      </w: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>муниципальных учреждений</w:t>
      </w: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>и унитарных предприятий</w:t>
      </w: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Приазовского сельского поселения</w:t>
      </w: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 xml:space="preserve">Приморско-Ахтарского района в </w:t>
      </w:r>
    </w:p>
    <w:p w:rsidR="00B964B4" w:rsidRPr="00FF1B37" w:rsidRDefault="00B964B4" w:rsidP="0097332A">
      <w:pPr>
        <w:rPr>
          <w:sz w:val="28"/>
          <w:szCs w:val="28"/>
        </w:rPr>
      </w:pP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B37">
        <w:rPr>
          <w:sz w:val="28"/>
          <w:szCs w:val="28"/>
        </w:rPr>
        <w:t>информационно-</w:t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  <w:t xml:space="preserve">телекоммуникационной </w:t>
      </w:r>
    </w:p>
    <w:p w:rsidR="00B964B4" w:rsidRPr="00FF1B37" w:rsidRDefault="00B964B4" w:rsidP="009733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сети "Интернет"</w:t>
      </w:r>
    </w:p>
    <w:p w:rsidR="00B964B4" w:rsidRPr="00FF1B37" w:rsidRDefault="00B964B4" w:rsidP="0097332A">
      <w:pPr>
        <w:jc w:val="both"/>
        <w:rPr>
          <w:sz w:val="28"/>
          <w:szCs w:val="28"/>
        </w:rPr>
      </w:pP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  <w:r w:rsidRPr="00FF1B37">
        <w:rPr>
          <w:sz w:val="28"/>
          <w:szCs w:val="28"/>
        </w:rPr>
        <w:tab/>
      </w: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ИНФОРМАЦИЯ</w:t>
      </w:r>
    </w:p>
    <w:p w:rsidR="00B964B4" w:rsidRDefault="00B964B4" w:rsidP="0097332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 среднемесячной заработной плате</w:t>
      </w:r>
    </w:p>
    <w:p w:rsidR="00B964B4" w:rsidRDefault="00B964B4" w:rsidP="0097332A">
      <w:pPr>
        <w:jc w:val="both"/>
      </w:pPr>
      <w:r>
        <w:rPr>
          <w:sz w:val="28"/>
          <w:szCs w:val="28"/>
        </w:rPr>
        <w:tab/>
        <w:t>руководителей, заместителей руководителей, главных бухгалтеров</w:t>
      </w:r>
    </w:p>
    <w:p w:rsidR="00B964B4" w:rsidRDefault="00B964B4" w:rsidP="0097332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</w:t>
      </w:r>
    </w:p>
    <w:p w:rsidR="00B964B4" w:rsidRDefault="00B964B4" w:rsidP="0097332A">
      <w:pPr>
        <w:jc w:val="both"/>
      </w:pPr>
      <w:r>
        <w:rPr>
          <w:sz w:val="28"/>
          <w:szCs w:val="28"/>
        </w:rPr>
        <w:tab/>
        <w:t>(наименование муниципального учреждения/унитарного предприятия)</w:t>
      </w:r>
    </w:p>
    <w:p w:rsidR="00B964B4" w:rsidRDefault="00B964B4" w:rsidP="0097332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20___ год</w:t>
      </w:r>
    </w:p>
    <w:p w:rsidR="00B964B4" w:rsidRDefault="00B964B4" w:rsidP="0097332A">
      <w:pPr>
        <w:jc w:val="both"/>
        <w:rPr>
          <w:sz w:val="28"/>
          <w:szCs w:val="28"/>
        </w:rPr>
      </w:pPr>
    </w:p>
    <w:tbl>
      <w:tblPr>
        <w:tblW w:w="9645" w:type="dxa"/>
        <w:tblInd w:w="-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A0"/>
      </w:tblPr>
      <w:tblGrid>
        <w:gridCol w:w="854"/>
        <w:gridCol w:w="3510"/>
        <w:gridCol w:w="2445"/>
        <w:gridCol w:w="2836"/>
      </w:tblGrid>
      <w:tr w:rsidR="00B964B4">
        <w:tc>
          <w:tcPr>
            <w:tcW w:w="853" w:type="dxa"/>
            <w:tcMar>
              <w:left w:w="36" w:type="dxa"/>
            </w:tcMar>
          </w:tcPr>
          <w:p w:rsidR="00B964B4" w:rsidRDefault="00B964B4" w:rsidP="009733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1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отечество</w:t>
            </w:r>
          </w:p>
        </w:tc>
        <w:tc>
          <w:tcPr>
            <w:tcW w:w="244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836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B964B4">
        <w:tc>
          <w:tcPr>
            <w:tcW w:w="853" w:type="dxa"/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44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</w:tr>
      <w:tr w:rsidR="00B964B4">
        <w:tc>
          <w:tcPr>
            <w:tcW w:w="853" w:type="dxa"/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44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</w:tr>
      <w:tr w:rsidR="00B964B4">
        <w:tc>
          <w:tcPr>
            <w:tcW w:w="853" w:type="dxa"/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44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836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B964B4" w:rsidRDefault="00B964B4" w:rsidP="0097332A">
            <w:pPr>
              <w:pStyle w:val="a3"/>
              <w:rPr>
                <w:sz w:val="26"/>
                <w:szCs w:val="26"/>
              </w:rPr>
            </w:pPr>
          </w:p>
        </w:tc>
      </w:tr>
    </w:tbl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97332A">
      <w:pPr>
        <w:jc w:val="both"/>
        <w:rPr>
          <w:sz w:val="28"/>
          <w:szCs w:val="28"/>
        </w:rPr>
      </w:pPr>
    </w:p>
    <w:p w:rsidR="00B964B4" w:rsidRDefault="00B964B4" w:rsidP="00FF1B37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B964B4" w:rsidRDefault="00B964B4" w:rsidP="00FF1B37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Г.Л.Тур</w:t>
      </w:r>
    </w:p>
    <w:p w:rsidR="00B964B4" w:rsidRDefault="00B964B4" w:rsidP="00FF1B37">
      <w:pPr>
        <w:rPr>
          <w:sz w:val="28"/>
          <w:szCs w:val="28"/>
        </w:rPr>
      </w:pPr>
    </w:p>
    <w:p w:rsidR="00B964B4" w:rsidRDefault="00B964B4" w:rsidP="00FF1B37">
      <w:pPr>
        <w:jc w:val="both"/>
      </w:pPr>
    </w:p>
    <w:sectPr w:rsidR="00B964B4" w:rsidSect="001C1C1E">
      <w:pgSz w:w="11906" w:h="16838"/>
      <w:pgMar w:top="709" w:right="567" w:bottom="426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C1E"/>
    <w:rsid w:val="001C1C1E"/>
    <w:rsid w:val="00334E3E"/>
    <w:rsid w:val="004A57FA"/>
    <w:rsid w:val="00864B31"/>
    <w:rsid w:val="0097332A"/>
    <w:rsid w:val="009F10F0"/>
    <w:rsid w:val="009F1927"/>
    <w:rsid w:val="00A3072A"/>
    <w:rsid w:val="00A63F51"/>
    <w:rsid w:val="00A86357"/>
    <w:rsid w:val="00AF788B"/>
    <w:rsid w:val="00B02D50"/>
    <w:rsid w:val="00B13DE4"/>
    <w:rsid w:val="00B964B4"/>
    <w:rsid w:val="00D90B3A"/>
    <w:rsid w:val="00DB0B63"/>
    <w:rsid w:val="00F047CC"/>
    <w:rsid w:val="00F14E30"/>
    <w:rsid w:val="00F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8B"/>
    <w:rPr>
      <w:color w:val="00000A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AF788B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AF788B"/>
    <w:pPr>
      <w:keepNext/>
      <w:jc w:val="right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E30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E30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a">
    <w:name w:val="Верхний колонтитул Знак"/>
    <w:basedOn w:val="DefaultParagraphFont"/>
    <w:uiPriority w:val="99"/>
    <w:rsid w:val="00AF788B"/>
  </w:style>
  <w:style w:type="character" w:customStyle="1" w:styleId="a0">
    <w:name w:val="Нижний колонтитул Знак"/>
    <w:basedOn w:val="DefaultParagraphFont"/>
    <w:uiPriority w:val="99"/>
    <w:rsid w:val="00AF788B"/>
  </w:style>
  <w:style w:type="character" w:styleId="PlaceholderText">
    <w:name w:val="Placeholder Text"/>
    <w:basedOn w:val="DefaultParagraphFont"/>
    <w:uiPriority w:val="99"/>
    <w:semiHidden/>
    <w:rsid w:val="00AF788B"/>
    <w:rPr>
      <w:color w:val="808080"/>
    </w:rPr>
  </w:style>
  <w:style w:type="character" w:customStyle="1" w:styleId="a1">
    <w:name w:val="Текст выноски Знак"/>
    <w:basedOn w:val="DefaultParagraphFont"/>
    <w:uiPriority w:val="99"/>
    <w:rsid w:val="00AF788B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1C1C1E"/>
    <w:rPr>
      <w:rFonts w:eastAsia="Times New Roman"/>
    </w:rPr>
  </w:style>
  <w:style w:type="character" w:customStyle="1" w:styleId="ListLabel2">
    <w:name w:val="ListLabel 2"/>
    <w:uiPriority w:val="99"/>
    <w:rsid w:val="001C1C1E"/>
    <w:rPr>
      <w:rFonts w:eastAsia="Times New Roman"/>
    </w:rPr>
  </w:style>
  <w:style w:type="character" w:customStyle="1" w:styleId="ListLabel3">
    <w:name w:val="ListLabel 3"/>
    <w:uiPriority w:val="99"/>
    <w:rsid w:val="001C1C1E"/>
    <w:rPr>
      <w:rFonts w:eastAsia="Times New Roman"/>
    </w:rPr>
  </w:style>
  <w:style w:type="character" w:customStyle="1" w:styleId="ListLabel4">
    <w:name w:val="ListLabel 4"/>
    <w:uiPriority w:val="99"/>
    <w:rsid w:val="001C1C1E"/>
    <w:rPr>
      <w:rFonts w:eastAsia="Times New Roman"/>
    </w:rPr>
  </w:style>
  <w:style w:type="character" w:customStyle="1" w:styleId="ListLabel5">
    <w:name w:val="ListLabel 5"/>
    <w:uiPriority w:val="99"/>
    <w:rsid w:val="001C1C1E"/>
    <w:rPr>
      <w:rFonts w:eastAsia="Times New Roman"/>
    </w:rPr>
  </w:style>
  <w:style w:type="character" w:customStyle="1" w:styleId="ListLabel6">
    <w:name w:val="ListLabel 6"/>
    <w:uiPriority w:val="99"/>
    <w:rsid w:val="001C1C1E"/>
    <w:rPr>
      <w:rFonts w:eastAsia="Times New Roman"/>
    </w:rPr>
  </w:style>
  <w:style w:type="character" w:customStyle="1" w:styleId="ListLabel7">
    <w:name w:val="ListLabel 7"/>
    <w:uiPriority w:val="99"/>
    <w:rsid w:val="001C1C1E"/>
    <w:rPr>
      <w:rFonts w:eastAsia="Times New Roman"/>
    </w:rPr>
  </w:style>
  <w:style w:type="character" w:customStyle="1" w:styleId="ListLabel8">
    <w:name w:val="ListLabel 8"/>
    <w:uiPriority w:val="99"/>
    <w:rsid w:val="001C1C1E"/>
    <w:rPr>
      <w:rFonts w:eastAsia="Times New Roman"/>
    </w:rPr>
  </w:style>
  <w:style w:type="paragraph" w:customStyle="1" w:styleId="a2">
    <w:name w:val="Заголовок"/>
    <w:basedOn w:val="Normal"/>
    <w:next w:val="BodyText"/>
    <w:uiPriority w:val="99"/>
    <w:rsid w:val="001C1C1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78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E30"/>
    <w:rPr>
      <w:color w:val="00000A"/>
      <w:sz w:val="20"/>
      <w:szCs w:val="20"/>
    </w:rPr>
  </w:style>
  <w:style w:type="paragraph" w:styleId="List">
    <w:name w:val="List"/>
    <w:basedOn w:val="BodyText"/>
    <w:uiPriority w:val="99"/>
    <w:rsid w:val="001C1C1E"/>
  </w:style>
  <w:style w:type="paragraph" w:styleId="Caption">
    <w:name w:val="caption"/>
    <w:basedOn w:val="Normal"/>
    <w:uiPriority w:val="99"/>
    <w:qFormat/>
    <w:rsid w:val="001C1C1E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F788B"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1C1C1E"/>
    <w:pPr>
      <w:suppressLineNumbers/>
    </w:pPr>
  </w:style>
  <w:style w:type="paragraph" w:styleId="BodyText2">
    <w:name w:val="Body Text 2"/>
    <w:basedOn w:val="Normal"/>
    <w:link w:val="BodyText2Char"/>
    <w:uiPriority w:val="99"/>
    <w:rsid w:val="00AF78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4E30"/>
    <w:rPr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7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E30"/>
    <w:rPr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7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E30"/>
    <w:rPr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E30"/>
    <w:rPr>
      <w:color w:val="00000A"/>
      <w:sz w:val="2"/>
      <w:szCs w:val="2"/>
    </w:rPr>
  </w:style>
  <w:style w:type="paragraph" w:styleId="ListParagraph">
    <w:name w:val="List Paragraph"/>
    <w:basedOn w:val="Normal"/>
    <w:uiPriority w:val="99"/>
    <w:qFormat/>
    <w:rsid w:val="00AF788B"/>
    <w:pPr>
      <w:ind w:left="708"/>
    </w:pPr>
  </w:style>
  <w:style w:type="paragraph" w:customStyle="1" w:styleId="a3">
    <w:name w:val="Содержимое таблицы"/>
    <w:basedOn w:val="Normal"/>
    <w:uiPriority w:val="99"/>
    <w:rsid w:val="001C1C1E"/>
  </w:style>
  <w:style w:type="paragraph" w:customStyle="1" w:styleId="a4">
    <w:name w:val="Заголовок таблицы"/>
    <w:basedOn w:val="a3"/>
    <w:uiPriority w:val="99"/>
    <w:rsid w:val="001C1C1E"/>
  </w:style>
  <w:style w:type="table" w:styleId="TableGrid">
    <w:name w:val="Table Grid"/>
    <w:basedOn w:val="TableNormal"/>
    <w:uiPriority w:val="99"/>
    <w:rsid w:val="00AF78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Normal"/>
    <w:uiPriority w:val="99"/>
    <w:rsid w:val="0097332A"/>
    <w:pPr>
      <w:widowControl w:val="0"/>
      <w:adjustRightInd w:val="0"/>
      <w:spacing w:after="160" w:line="240" w:lineRule="exact"/>
      <w:jc w:val="right"/>
    </w:pPr>
    <w:rPr>
      <w:color w:val="auto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1405</TotalTime>
  <Pages>5</Pages>
  <Words>943</Words>
  <Characters>5379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113</cp:revision>
  <cp:lastPrinted>2017-02-15T12:55:00Z</cp:lastPrinted>
  <dcterms:created xsi:type="dcterms:W3CDTF">2015-05-27T15:13:00Z</dcterms:created>
  <dcterms:modified xsi:type="dcterms:W3CDTF">2017-02-15T13:02:00Z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