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F" w:rsidRPr="00F04ED3" w:rsidRDefault="002F365F" w:rsidP="002F365F">
      <w:pPr>
        <w:jc w:val="center"/>
        <w:rPr>
          <w:sz w:val="32"/>
          <w:szCs w:val="32"/>
        </w:rPr>
      </w:pPr>
      <w:r w:rsidRPr="00F04ED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C9F967" wp14:editId="5D71A95A">
            <wp:simplePos x="0" y="0"/>
            <wp:positionH relativeFrom="column">
              <wp:posOffset>2750820</wp:posOffset>
            </wp:positionH>
            <wp:positionV relativeFrom="paragraph">
              <wp:posOffset>-355600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4ED3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</w:p>
    <w:p w:rsidR="002F365F" w:rsidRPr="005812AF" w:rsidRDefault="002F365F" w:rsidP="002F365F">
      <w:pPr>
        <w:jc w:val="center"/>
        <w:rPr>
          <w:b/>
          <w:sz w:val="36"/>
          <w:szCs w:val="36"/>
        </w:rPr>
      </w:pPr>
    </w:p>
    <w:p w:rsidR="002F365F" w:rsidRPr="005812AF" w:rsidRDefault="002F365F" w:rsidP="002F365F">
      <w:pPr>
        <w:jc w:val="center"/>
        <w:rPr>
          <w:b/>
          <w:sz w:val="28"/>
          <w:szCs w:val="28"/>
        </w:rPr>
      </w:pPr>
      <w:r w:rsidRPr="005812AF"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ПРИАЗОВСКОГО </w:t>
      </w:r>
      <w:r w:rsidRPr="005812AF">
        <w:rPr>
          <w:b/>
          <w:sz w:val="28"/>
          <w:szCs w:val="28"/>
        </w:rPr>
        <w:t>СЕЛЬСКОГО ПОСЕЛЕНИЯ</w:t>
      </w:r>
    </w:p>
    <w:p w:rsidR="002F365F" w:rsidRPr="005812AF" w:rsidRDefault="002F365F" w:rsidP="002F365F">
      <w:pPr>
        <w:jc w:val="center"/>
        <w:rPr>
          <w:b/>
          <w:bCs/>
          <w:spacing w:val="1"/>
          <w:sz w:val="28"/>
          <w:szCs w:val="28"/>
        </w:rPr>
      </w:pPr>
      <w:r w:rsidRPr="005812AF">
        <w:rPr>
          <w:b/>
          <w:sz w:val="28"/>
          <w:szCs w:val="28"/>
        </w:rPr>
        <w:t>ПРИМОРСКО-АХТРАСКОГО РАЙОНА</w:t>
      </w:r>
    </w:p>
    <w:p w:rsidR="002F365F" w:rsidRPr="00DA491E" w:rsidRDefault="002F365F" w:rsidP="002F365F">
      <w:pPr>
        <w:pStyle w:val="a3"/>
      </w:pPr>
      <w:r>
        <w:t xml:space="preserve">     </w:t>
      </w:r>
      <w:r>
        <w:tab/>
      </w:r>
      <w:r w:rsidRPr="00DA491E">
        <w:t xml:space="preserve">от </w:t>
      </w:r>
      <w:r>
        <w:t xml:space="preserve"> 05 февраля  2018 года</w:t>
      </w:r>
      <w:r w:rsidRPr="00DA491E">
        <w:t xml:space="preserve">   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 w:rsidR="000F48F1">
        <w:t xml:space="preserve"> </w:t>
      </w:r>
      <w:r>
        <w:t xml:space="preserve">     </w:t>
      </w:r>
      <w:r w:rsidR="00D80AEA">
        <w:t xml:space="preserve"> </w:t>
      </w:r>
      <w:r>
        <w:t xml:space="preserve">   </w:t>
      </w:r>
      <w:r w:rsidRPr="00DA491E">
        <w:t xml:space="preserve">№ </w:t>
      </w:r>
      <w:r w:rsidR="00D80AEA">
        <w:t>26</w:t>
      </w:r>
      <w:r>
        <w:t xml:space="preserve"> </w:t>
      </w:r>
    </w:p>
    <w:p w:rsidR="002F365F" w:rsidRDefault="002F365F" w:rsidP="002F365F">
      <w:pPr>
        <w:pStyle w:val="a3"/>
        <w:jc w:val="center"/>
      </w:pPr>
      <w:r>
        <w:t>станица Приазовская</w:t>
      </w:r>
    </w:p>
    <w:p w:rsidR="002F365F" w:rsidRPr="002E01E4" w:rsidRDefault="00076E38" w:rsidP="002F365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Об утверждении Р</w:t>
      </w:r>
      <w:r w:rsidR="002F365F" w:rsidRPr="002E01E4">
        <w:rPr>
          <w:b/>
          <w:sz w:val="28"/>
          <w:szCs w:val="32"/>
        </w:rPr>
        <w:t xml:space="preserve">еестра муниципальных услуг (функций), предоставляемых администрацией </w:t>
      </w:r>
      <w:r w:rsidR="002F365F">
        <w:rPr>
          <w:b/>
          <w:sz w:val="28"/>
          <w:szCs w:val="32"/>
        </w:rPr>
        <w:t xml:space="preserve">Приазовского </w:t>
      </w:r>
      <w:r w:rsidR="002F365F" w:rsidRPr="002E01E4">
        <w:rPr>
          <w:b/>
          <w:sz w:val="28"/>
          <w:szCs w:val="32"/>
        </w:rPr>
        <w:t xml:space="preserve"> сельского поселения </w:t>
      </w:r>
    </w:p>
    <w:p w:rsidR="002F365F" w:rsidRPr="002E01E4" w:rsidRDefault="002F365F" w:rsidP="002F365F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</w:p>
    <w:p w:rsidR="002F365F" w:rsidRDefault="002F365F" w:rsidP="002F365F">
      <w:pPr>
        <w:rPr>
          <w:sz w:val="28"/>
          <w:szCs w:val="28"/>
        </w:rPr>
      </w:pPr>
    </w:p>
    <w:p w:rsidR="00D80AEA" w:rsidRPr="008221B3" w:rsidRDefault="00D80AEA" w:rsidP="002F365F">
      <w:pPr>
        <w:rPr>
          <w:sz w:val="28"/>
          <w:szCs w:val="28"/>
        </w:rPr>
      </w:pPr>
    </w:p>
    <w:p w:rsidR="002F365F" w:rsidRDefault="002F365F" w:rsidP="002F365F">
      <w:pPr>
        <w:ind w:firstLine="567"/>
        <w:jc w:val="both"/>
        <w:rPr>
          <w:sz w:val="28"/>
          <w:szCs w:val="28"/>
        </w:rPr>
      </w:pPr>
      <w:r w:rsidRPr="00B10278">
        <w:rPr>
          <w:sz w:val="28"/>
          <w:szCs w:val="28"/>
        </w:rPr>
        <w:t>В соответствии с Федеральным законом от 27 июля 2010 года №</w:t>
      </w:r>
      <w:r w:rsidR="00D80AEA">
        <w:rPr>
          <w:sz w:val="28"/>
          <w:szCs w:val="28"/>
        </w:rPr>
        <w:t xml:space="preserve"> </w:t>
      </w:r>
      <w:r w:rsidRPr="00B10278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B10278">
        <w:rPr>
          <w:sz w:val="28"/>
        </w:rPr>
        <w:t xml:space="preserve">приказом </w:t>
      </w:r>
      <w:r>
        <w:rPr>
          <w:sz w:val="28"/>
        </w:rPr>
        <w:t xml:space="preserve">  </w:t>
      </w:r>
      <w:r w:rsidRPr="00B10278">
        <w:rPr>
          <w:sz w:val="28"/>
        </w:rPr>
        <w:t>департамента</w:t>
      </w:r>
      <w:r>
        <w:rPr>
          <w:sz w:val="28"/>
        </w:rPr>
        <w:t xml:space="preserve">   </w:t>
      </w:r>
      <w:r w:rsidRPr="00B10278">
        <w:rPr>
          <w:sz w:val="28"/>
        </w:rPr>
        <w:t xml:space="preserve"> информатизации </w:t>
      </w:r>
      <w:r>
        <w:rPr>
          <w:sz w:val="28"/>
        </w:rPr>
        <w:t xml:space="preserve">  </w:t>
      </w:r>
      <w:r w:rsidRPr="00B10278">
        <w:rPr>
          <w:sz w:val="28"/>
        </w:rPr>
        <w:t xml:space="preserve">и </w:t>
      </w:r>
      <w:r>
        <w:rPr>
          <w:sz w:val="28"/>
        </w:rPr>
        <w:t xml:space="preserve">  </w:t>
      </w:r>
      <w:r w:rsidRPr="00B10278">
        <w:rPr>
          <w:sz w:val="28"/>
        </w:rPr>
        <w:t>свя</w:t>
      </w:r>
      <w:r>
        <w:rPr>
          <w:sz w:val="28"/>
        </w:rPr>
        <w:t xml:space="preserve">зи     Краснодарского края от 28 августа </w:t>
      </w:r>
      <w:r w:rsidRPr="00B10278">
        <w:rPr>
          <w:sz w:val="28"/>
        </w:rPr>
        <w:t xml:space="preserve">2017 года </w:t>
      </w:r>
      <w:r>
        <w:rPr>
          <w:sz w:val="28"/>
        </w:rPr>
        <w:t xml:space="preserve"> № 144 </w:t>
      </w:r>
      <w:r w:rsidRPr="00B10278">
        <w:rPr>
          <w:sz w:val="28"/>
        </w:rPr>
        <w:t xml:space="preserve"> «Об утверждении типового (рекомендуемого) перечня муниципальных услуг и функций в сфере контрольно-надзорной деятельности»</w:t>
      </w:r>
      <w:r w:rsidRPr="00B102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2F365F" w:rsidRDefault="002F365F" w:rsidP="002F3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DF5802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="00076E38">
        <w:rPr>
          <w:sz w:val="28"/>
          <w:szCs w:val="32"/>
        </w:rPr>
        <w:t xml:space="preserve"> Р</w:t>
      </w:r>
      <w:r w:rsidRPr="002E01E4">
        <w:rPr>
          <w:sz w:val="28"/>
          <w:szCs w:val="32"/>
        </w:rPr>
        <w:t xml:space="preserve">еестр муниципальных услуг (функций), предоставляемых администрацией </w:t>
      </w:r>
      <w:r>
        <w:rPr>
          <w:sz w:val="28"/>
          <w:szCs w:val="32"/>
        </w:rPr>
        <w:t xml:space="preserve">Приазовского </w:t>
      </w:r>
      <w:r w:rsidRPr="002E01E4">
        <w:rPr>
          <w:sz w:val="28"/>
          <w:szCs w:val="32"/>
        </w:rPr>
        <w:t xml:space="preserve"> сельского поселения Приморско-Ахтарского района»</w:t>
      </w:r>
      <w:r>
        <w:rPr>
          <w:sz w:val="28"/>
          <w:szCs w:val="32"/>
        </w:rPr>
        <w:t>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F365F" w:rsidRDefault="002F365F" w:rsidP="002F365F">
      <w:pPr>
        <w:tabs>
          <w:tab w:val="left" w:pos="567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Постановления администрации Приазовского сельского поселения Приморско-Ахтарского района  от </w:t>
      </w:r>
      <w:r w:rsidRPr="00822C4D">
        <w:rPr>
          <w:sz w:val="28"/>
          <w:szCs w:val="28"/>
        </w:rPr>
        <w:t>28 декабря 2015 года № 336  «Об утверждении Реестра муниципальных услуг (функций), предоставляемых администрацией Приазовского  сельского поселения Приморско-Ахтарского района»</w:t>
      </w:r>
      <w:r>
        <w:rPr>
          <w:sz w:val="28"/>
          <w:szCs w:val="28"/>
        </w:rPr>
        <w:t xml:space="preserve">, от 17 января  2018 года № 19 </w:t>
      </w:r>
      <w:r w:rsidRPr="005A21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21B2">
        <w:rPr>
          <w:sz w:val="28"/>
          <w:szCs w:val="28"/>
        </w:rPr>
        <w:t>О внесении изменений в постановление администрации Приазовского сельского поселения Приморско-Ахтарского района 28 декабря 2015 года № 336  «Об утверждении Реестра муниципальных услуг (функций), предоставляемых администрацией Пр</w:t>
      </w:r>
      <w:r>
        <w:rPr>
          <w:sz w:val="28"/>
          <w:szCs w:val="28"/>
        </w:rPr>
        <w:t xml:space="preserve">иазовского  сельского поселения </w:t>
      </w:r>
      <w:r w:rsidRPr="005A21B2">
        <w:rPr>
          <w:sz w:val="28"/>
          <w:szCs w:val="28"/>
        </w:rPr>
        <w:t>Приморско-Ахтарского</w:t>
      </w:r>
      <w:proofErr w:type="gramEnd"/>
      <w:r w:rsidRPr="005A21B2">
        <w:rPr>
          <w:sz w:val="28"/>
          <w:szCs w:val="28"/>
        </w:rPr>
        <w:t xml:space="preserve"> района»</w:t>
      </w:r>
      <w:r w:rsidRPr="00CD458B">
        <w:rPr>
          <w:sz w:val="28"/>
          <w:szCs w:val="28"/>
        </w:rPr>
        <w:t>»</w:t>
      </w:r>
      <w:r>
        <w:rPr>
          <w:sz w:val="28"/>
          <w:szCs w:val="28"/>
        </w:rPr>
        <w:t xml:space="preserve">  считать утратившими  силу.</w:t>
      </w:r>
      <w:r>
        <w:rPr>
          <w:sz w:val="28"/>
          <w:szCs w:val="28"/>
        </w:rPr>
        <w:tab/>
      </w:r>
    </w:p>
    <w:p w:rsidR="002F365F" w:rsidRPr="00EB07B2" w:rsidRDefault="002F365F" w:rsidP="002F365F">
      <w:pPr>
        <w:tabs>
          <w:tab w:val="left" w:pos="567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Pr="00A83743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 на официальном Интернет - сайте </w:t>
      </w:r>
      <w:r w:rsidRPr="00A83743">
        <w:rPr>
          <w:sz w:val="28"/>
          <w:szCs w:val="28"/>
        </w:rPr>
        <w:t>администрации Приазовского сельского поселения Приморско-Ахтарского района.</w:t>
      </w:r>
    </w:p>
    <w:p w:rsidR="00D80AEA" w:rsidRDefault="002F365F" w:rsidP="000F4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F5802">
        <w:rPr>
          <w:sz w:val="28"/>
          <w:szCs w:val="28"/>
        </w:rPr>
        <w:t xml:space="preserve">. </w:t>
      </w:r>
      <w:proofErr w:type="gramStart"/>
      <w:r w:rsidRPr="00DF5802">
        <w:rPr>
          <w:sz w:val="28"/>
          <w:szCs w:val="28"/>
        </w:rPr>
        <w:t>Контроль за</w:t>
      </w:r>
      <w:proofErr w:type="gramEnd"/>
      <w:r w:rsidRPr="00DF580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65F" w:rsidRPr="002E01E4" w:rsidRDefault="002F365F" w:rsidP="002F365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5802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2E01E4">
        <w:rPr>
          <w:sz w:val="28"/>
          <w:szCs w:val="28"/>
        </w:rPr>
        <w:t>официального обнародования.</w:t>
      </w:r>
    </w:p>
    <w:p w:rsidR="002F365F" w:rsidRDefault="002F365F" w:rsidP="002F365F">
      <w:pPr>
        <w:jc w:val="both"/>
        <w:rPr>
          <w:sz w:val="28"/>
          <w:szCs w:val="28"/>
        </w:rPr>
      </w:pPr>
    </w:p>
    <w:p w:rsidR="000F48F1" w:rsidRDefault="000F48F1" w:rsidP="002F365F">
      <w:pPr>
        <w:jc w:val="both"/>
        <w:rPr>
          <w:sz w:val="28"/>
          <w:szCs w:val="28"/>
        </w:rPr>
      </w:pPr>
    </w:p>
    <w:p w:rsidR="002F365F" w:rsidRDefault="002F365F" w:rsidP="002F36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745">
        <w:rPr>
          <w:sz w:val="28"/>
          <w:szCs w:val="28"/>
        </w:rPr>
        <w:t>лав</w:t>
      </w:r>
      <w:r>
        <w:rPr>
          <w:sz w:val="28"/>
          <w:szCs w:val="28"/>
        </w:rPr>
        <w:t xml:space="preserve">а Приазовского  сельского </w:t>
      </w:r>
      <w:r w:rsidRPr="00B66745">
        <w:rPr>
          <w:sz w:val="28"/>
          <w:szCs w:val="28"/>
        </w:rPr>
        <w:t xml:space="preserve">поселения </w:t>
      </w:r>
    </w:p>
    <w:p w:rsidR="00D80AEA" w:rsidRDefault="002F365F" w:rsidP="000F48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6745">
        <w:rPr>
          <w:sz w:val="28"/>
          <w:szCs w:val="28"/>
        </w:rPr>
        <w:t>риморско-Ахтарского</w:t>
      </w:r>
      <w:r>
        <w:rPr>
          <w:sz w:val="28"/>
          <w:szCs w:val="28"/>
        </w:rPr>
        <w:t xml:space="preserve"> р</w:t>
      </w:r>
      <w:r w:rsidRPr="00B6674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0F48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Г.Л. Тур</w:t>
      </w:r>
    </w:p>
    <w:p w:rsidR="002F365F" w:rsidRPr="00B66745" w:rsidRDefault="00D80AEA" w:rsidP="002F36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2F365F">
        <w:rPr>
          <w:sz w:val="28"/>
          <w:szCs w:val="28"/>
        </w:rPr>
        <w:t xml:space="preserve"> </w:t>
      </w:r>
      <w:r w:rsidR="000F48F1">
        <w:rPr>
          <w:sz w:val="28"/>
          <w:szCs w:val="28"/>
        </w:rPr>
        <w:t xml:space="preserve"> </w:t>
      </w:r>
      <w:r w:rsidR="002F365F">
        <w:rPr>
          <w:sz w:val="28"/>
          <w:szCs w:val="28"/>
        </w:rPr>
        <w:t xml:space="preserve"> ПРИ</w:t>
      </w:r>
      <w:r w:rsidR="002F365F" w:rsidRPr="00B66745">
        <w:rPr>
          <w:sz w:val="28"/>
          <w:szCs w:val="28"/>
        </w:rPr>
        <w:t xml:space="preserve">ЛОЖЕНИЕ 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</w:t>
      </w:r>
      <w:r w:rsidRPr="00B667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Приазовского </w:t>
      </w:r>
      <w:r w:rsidRPr="00B66745">
        <w:rPr>
          <w:sz w:val="28"/>
          <w:szCs w:val="28"/>
        </w:rPr>
        <w:t xml:space="preserve">сельского поселения </w:t>
      </w:r>
    </w:p>
    <w:p w:rsidR="002F365F" w:rsidRPr="00B66745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66745">
        <w:rPr>
          <w:sz w:val="28"/>
          <w:szCs w:val="28"/>
        </w:rPr>
        <w:t>Приморско-Ахтарского района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80AEA">
        <w:rPr>
          <w:sz w:val="28"/>
          <w:szCs w:val="28"/>
        </w:rPr>
        <w:t xml:space="preserve">                               </w:t>
      </w:r>
      <w:r w:rsidRPr="00B66745">
        <w:rPr>
          <w:sz w:val="28"/>
          <w:szCs w:val="28"/>
        </w:rPr>
        <w:t>от</w:t>
      </w:r>
      <w:r w:rsidR="00D8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0AEA">
        <w:rPr>
          <w:sz w:val="28"/>
          <w:szCs w:val="28"/>
        </w:rPr>
        <w:t xml:space="preserve">05.02.2018 </w:t>
      </w:r>
      <w:r>
        <w:rPr>
          <w:sz w:val="28"/>
          <w:szCs w:val="28"/>
        </w:rPr>
        <w:t xml:space="preserve">года  </w:t>
      </w:r>
      <w:r w:rsidRPr="00B66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0AEA">
        <w:rPr>
          <w:sz w:val="28"/>
          <w:szCs w:val="28"/>
        </w:rPr>
        <w:t xml:space="preserve"> 26</w:t>
      </w:r>
    </w:p>
    <w:p w:rsidR="002F365F" w:rsidRDefault="002F365F" w:rsidP="002F365F">
      <w:pPr>
        <w:jc w:val="right"/>
        <w:rPr>
          <w:sz w:val="28"/>
          <w:szCs w:val="28"/>
        </w:rPr>
      </w:pPr>
    </w:p>
    <w:p w:rsidR="002F365F" w:rsidRDefault="002F365F" w:rsidP="002F365F">
      <w:pPr>
        <w:jc w:val="center"/>
        <w:rPr>
          <w:sz w:val="28"/>
          <w:szCs w:val="28"/>
        </w:rPr>
      </w:pPr>
    </w:p>
    <w:p w:rsidR="002F365F" w:rsidRDefault="002F365F" w:rsidP="002F365F">
      <w:pPr>
        <w:jc w:val="center"/>
        <w:rPr>
          <w:b/>
          <w:sz w:val="28"/>
          <w:szCs w:val="32"/>
        </w:rPr>
      </w:pPr>
    </w:p>
    <w:p w:rsidR="002F365F" w:rsidRPr="002E01E4" w:rsidRDefault="002F365F" w:rsidP="002F365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Реестр</w:t>
      </w:r>
      <w:r w:rsidRPr="002E01E4">
        <w:rPr>
          <w:b/>
          <w:sz w:val="28"/>
          <w:szCs w:val="32"/>
        </w:rPr>
        <w:t xml:space="preserve"> муниципальных услуг (функций), предоставляемых администрацией </w:t>
      </w:r>
      <w:r>
        <w:rPr>
          <w:b/>
          <w:sz w:val="28"/>
          <w:szCs w:val="32"/>
        </w:rPr>
        <w:t xml:space="preserve">Приазовского </w:t>
      </w:r>
      <w:r w:rsidRPr="002E01E4">
        <w:rPr>
          <w:b/>
          <w:sz w:val="28"/>
          <w:szCs w:val="32"/>
        </w:rPr>
        <w:t>сельского поселения</w:t>
      </w:r>
    </w:p>
    <w:p w:rsidR="002F365F" w:rsidRDefault="002F365F" w:rsidP="002F365F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</w:p>
    <w:p w:rsidR="00A01B1A" w:rsidRDefault="00A01B1A" w:rsidP="002F365F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207"/>
      </w:tblGrid>
      <w:tr w:rsidR="00A01B1A" w:rsidRPr="002E01E4" w:rsidTr="001877A4">
        <w:trPr>
          <w:trHeight w:val="285"/>
        </w:trPr>
        <w:tc>
          <w:tcPr>
            <w:tcW w:w="647" w:type="dxa"/>
            <w:vMerge w:val="restart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№ </w:t>
            </w:r>
            <w:proofErr w:type="gramStart"/>
            <w:r w:rsidRPr="002E01E4">
              <w:rPr>
                <w:sz w:val="28"/>
                <w:szCs w:val="28"/>
              </w:rPr>
              <w:t>п</w:t>
            </w:r>
            <w:proofErr w:type="gramEnd"/>
            <w:r w:rsidRPr="002E01E4">
              <w:rPr>
                <w:sz w:val="28"/>
                <w:szCs w:val="28"/>
              </w:rPr>
              <w:t>/п</w:t>
            </w: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A01B1A" w:rsidRPr="002E01E4" w:rsidTr="001877A4">
        <w:trPr>
          <w:trHeight w:val="329"/>
        </w:trPr>
        <w:tc>
          <w:tcPr>
            <w:tcW w:w="647" w:type="dxa"/>
            <w:vMerge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E01E4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им) хозяйством его деятельности.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  <w:r w:rsidR="00BE44B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A01B1A" w:rsidRPr="002E01E4" w:rsidTr="001877A4">
        <w:trPr>
          <w:trHeight w:val="585"/>
        </w:trPr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7910AA" w:rsidP="00A37D37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Выдача разрешения на использование земель или </w:t>
            </w:r>
            <w:r>
              <w:rPr>
                <w:sz w:val="28"/>
                <w:szCs w:val="28"/>
              </w:rPr>
              <w:t xml:space="preserve">земельного участка, находящихся </w:t>
            </w:r>
            <w:r w:rsidR="00A37D37">
              <w:rPr>
                <w:sz w:val="28"/>
                <w:szCs w:val="28"/>
              </w:rPr>
              <w:t xml:space="preserve"> в муниципальной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7910AA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="00AD22B1">
              <w:rPr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7910AA">
              <w:rPr>
                <w:sz w:val="28"/>
                <w:szCs w:val="28"/>
              </w:rPr>
              <w:t xml:space="preserve">Предоставление разрешения на  осуществление земляных работ </w:t>
            </w:r>
          </w:p>
        </w:tc>
      </w:tr>
      <w:tr w:rsidR="00A01B1A" w:rsidRPr="000C7EE2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="00AD22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01B1A" w:rsidRPr="002D50E3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Выдача выписок из лицевого счета жилого помещения</w:t>
            </w:r>
            <w:r w:rsidR="00AD22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01B1A" w:rsidRPr="002D50E3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Предоставление справок и иных документов в сфере жилищно-коммунального хозяйства</w:t>
            </w:r>
            <w:r w:rsidR="00AD22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Прочие услуги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муниципального образования. </w:t>
            </w:r>
          </w:p>
        </w:tc>
      </w:tr>
      <w:tr w:rsidR="00A01B1A" w:rsidRPr="002D50E3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D50E3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2E01E4">
              <w:rPr>
                <w:sz w:val="28"/>
                <w:szCs w:val="28"/>
              </w:rPr>
              <w:t>контроля за</w:t>
            </w:r>
            <w:proofErr w:type="gramEnd"/>
            <w:r w:rsidRPr="002E01E4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поселения.</w:t>
            </w:r>
          </w:p>
        </w:tc>
      </w:tr>
      <w:tr w:rsidR="00A01B1A" w:rsidRPr="007910AA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pStyle w:val="a4"/>
              <w:rPr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7910AA" w:rsidTr="001877A4">
        <w:tc>
          <w:tcPr>
            <w:tcW w:w="647" w:type="dxa"/>
            <w:shd w:val="clear" w:color="auto" w:fill="auto"/>
          </w:tcPr>
          <w:p w:rsidR="00A01B1A" w:rsidRPr="007910AA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910A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42B7" w:rsidRDefault="005042B7"/>
    <w:p w:rsidR="007910AA" w:rsidRDefault="007910AA"/>
    <w:p w:rsidR="007910AA" w:rsidRDefault="007910AA"/>
    <w:p w:rsidR="007910AA" w:rsidRDefault="007910AA"/>
    <w:p w:rsidR="007910AA" w:rsidRP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Ведущий специалист администрации </w:t>
      </w:r>
    </w:p>
    <w:p w:rsidR="007910AA" w:rsidRP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Приазовского сельского поселения </w:t>
      </w:r>
    </w:p>
    <w:p w:rsid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>Приморс</w:t>
      </w:r>
      <w:r>
        <w:rPr>
          <w:sz w:val="28"/>
          <w:szCs w:val="28"/>
        </w:rPr>
        <w:t xml:space="preserve">ко-Ахтарского района    </w:t>
      </w:r>
      <w:r w:rsidRPr="007910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="00D80A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D22B1">
        <w:rPr>
          <w:sz w:val="28"/>
          <w:szCs w:val="28"/>
        </w:rPr>
        <w:t xml:space="preserve"> </w:t>
      </w:r>
      <w:r w:rsidRPr="007910AA">
        <w:rPr>
          <w:sz w:val="28"/>
          <w:szCs w:val="28"/>
        </w:rPr>
        <w:t>Н.Д. Вовянко</w:t>
      </w: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 w:rsidP="00D80AEA">
      <w:pPr>
        <w:rPr>
          <w:rFonts w:eastAsia="Calibri"/>
          <w:b/>
          <w:sz w:val="28"/>
          <w:szCs w:val="28"/>
        </w:rPr>
      </w:pPr>
    </w:p>
    <w:p w:rsidR="0011778A" w:rsidRDefault="0011778A" w:rsidP="0011778A">
      <w:pPr>
        <w:jc w:val="center"/>
        <w:rPr>
          <w:rFonts w:eastAsia="Calibri"/>
          <w:b/>
          <w:sz w:val="28"/>
          <w:szCs w:val="28"/>
        </w:rPr>
      </w:pPr>
    </w:p>
    <w:p w:rsidR="000F48F1" w:rsidRDefault="000F48F1" w:rsidP="0011778A">
      <w:pPr>
        <w:jc w:val="center"/>
        <w:rPr>
          <w:rFonts w:eastAsia="Calibri"/>
          <w:b/>
          <w:sz w:val="28"/>
          <w:szCs w:val="28"/>
        </w:rPr>
      </w:pPr>
    </w:p>
    <w:p w:rsidR="000F48F1" w:rsidRDefault="000F48F1" w:rsidP="0011778A">
      <w:pPr>
        <w:jc w:val="center"/>
        <w:rPr>
          <w:rFonts w:eastAsia="Calibri"/>
          <w:b/>
          <w:sz w:val="28"/>
          <w:szCs w:val="28"/>
        </w:rPr>
      </w:pPr>
    </w:p>
    <w:p w:rsidR="0011778A" w:rsidRPr="0011778A" w:rsidRDefault="0011778A" w:rsidP="0011778A">
      <w:pPr>
        <w:jc w:val="center"/>
        <w:rPr>
          <w:rFonts w:eastAsia="Calibri"/>
          <w:b/>
          <w:sz w:val="28"/>
          <w:szCs w:val="28"/>
        </w:rPr>
      </w:pPr>
      <w:r w:rsidRPr="0011778A">
        <w:rPr>
          <w:rFonts w:eastAsia="Calibri"/>
          <w:b/>
          <w:sz w:val="28"/>
          <w:szCs w:val="28"/>
        </w:rPr>
        <w:lastRenderedPageBreak/>
        <w:t>ЛИСТ СОГЛАСОВАНИЯ</w:t>
      </w:r>
    </w:p>
    <w:p w:rsidR="0011778A" w:rsidRPr="0011778A" w:rsidRDefault="0011778A" w:rsidP="0011778A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>проекта постановления администрации Приазовского сельского поселения</w:t>
      </w:r>
    </w:p>
    <w:p w:rsidR="0011778A" w:rsidRPr="0011778A" w:rsidRDefault="0011778A" w:rsidP="0011778A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 xml:space="preserve">Приморско-Ахтарского района </w:t>
      </w:r>
    </w:p>
    <w:p w:rsidR="0011778A" w:rsidRPr="0011778A" w:rsidRDefault="0011778A" w:rsidP="0011778A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 xml:space="preserve"> от _________________года  № _____ </w:t>
      </w:r>
    </w:p>
    <w:p w:rsidR="0011778A" w:rsidRPr="0011778A" w:rsidRDefault="0011778A" w:rsidP="0011778A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</w:p>
    <w:p w:rsidR="0011778A" w:rsidRPr="0011778A" w:rsidRDefault="00076E38" w:rsidP="0011778A">
      <w:pPr>
        <w:ind w:right="-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«Об утверждении Р</w:t>
      </w:r>
      <w:r w:rsidR="0011778A" w:rsidRPr="0011778A">
        <w:rPr>
          <w:rFonts w:eastAsia="Calibri"/>
          <w:bCs/>
          <w:sz w:val="28"/>
          <w:szCs w:val="28"/>
        </w:rPr>
        <w:t>еестра муниципальных услуг (функций), предоставляемых администрацией Приазовского  сельского поселения Приморско-Ахтарского района»</w:t>
      </w:r>
    </w:p>
    <w:p w:rsidR="0011778A" w:rsidRPr="0011778A" w:rsidRDefault="0011778A" w:rsidP="0011778A">
      <w:pPr>
        <w:rPr>
          <w:rFonts w:eastAsia="Calibri"/>
          <w:b/>
          <w:sz w:val="28"/>
          <w:szCs w:val="28"/>
        </w:rPr>
      </w:pPr>
    </w:p>
    <w:p w:rsidR="0011778A" w:rsidRPr="0011778A" w:rsidRDefault="0011778A" w:rsidP="0011778A">
      <w:pPr>
        <w:jc w:val="center"/>
        <w:rPr>
          <w:rFonts w:eastAsia="Calibri"/>
          <w:b/>
          <w:sz w:val="28"/>
          <w:szCs w:val="28"/>
        </w:rPr>
      </w:pP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>Проект подготовлен и внесен: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 xml:space="preserve">ведущий специалист  администрации 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 xml:space="preserve">Приазовского сельского поселения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11778A">
        <w:rPr>
          <w:rFonts w:eastAsia="Calibri"/>
          <w:sz w:val="28"/>
          <w:szCs w:val="28"/>
        </w:rPr>
        <w:t xml:space="preserve">Н.Д. Вовянко  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r w:rsidRPr="0011778A">
        <w:rPr>
          <w:rFonts w:eastAsia="Calibri"/>
          <w:sz w:val="28"/>
          <w:szCs w:val="28"/>
        </w:rPr>
        <w:t>_______________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>Проект согласован:</w:t>
      </w:r>
    </w:p>
    <w:p w:rsidR="0011778A" w:rsidRPr="0011778A" w:rsidRDefault="0011778A" w:rsidP="0011778A">
      <w:pPr>
        <w:rPr>
          <w:rFonts w:eastAsia="Calibri"/>
          <w:sz w:val="28"/>
          <w:szCs w:val="28"/>
        </w:rPr>
      </w:pP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>спец</w:t>
      </w:r>
      <w:r>
        <w:rPr>
          <w:rFonts w:eastAsia="Calibri"/>
          <w:sz w:val="28"/>
          <w:szCs w:val="28"/>
        </w:rPr>
        <w:t>иалист 1 категории администрации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1778A">
        <w:rPr>
          <w:rFonts w:eastAsia="Calibri"/>
          <w:sz w:val="28"/>
          <w:szCs w:val="28"/>
        </w:rPr>
        <w:t>Приаз</w:t>
      </w:r>
      <w:r>
        <w:rPr>
          <w:rFonts w:eastAsia="Calibri"/>
          <w:sz w:val="28"/>
          <w:szCs w:val="28"/>
        </w:rPr>
        <w:t xml:space="preserve">овского сельского поселения                                    </w:t>
      </w:r>
      <w:proofErr w:type="spellStart"/>
      <w:r w:rsidRPr="0011778A">
        <w:rPr>
          <w:rFonts w:eastAsia="Calibri"/>
          <w:sz w:val="28"/>
          <w:szCs w:val="28"/>
        </w:rPr>
        <w:t>Е.Н.Чистякова</w:t>
      </w:r>
      <w:proofErr w:type="spellEnd"/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r w:rsidRPr="0011778A">
        <w:rPr>
          <w:rFonts w:eastAsia="Calibri"/>
          <w:sz w:val="28"/>
          <w:szCs w:val="28"/>
        </w:rPr>
        <w:t>_________________</w:t>
      </w: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Pr="0011778A" w:rsidRDefault="0011778A" w:rsidP="0011778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1778A" w:rsidRPr="003220A4" w:rsidRDefault="0011778A" w:rsidP="0011778A">
      <w:pPr>
        <w:ind w:firstLine="708"/>
        <w:jc w:val="center"/>
        <w:outlineLvl w:val="0"/>
        <w:rPr>
          <w:sz w:val="28"/>
          <w:szCs w:val="28"/>
        </w:rPr>
      </w:pPr>
      <w:r w:rsidRPr="003220A4">
        <w:rPr>
          <w:sz w:val="28"/>
          <w:szCs w:val="28"/>
        </w:rPr>
        <w:lastRenderedPageBreak/>
        <w:t>АКТ</w:t>
      </w:r>
    </w:p>
    <w:p w:rsidR="0011778A" w:rsidRDefault="0011778A" w:rsidP="0011778A">
      <w:pPr>
        <w:outlineLvl w:val="0"/>
        <w:rPr>
          <w:sz w:val="28"/>
          <w:szCs w:val="28"/>
        </w:rPr>
      </w:pPr>
      <w:r>
        <w:rPr>
          <w:sz w:val="28"/>
          <w:szCs w:val="28"/>
        </w:rPr>
        <w:t>05 февраля    2018</w:t>
      </w:r>
      <w:r w:rsidRPr="003220A4">
        <w:rPr>
          <w:sz w:val="28"/>
          <w:szCs w:val="28"/>
        </w:rPr>
        <w:t xml:space="preserve"> года </w:t>
      </w:r>
      <w:r w:rsidRPr="003220A4">
        <w:rPr>
          <w:sz w:val="28"/>
          <w:szCs w:val="28"/>
        </w:rPr>
        <w:tab/>
      </w:r>
      <w:r w:rsidRPr="003220A4">
        <w:rPr>
          <w:sz w:val="28"/>
          <w:szCs w:val="28"/>
        </w:rPr>
        <w:tab/>
      </w:r>
      <w:r w:rsidRPr="003220A4">
        <w:rPr>
          <w:sz w:val="28"/>
          <w:szCs w:val="28"/>
        </w:rPr>
        <w:tab/>
      </w:r>
      <w:r w:rsidRPr="003220A4">
        <w:rPr>
          <w:sz w:val="28"/>
          <w:szCs w:val="28"/>
        </w:rPr>
        <w:tab/>
      </w:r>
      <w:r w:rsidRPr="003220A4">
        <w:rPr>
          <w:color w:val="8DB3E2" w:themeColor="text2" w:themeTint="66"/>
          <w:sz w:val="28"/>
          <w:szCs w:val="28"/>
        </w:rPr>
        <w:tab/>
      </w:r>
      <w:r w:rsidRPr="000E57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Pr="000E57E7">
        <w:rPr>
          <w:sz w:val="28"/>
          <w:szCs w:val="28"/>
        </w:rPr>
        <w:t xml:space="preserve"> ст. </w:t>
      </w:r>
      <w:proofErr w:type="gramStart"/>
      <w:r w:rsidRPr="000E57E7">
        <w:rPr>
          <w:sz w:val="28"/>
          <w:szCs w:val="28"/>
        </w:rPr>
        <w:t>Приазовская</w:t>
      </w:r>
      <w:proofErr w:type="gramEnd"/>
    </w:p>
    <w:p w:rsidR="0011778A" w:rsidRDefault="0011778A" w:rsidP="0011778A">
      <w:pPr>
        <w:ind w:firstLine="708"/>
        <w:jc w:val="both"/>
        <w:outlineLvl w:val="0"/>
        <w:rPr>
          <w:sz w:val="28"/>
          <w:szCs w:val="28"/>
        </w:rPr>
      </w:pPr>
    </w:p>
    <w:p w:rsidR="0011778A" w:rsidRPr="003220A4" w:rsidRDefault="0011778A" w:rsidP="0011778A">
      <w:pPr>
        <w:jc w:val="both"/>
        <w:rPr>
          <w:sz w:val="28"/>
          <w:szCs w:val="28"/>
        </w:rPr>
      </w:pPr>
      <w:r w:rsidRPr="00A96E0A">
        <w:rPr>
          <w:sz w:val="28"/>
          <w:szCs w:val="28"/>
        </w:rPr>
        <w:t xml:space="preserve">       Об обнародовании </w:t>
      </w:r>
      <w:r>
        <w:rPr>
          <w:sz w:val="28"/>
          <w:szCs w:val="28"/>
        </w:rPr>
        <w:t xml:space="preserve">постановления администрации </w:t>
      </w:r>
      <w:r w:rsidRPr="00A96E0A">
        <w:rPr>
          <w:sz w:val="28"/>
          <w:szCs w:val="28"/>
        </w:rPr>
        <w:t xml:space="preserve"> Приазовского сельского поселения Приморско-Ахтарского</w:t>
      </w:r>
      <w:r w:rsidRPr="0016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от 05 февраля 2018 года № </w:t>
      </w:r>
      <w:r w:rsidRPr="00A26047">
        <w:rPr>
          <w:sz w:val="28"/>
          <w:szCs w:val="28"/>
        </w:rPr>
        <w:t xml:space="preserve">  </w:t>
      </w:r>
      <w:r w:rsidR="00D80AEA">
        <w:rPr>
          <w:sz w:val="28"/>
          <w:szCs w:val="28"/>
        </w:rPr>
        <w:t>26</w:t>
      </w:r>
      <w:r w:rsidRPr="00A26047">
        <w:rPr>
          <w:sz w:val="28"/>
          <w:szCs w:val="28"/>
        </w:rPr>
        <w:t xml:space="preserve">  </w:t>
      </w:r>
      <w:r w:rsidRPr="00E21BBD">
        <w:rPr>
          <w:sz w:val="28"/>
          <w:szCs w:val="28"/>
        </w:rPr>
        <w:t>«</w:t>
      </w:r>
      <w:r w:rsidR="00076E38">
        <w:rPr>
          <w:sz w:val="28"/>
          <w:szCs w:val="28"/>
        </w:rPr>
        <w:t>Об утверждении Р</w:t>
      </w:r>
      <w:r w:rsidRPr="0011778A">
        <w:rPr>
          <w:sz w:val="28"/>
          <w:szCs w:val="28"/>
        </w:rPr>
        <w:t>еестра муниципальных услуг (функций), предоставляемых администрацией Приазовского  сельского поселения Приморско-Ахтарского района</w:t>
      </w:r>
      <w:r w:rsidRPr="001D0B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778A" w:rsidRPr="00922F25" w:rsidRDefault="0011778A" w:rsidP="0011778A">
      <w:pPr>
        <w:tabs>
          <w:tab w:val="left" w:pos="4050"/>
        </w:tabs>
        <w:autoSpaceDN w:val="0"/>
        <w:jc w:val="both"/>
        <w:rPr>
          <w:sz w:val="28"/>
          <w:szCs w:val="28"/>
        </w:rPr>
      </w:pPr>
      <w:r w:rsidRPr="00AE4012">
        <w:t xml:space="preserve">        </w:t>
      </w:r>
      <w:r w:rsidRPr="000150DD">
        <w:rPr>
          <w:sz w:val="28"/>
          <w:szCs w:val="28"/>
        </w:rPr>
        <w:t xml:space="preserve">Настоящим актом подтверждается обнародование </w:t>
      </w:r>
      <w:r>
        <w:rPr>
          <w:sz w:val="28"/>
          <w:szCs w:val="28"/>
        </w:rPr>
        <w:t xml:space="preserve">постановления администрации </w:t>
      </w:r>
      <w:r w:rsidRPr="00A96E0A">
        <w:rPr>
          <w:sz w:val="28"/>
          <w:szCs w:val="28"/>
        </w:rPr>
        <w:t xml:space="preserve"> Приазовского сельского поселения Приморско-Ахтарского</w:t>
      </w:r>
      <w:r w:rsidRPr="0016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от 05 февраля 2018 года № </w:t>
      </w:r>
      <w:r w:rsidRPr="00A26047">
        <w:rPr>
          <w:sz w:val="28"/>
          <w:szCs w:val="28"/>
        </w:rPr>
        <w:t xml:space="preserve"> </w:t>
      </w:r>
      <w:r w:rsidR="00D80AEA">
        <w:rPr>
          <w:sz w:val="28"/>
          <w:szCs w:val="28"/>
        </w:rPr>
        <w:t xml:space="preserve">26 </w:t>
      </w:r>
      <w:r w:rsidRPr="00A26047">
        <w:rPr>
          <w:sz w:val="28"/>
          <w:szCs w:val="28"/>
        </w:rPr>
        <w:t xml:space="preserve"> </w:t>
      </w:r>
      <w:r w:rsidRPr="00E21BBD">
        <w:rPr>
          <w:sz w:val="28"/>
          <w:szCs w:val="28"/>
        </w:rPr>
        <w:t>«</w:t>
      </w:r>
      <w:r w:rsidR="00076E38">
        <w:rPr>
          <w:sz w:val="28"/>
          <w:szCs w:val="28"/>
        </w:rPr>
        <w:t>Об утверждении Р</w:t>
      </w:r>
      <w:r w:rsidRPr="0011778A">
        <w:rPr>
          <w:sz w:val="28"/>
          <w:szCs w:val="28"/>
        </w:rPr>
        <w:t>еестра муниципальных услуг (функций), предоставляемых администрацией Приазовского  сельского поселения Приморско-Ахтарского района</w:t>
      </w:r>
      <w:r w:rsidRPr="001D0B6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0150DD">
        <w:rPr>
          <w:sz w:val="28"/>
          <w:szCs w:val="28"/>
        </w:rPr>
        <w:t>в специально установленных местах  для обнародования муниципальных правовых актов:</w:t>
      </w:r>
    </w:p>
    <w:p w:rsidR="0011778A" w:rsidRDefault="0011778A" w:rsidP="0011778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2975"/>
        <w:gridCol w:w="2055"/>
        <w:gridCol w:w="2021"/>
        <w:gridCol w:w="2021"/>
      </w:tblGrid>
      <w:tr w:rsidR="0011778A" w:rsidTr="00E1099A">
        <w:tc>
          <w:tcPr>
            <w:tcW w:w="782" w:type="dxa"/>
          </w:tcPr>
          <w:p w:rsidR="0011778A" w:rsidRDefault="0011778A" w:rsidP="00E1099A"/>
        </w:tc>
        <w:tc>
          <w:tcPr>
            <w:tcW w:w="2975" w:type="dxa"/>
          </w:tcPr>
          <w:p w:rsidR="0011778A" w:rsidRDefault="0011778A" w:rsidP="00E1099A">
            <w:pPr>
              <w:jc w:val="center"/>
            </w:pPr>
            <w:r w:rsidRPr="000E57E7">
              <w:rPr>
                <w:sz w:val="28"/>
                <w:szCs w:val="28"/>
              </w:rPr>
              <w:t>Места обнародования муниципальных правовых актов на территории Приазовского сельского поселения</w:t>
            </w:r>
          </w:p>
        </w:tc>
        <w:tc>
          <w:tcPr>
            <w:tcW w:w="2055" w:type="dxa"/>
          </w:tcPr>
          <w:p w:rsidR="0011778A" w:rsidRPr="000E57E7" w:rsidRDefault="0011778A" w:rsidP="00E1099A">
            <w:pPr>
              <w:jc w:val="center"/>
              <w:outlineLvl w:val="0"/>
              <w:rPr>
                <w:sz w:val="28"/>
                <w:szCs w:val="28"/>
              </w:rPr>
            </w:pPr>
            <w:r w:rsidRPr="000E57E7">
              <w:rPr>
                <w:sz w:val="28"/>
                <w:szCs w:val="28"/>
              </w:rPr>
              <w:t>Ф.И.О.</w:t>
            </w:r>
          </w:p>
          <w:p w:rsidR="0011778A" w:rsidRPr="000E57E7" w:rsidRDefault="0011778A" w:rsidP="00E1099A">
            <w:pPr>
              <w:jc w:val="center"/>
              <w:outlineLvl w:val="0"/>
              <w:rPr>
                <w:sz w:val="28"/>
                <w:szCs w:val="28"/>
              </w:rPr>
            </w:pPr>
            <w:r w:rsidRPr="000E57E7">
              <w:rPr>
                <w:sz w:val="28"/>
                <w:szCs w:val="28"/>
              </w:rPr>
              <w:t>ответственного лица,</w:t>
            </w:r>
          </w:p>
          <w:p w:rsidR="0011778A" w:rsidRDefault="0011778A" w:rsidP="00E1099A">
            <w:pPr>
              <w:jc w:val="center"/>
            </w:pPr>
            <w:proofErr w:type="gramStart"/>
            <w:r w:rsidRPr="000E57E7">
              <w:rPr>
                <w:sz w:val="28"/>
                <w:szCs w:val="28"/>
              </w:rPr>
              <w:t>принявшего</w:t>
            </w:r>
            <w:proofErr w:type="gramEnd"/>
            <w:r w:rsidRPr="000E57E7">
              <w:rPr>
                <w:sz w:val="28"/>
                <w:szCs w:val="28"/>
              </w:rPr>
              <w:t xml:space="preserve"> НПА</w:t>
            </w:r>
          </w:p>
        </w:tc>
        <w:tc>
          <w:tcPr>
            <w:tcW w:w="2021" w:type="dxa"/>
          </w:tcPr>
          <w:p w:rsidR="0011778A" w:rsidRPr="000E57E7" w:rsidRDefault="0011778A" w:rsidP="00E1099A">
            <w:pPr>
              <w:jc w:val="center"/>
              <w:outlineLvl w:val="0"/>
              <w:rPr>
                <w:sz w:val="28"/>
                <w:szCs w:val="28"/>
              </w:rPr>
            </w:pPr>
            <w:r w:rsidRPr="000E57E7">
              <w:rPr>
                <w:sz w:val="28"/>
                <w:szCs w:val="28"/>
              </w:rPr>
              <w:t>Дата начала и окончания</w:t>
            </w:r>
          </w:p>
          <w:p w:rsidR="0011778A" w:rsidRDefault="0011778A" w:rsidP="00E1099A">
            <w:pPr>
              <w:jc w:val="center"/>
            </w:pPr>
            <w:r w:rsidRPr="000E57E7">
              <w:rPr>
                <w:sz w:val="28"/>
                <w:szCs w:val="28"/>
              </w:rPr>
              <w:t>обнародования</w:t>
            </w:r>
          </w:p>
        </w:tc>
        <w:tc>
          <w:tcPr>
            <w:tcW w:w="2021" w:type="dxa"/>
          </w:tcPr>
          <w:p w:rsidR="0011778A" w:rsidRPr="000E57E7" w:rsidRDefault="0011778A" w:rsidP="00E1099A">
            <w:pPr>
              <w:jc w:val="center"/>
              <w:outlineLvl w:val="0"/>
              <w:rPr>
                <w:sz w:val="28"/>
                <w:szCs w:val="28"/>
              </w:rPr>
            </w:pPr>
            <w:r w:rsidRPr="000E57E7">
              <w:rPr>
                <w:sz w:val="28"/>
                <w:szCs w:val="28"/>
              </w:rPr>
              <w:t>Подпись лица</w:t>
            </w:r>
            <w:r>
              <w:rPr>
                <w:sz w:val="28"/>
                <w:szCs w:val="28"/>
              </w:rPr>
              <w:t>,</w:t>
            </w:r>
            <w:r w:rsidRPr="000E57E7">
              <w:rPr>
                <w:sz w:val="28"/>
                <w:szCs w:val="28"/>
              </w:rPr>
              <w:t xml:space="preserve"> в ведении которого находится место </w:t>
            </w:r>
            <w:proofErr w:type="gramStart"/>
            <w:r w:rsidRPr="000E57E7">
              <w:rPr>
                <w:sz w:val="28"/>
                <w:szCs w:val="28"/>
              </w:rPr>
              <w:t>для</w:t>
            </w:r>
            <w:proofErr w:type="gramEnd"/>
          </w:p>
          <w:p w:rsidR="0011778A" w:rsidRDefault="0011778A" w:rsidP="00E1099A">
            <w:pPr>
              <w:jc w:val="center"/>
            </w:pPr>
            <w:r w:rsidRPr="000E57E7">
              <w:rPr>
                <w:sz w:val="28"/>
                <w:szCs w:val="28"/>
              </w:rPr>
              <w:t>обнародования</w:t>
            </w:r>
          </w:p>
        </w:tc>
      </w:tr>
      <w:tr w:rsidR="0011778A" w:rsidTr="00E1099A">
        <w:tc>
          <w:tcPr>
            <w:tcW w:w="782" w:type="dxa"/>
          </w:tcPr>
          <w:p w:rsidR="0011778A" w:rsidRDefault="0011778A" w:rsidP="00E1099A">
            <w:r>
              <w:t>1</w:t>
            </w:r>
          </w:p>
        </w:tc>
        <w:tc>
          <w:tcPr>
            <w:tcW w:w="2975" w:type="dxa"/>
          </w:tcPr>
          <w:p w:rsidR="0011778A" w:rsidRDefault="0011778A" w:rsidP="00E1099A">
            <w:r w:rsidRPr="000E57E7">
              <w:rPr>
                <w:sz w:val="28"/>
                <w:szCs w:val="28"/>
              </w:rPr>
              <w:t>Административное здание  (2-ой этаж)</w:t>
            </w:r>
          </w:p>
        </w:tc>
        <w:tc>
          <w:tcPr>
            <w:tcW w:w="2055" w:type="dxa"/>
          </w:tcPr>
          <w:p w:rsidR="0011778A" w:rsidRDefault="0011778A" w:rsidP="00E1099A">
            <w:r>
              <w:rPr>
                <w:sz w:val="28"/>
                <w:szCs w:val="28"/>
              </w:rPr>
              <w:t>Г.Л. Тур</w:t>
            </w:r>
          </w:p>
        </w:tc>
        <w:tc>
          <w:tcPr>
            <w:tcW w:w="2021" w:type="dxa"/>
          </w:tcPr>
          <w:p w:rsidR="0011778A" w:rsidRDefault="0011778A" w:rsidP="00E1099A">
            <w:r w:rsidRPr="000E57E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05.02. по 10.02.2018 г.</w:t>
            </w:r>
          </w:p>
        </w:tc>
        <w:tc>
          <w:tcPr>
            <w:tcW w:w="2021" w:type="dxa"/>
          </w:tcPr>
          <w:p w:rsidR="0011778A" w:rsidRDefault="0011778A" w:rsidP="00E1099A"/>
        </w:tc>
      </w:tr>
      <w:tr w:rsidR="0011778A" w:rsidTr="00E1099A">
        <w:tc>
          <w:tcPr>
            <w:tcW w:w="782" w:type="dxa"/>
          </w:tcPr>
          <w:p w:rsidR="0011778A" w:rsidRDefault="0011778A" w:rsidP="00E1099A">
            <w:r>
              <w:t>2</w:t>
            </w:r>
          </w:p>
        </w:tc>
        <w:tc>
          <w:tcPr>
            <w:tcW w:w="2975" w:type="dxa"/>
          </w:tcPr>
          <w:p w:rsidR="0011778A" w:rsidRDefault="0011778A" w:rsidP="00E1099A">
            <w:r w:rsidRPr="000E57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0E57E7">
              <w:rPr>
                <w:sz w:val="28"/>
                <w:szCs w:val="28"/>
              </w:rPr>
              <w:t>УК "Приазовская поселенческая библиотека"</w:t>
            </w:r>
          </w:p>
        </w:tc>
        <w:tc>
          <w:tcPr>
            <w:tcW w:w="2055" w:type="dxa"/>
          </w:tcPr>
          <w:p w:rsidR="0011778A" w:rsidRDefault="0011778A" w:rsidP="00E1099A">
            <w:proofErr w:type="spellStart"/>
            <w:r w:rsidRPr="000E57E7">
              <w:rPr>
                <w:sz w:val="28"/>
                <w:szCs w:val="28"/>
              </w:rPr>
              <w:t>Л.А.Карпенко</w:t>
            </w:r>
            <w:proofErr w:type="spellEnd"/>
            <w:r w:rsidRPr="000E5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11778A" w:rsidRDefault="0011778A" w:rsidP="00E1099A">
            <w:r w:rsidRPr="000E57E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05.02. по 10.02.2018 г.</w:t>
            </w:r>
          </w:p>
        </w:tc>
        <w:tc>
          <w:tcPr>
            <w:tcW w:w="2021" w:type="dxa"/>
          </w:tcPr>
          <w:p w:rsidR="0011778A" w:rsidRDefault="0011778A" w:rsidP="00E1099A"/>
        </w:tc>
      </w:tr>
      <w:tr w:rsidR="0011778A" w:rsidTr="00E1099A">
        <w:tc>
          <w:tcPr>
            <w:tcW w:w="782" w:type="dxa"/>
          </w:tcPr>
          <w:p w:rsidR="0011778A" w:rsidRDefault="0011778A" w:rsidP="00E1099A">
            <w:r>
              <w:t>3</w:t>
            </w:r>
          </w:p>
        </w:tc>
        <w:tc>
          <w:tcPr>
            <w:tcW w:w="2975" w:type="dxa"/>
          </w:tcPr>
          <w:p w:rsidR="0011778A" w:rsidRDefault="0011778A" w:rsidP="00E1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СДК</w:t>
            </w:r>
          </w:p>
          <w:p w:rsidR="0011778A" w:rsidRDefault="0011778A" w:rsidP="00E1099A">
            <w:r>
              <w:rPr>
                <w:sz w:val="28"/>
                <w:szCs w:val="28"/>
              </w:rPr>
              <w:t xml:space="preserve"> ст. Приазовской</w:t>
            </w:r>
          </w:p>
        </w:tc>
        <w:tc>
          <w:tcPr>
            <w:tcW w:w="2055" w:type="dxa"/>
          </w:tcPr>
          <w:p w:rsidR="0011778A" w:rsidRPr="001B674E" w:rsidRDefault="0011778A" w:rsidP="00E1099A">
            <w:pPr>
              <w:rPr>
                <w:sz w:val="28"/>
                <w:szCs w:val="28"/>
              </w:rPr>
            </w:pPr>
            <w:r w:rsidRPr="001B674E">
              <w:rPr>
                <w:sz w:val="28"/>
                <w:szCs w:val="28"/>
              </w:rPr>
              <w:t>А.А. Говоров</w:t>
            </w:r>
          </w:p>
        </w:tc>
        <w:tc>
          <w:tcPr>
            <w:tcW w:w="2021" w:type="dxa"/>
          </w:tcPr>
          <w:p w:rsidR="0011778A" w:rsidRDefault="0011778A" w:rsidP="00E1099A">
            <w:r w:rsidRPr="000E57E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05.02. по 10.02.2018 г.</w:t>
            </w:r>
          </w:p>
        </w:tc>
        <w:tc>
          <w:tcPr>
            <w:tcW w:w="2021" w:type="dxa"/>
          </w:tcPr>
          <w:p w:rsidR="0011778A" w:rsidRDefault="0011778A" w:rsidP="00E1099A"/>
        </w:tc>
      </w:tr>
    </w:tbl>
    <w:p w:rsidR="0011778A" w:rsidRDefault="0011778A" w:rsidP="0011778A">
      <w:pPr>
        <w:rPr>
          <w:sz w:val="28"/>
          <w:szCs w:val="28"/>
        </w:rPr>
      </w:pPr>
    </w:p>
    <w:p w:rsidR="0011778A" w:rsidRDefault="0011778A" w:rsidP="0011778A">
      <w:pPr>
        <w:rPr>
          <w:sz w:val="28"/>
          <w:szCs w:val="28"/>
        </w:rPr>
      </w:pPr>
    </w:p>
    <w:p w:rsidR="00D80AEA" w:rsidRDefault="00D80AEA" w:rsidP="0011778A">
      <w:pPr>
        <w:rPr>
          <w:sz w:val="28"/>
          <w:szCs w:val="28"/>
        </w:rPr>
      </w:pPr>
    </w:p>
    <w:p w:rsidR="0011778A" w:rsidRDefault="0011778A" w:rsidP="0011778A">
      <w:pPr>
        <w:rPr>
          <w:sz w:val="28"/>
          <w:szCs w:val="28"/>
        </w:rPr>
      </w:pPr>
      <w:r w:rsidRPr="00165129">
        <w:rPr>
          <w:sz w:val="28"/>
          <w:szCs w:val="28"/>
        </w:rPr>
        <w:t xml:space="preserve">Глава Приазовского сельского поселения </w:t>
      </w:r>
    </w:p>
    <w:p w:rsidR="0011778A" w:rsidRPr="00165129" w:rsidRDefault="0011778A" w:rsidP="0011778A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</w:t>
      </w:r>
      <w:r w:rsidR="00D80A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Г.Л. Тур</w:t>
      </w:r>
    </w:p>
    <w:p w:rsidR="0011778A" w:rsidRDefault="0011778A" w:rsidP="0011778A">
      <w:pPr>
        <w:rPr>
          <w:sz w:val="28"/>
          <w:szCs w:val="28"/>
        </w:rPr>
      </w:pPr>
    </w:p>
    <w:p w:rsidR="0011778A" w:rsidRDefault="0011778A" w:rsidP="0011778A">
      <w:pPr>
        <w:rPr>
          <w:sz w:val="28"/>
          <w:szCs w:val="28"/>
        </w:rPr>
      </w:pPr>
    </w:p>
    <w:p w:rsidR="0011778A" w:rsidRPr="00165129" w:rsidRDefault="0011778A" w:rsidP="0011778A">
      <w:pPr>
        <w:rPr>
          <w:sz w:val="28"/>
          <w:szCs w:val="28"/>
        </w:rPr>
      </w:pPr>
    </w:p>
    <w:p w:rsidR="0011778A" w:rsidRDefault="0011778A" w:rsidP="0011778A">
      <w:pPr>
        <w:rPr>
          <w:sz w:val="28"/>
          <w:szCs w:val="28"/>
        </w:rPr>
      </w:pPr>
    </w:p>
    <w:p w:rsidR="0011778A" w:rsidRPr="00165129" w:rsidRDefault="0011778A" w:rsidP="0011778A">
      <w:pPr>
        <w:rPr>
          <w:sz w:val="28"/>
          <w:szCs w:val="28"/>
        </w:rPr>
      </w:pPr>
    </w:p>
    <w:p w:rsidR="0011778A" w:rsidRPr="0011778A" w:rsidRDefault="0011778A" w:rsidP="0011778A">
      <w:pPr>
        <w:rPr>
          <w:rFonts w:eastAsia="Calibri"/>
        </w:rPr>
      </w:pPr>
    </w:p>
    <w:p w:rsidR="0011778A" w:rsidRPr="007910AA" w:rsidRDefault="0011778A">
      <w:pPr>
        <w:rPr>
          <w:sz w:val="28"/>
          <w:szCs w:val="28"/>
        </w:rPr>
      </w:pPr>
    </w:p>
    <w:sectPr w:rsidR="0011778A" w:rsidRPr="007910AA" w:rsidSect="000F48F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D2DA5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C"/>
    <w:rsid w:val="00076E38"/>
    <w:rsid w:val="000F48F1"/>
    <w:rsid w:val="0011778A"/>
    <w:rsid w:val="002F365F"/>
    <w:rsid w:val="005042B7"/>
    <w:rsid w:val="00616812"/>
    <w:rsid w:val="007004F6"/>
    <w:rsid w:val="007910AA"/>
    <w:rsid w:val="00A01B1A"/>
    <w:rsid w:val="00A37D37"/>
    <w:rsid w:val="00AD22B1"/>
    <w:rsid w:val="00BE44B0"/>
    <w:rsid w:val="00D80AEA"/>
    <w:rsid w:val="00F146FC"/>
    <w:rsid w:val="00F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2018-02-09T05:32:00Z</cp:lastPrinted>
  <dcterms:created xsi:type="dcterms:W3CDTF">2018-02-08T15:35:00Z</dcterms:created>
  <dcterms:modified xsi:type="dcterms:W3CDTF">2018-02-09T05:39:00Z</dcterms:modified>
</cp:coreProperties>
</file>