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C" w:rsidRDefault="00E62CEB" w:rsidP="00E62CEB">
      <w:pPr>
        <w:tabs>
          <w:tab w:val="left" w:pos="7275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 xml:space="preserve">          </w:t>
      </w:r>
    </w:p>
    <w:p w:rsidR="00414C8A" w:rsidRPr="00414C8A" w:rsidRDefault="00414C8A" w:rsidP="00414C8A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42F76" wp14:editId="183DA287">
            <wp:extent cx="561975" cy="647700"/>
            <wp:effectExtent l="0" t="0" r="9525" b="0"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8A" w:rsidRPr="00414C8A" w:rsidRDefault="00414C8A" w:rsidP="00414C8A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414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14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E62CEB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2018 года</w:t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E62CEB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C8A" w:rsidRPr="0033242B" w:rsidRDefault="0033242B" w:rsidP="0033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2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 требований муниципального контроля на 2018 – 2020 годы </w:t>
      </w:r>
      <w:proofErr w:type="gramStart"/>
      <w:r w:rsidRPr="0033242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32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42B" w:rsidRPr="0033242B" w:rsidRDefault="0033242B" w:rsidP="00414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3242B">
        <w:rPr>
          <w:rFonts w:ascii="Times New Roman" w:hAnsi="Times New Roman" w:cs="Times New Roman"/>
          <w:b/>
          <w:sz w:val="28"/>
          <w:szCs w:val="28"/>
        </w:rPr>
        <w:t>ерритории Приазовского сельского поселения</w:t>
      </w:r>
    </w:p>
    <w:p w:rsidR="0033242B" w:rsidRPr="0033242B" w:rsidRDefault="0033242B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2B">
        <w:rPr>
          <w:rFonts w:ascii="Times New Roman" w:hAnsi="Times New Roman" w:cs="Times New Roman"/>
          <w:b/>
          <w:sz w:val="28"/>
          <w:szCs w:val="28"/>
        </w:rPr>
        <w:t>Приморско – Ахтарского района</w:t>
      </w:r>
    </w:p>
    <w:p w:rsidR="00414C8A" w:rsidRPr="0033242B" w:rsidRDefault="00414C8A" w:rsidP="0041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8A" w:rsidRPr="00414C8A" w:rsidRDefault="00414C8A" w:rsidP="0041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8.2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 294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ФЗ «О 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4935" w:rsidRPr="00BA4935">
        <w:rPr>
          <w:rFonts w:ascii="Times New Roman" w:hAnsi="Times New Roman" w:cs="Times New Roman"/>
          <w:sz w:val="28"/>
          <w:szCs w:val="28"/>
        </w:rPr>
        <w:t>со </w:t>
      </w:r>
      <w:hyperlink r:id="rId10" w:history="1">
        <w:r w:rsidR="00BA4935" w:rsidRPr="00BA4935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BA4935" w:rsidRPr="00BA4935">
        <w:rPr>
          <w:rFonts w:ascii="Times New Roman" w:hAnsi="Times New Roman" w:cs="Times New Roman"/>
          <w:sz w:val="28"/>
          <w:szCs w:val="28"/>
        </w:rPr>
        <w:t>»</w:t>
      </w:r>
      <w:r w:rsid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Приазовского сельского поселения Приморско – Ахтарского района</w:t>
      </w:r>
      <w:r w:rsidR="0087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Приазовского сельского поселения</w:t>
      </w:r>
      <w:proofErr w:type="gramEnd"/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 района  </w:t>
      </w:r>
      <w:proofErr w:type="gramStart"/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BA4935" w:rsidRDefault="00704353" w:rsidP="00BA4935">
      <w:pPr>
        <w:tabs>
          <w:tab w:val="left" w:pos="12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35" w:rsidRPr="00BA493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</w:t>
      </w:r>
      <w:r w:rsidR="00BA4935">
        <w:rPr>
          <w:rFonts w:ascii="Times New Roman" w:hAnsi="Times New Roman" w:cs="Times New Roman"/>
          <w:sz w:val="28"/>
          <w:szCs w:val="28"/>
        </w:rPr>
        <w:t>приложению;</w:t>
      </w:r>
    </w:p>
    <w:p w:rsidR="00414C8A" w:rsidRDefault="00414C8A" w:rsidP="00BA4935">
      <w:pPr>
        <w:tabs>
          <w:tab w:val="left" w:pos="12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в информационно-телек</w:t>
      </w:r>
      <w:r w:rsidR="004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«Интернет»;</w:t>
      </w:r>
    </w:p>
    <w:p w:rsidR="004B4029" w:rsidRPr="00414C8A" w:rsidRDefault="004B4029" w:rsidP="0041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специалиста 1 категории администрации Приазовского сельского поселения Приморско – Ахтарского района В.Г. Крахмаль;</w:t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3"/>
      <w:r w:rsidRPr="004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после его </w:t>
      </w:r>
      <w:bookmarkEnd w:id="0"/>
      <w:r w:rsidR="004B4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обнародования</w:t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Приазовского сельского поселения</w:t>
      </w:r>
    </w:p>
    <w:p w:rsidR="00414C8A" w:rsidRPr="00414C8A" w:rsidRDefault="00414C8A" w:rsidP="00414C8A">
      <w:pPr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</w:t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Г.Л.Тур</w:t>
      </w:r>
    </w:p>
    <w:p w:rsidR="00414C8A" w:rsidRDefault="00414C8A" w:rsidP="00414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29" w:rsidRDefault="004B4029" w:rsidP="00FC7F5F">
      <w:pPr>
        <w:spacing w:after="0"/>
        <w:rPr>
          <w:rStyle w:val="fontstyle01"/>
        </w:rPr>
      </w:pPr>
    </w:p>
    <w:p w:rsidR="00FC7F5F" w:rsidRDefault="00FC7F5F" w:rsidP="00FC7F5F">
      <w:pPr>
        <w:spacing w:after="0"/>
        <w:rPr>
          <w:rStyle w:val="fontstyle01"/>
        </w:rPr>
      </w:pPr>
    </w:p>
    <w:p w:rsidR="00C8409A" w:rsidRDefault="009743B4" w:rsidP="00C8409A">
      <w:pPr>
        <w:spacing w:after="0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                                                                                    </w:t>
      </w:r>
      <w:r w:rsidR="00E62CEB">
        <w:rPr>
          <w:rStyle w:val="fontstyle01"/>
        </w:rPr>
        <w:t xml:space="preserve">   </w:t>
      </w:r>
      <w:r w:rsidR="00BA4935">
        <w:rPr>
          <w:rStyle w:val="fontstyle01"/>
        </w:rPr>
        <w:t xml:space="preserve">ПРИЛОЖЕНИЕ </w:t>
      </w:r>
    </w:p>
    <w:p w:rsidR="00C8409A" w:rsidRDefault="00C8409A" w:rsidP="00C8409A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УТВЕРЖДЕН</w:t>
      </w:r>
    </w:p>
    <w:p w:rsidR="00C8409A" w:rsidRDefault="00C8409A" w:rsidP="00C8409A">
      <w:pPr>
        <w:spacing w:after="0"/>
        <w:rPr>
          <w:rStyle w:val="fontstyle21"/>
        </w:rPr>
      </w:pPr>
      <w:r>
        <w:rPr>
          <w:rStyle w:val="fontstyle01"/>
        </w:rPr>
        <w:t xml:space="preserve">                                                                           постановлением администрации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Приазовского сельского поселения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Приморско – Ахтарского района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от</w:t>
      </w:r>
      <w:r w:rsidR="00E62CEB">
        <w:rPr>
          <w:rStyle w:val="fontstyle01"/>
        </w:rPr>
        <w:t xml:space="preserve"> 25.12.2018 года </w:t>
      </w:r>
      <w:r>
        <w:rPr>
          <w:rStyle w:val="fontstyle01"/>
        </w:rPr>
        <w:t xml:space="preserve"> № </w:t>
      </w:r>
      <w:r w:rsidR="00E62CEB">
        <w:rPr>
          <w:rStyle w:val="fontstyle01"/>
        </w:rPr>
        <w:t>332</w:t>
      </w:r>
      <w:bookmarkStart w:id="1" w:name="_GoBack"/>
      <w:bookmarkEnd w:id="1"/>
      <w:r>
        <w:rPr>
          <w:color w:val="000000"/>
          <w:sz w:val="28"/>
          <w:szCs w:val="28"/>
        </w:rPr>
        <w:br/>
      </w:r>
    </w:p>
    <w:p w:rsidR="00C8409A" w:rsidRDefault="00C8409A" w:rsidP="00C8409A">
      <w:pPr>
        <w:spacing w:after="0"/>
        <w:jc w:val="center"/>
        <w:rPr>
          <w:rStyle w:val="fontstyle21"/>
        </w:rPr>
      </w:pPr>
    </w:p>
    <w:p w:rsidR="00FC7F5F" w:rsidRDefault="00FC7F5F" w:rsidP="00C8409A">
      <w:pPr>
        <w:spacing w:after="0"/>
        <w:jc w:val="center"/>
        <w:rPr>
          <w:rStyle w:val="fontstyle21"/>
        </w:rPr>
      </w:pPr>
    </w:p>
    <w:p w:rsidR="00BA4935" w:rsidRPr="00BA4935" w:rsidRDefault="00BA4935" w:rsidP="00BA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A4935" w:rsidRPr="00BA4935" w:rsidRDefault="00BA4935" w:rsidP="00BA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</w:t>
      </w: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4935" w:rsidRPr="00BA4935" w:rsidRDefault="00BA4935" w:rsidP="00BA4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5F" w:rsidRPr="00BA4935" w:rsidRDefault="00BA4935" w:rsidP="00FC7F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Общие положения </w:t>
      </w:r>
    </w:p>
    <w:p w:rsidR="00FC7F5F" w:rsidRDefault="00FC7F5F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Приморско – Ахтарского района </w:t>
      </w: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требований, установленных муниципальными</w:t>
      </w:r>
      <w:proofErr w:type="gramEnd"/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Задачами программы являются: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Выявление причин, факторов и условий, способствующих нарушениям обязательных требований. </w:t>
      </w:r>
    </w:p>
    <w:p w:rsidR="00BA4935" w:rsidRPr="00BA4935" w:rsidRDefault="00BA4935" w:rsidP="00BA4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FC7F5F" w:rsidRDefault="00BA4935" w:rsidP="00FC7F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Срок реализации программы – 2018-2020 год. </w:t>
      </w:r>
    </w:p>
    <w:p w:rsidR="00FC7F5F" w:rsidRDefault="00FC7F5F" w:rsidP="00F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5F" w:rsidRDefault="00FC7F5F" w:rsidP="00F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5F" w:rsidRPr="00BA4935" w:rsidRDefault="00FC7F5F" w:rsidP="00F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A4935" w:rsidRPr="00BA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2. Мероприятия программы и сроки их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9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775"/>
        <w:gridCol w:w="2410"/>
        <w:gridCol w:w="3119"/>
      </w:tblGrid>
      <w:tr w:rsidR="00BA4935" w:rsidRPr="00BA4935" w:rsidTr="00FC7F5F">
        <w:trPr>
          <w:trHeight w:val="142"/>
        </w:trPr>
        <w:tc>
          <w:tcPr>
            <w:tcW w:w="586" w:type="dxa"/>
          </w:tcPr>
          <w:p w:rsidR="00BA4935" w:rsidRPr="00BA4935" w:rsidRDefault="00BA4935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5" w:type="dxa"/>
          </w:tcPr>
          <w:p w:rsidR="00BA4935" w:rsidRPr="00BA4935" w:rsidRDefault="00BA4935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left="-14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лица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за исполнение</w:t>
            </w:r>
          </w:p>
        </w:tc>
      </w:tr>
      <w:tr w:rsidR="00BA4935" w:rsidRPr="00BA4935" w:rsidTr="00FC7F5F">
        <w:trPr>
          <w:trHeight w:val="142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BA4935" w:rsidRPr="00BA4935" w:rsidRDefault="00BA4935" w:rsidP="00FC7F5F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Разработка (внесение изменений), утверждение и размещение на  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сайте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Приморско – Ахтарского района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административных регламентов 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 сельского поселения Приморско – Ахтарского района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осуществлению муниципального контроля (по каждому виду).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BA4935" w:rsidRPr="00BA4935" w:rsidRDefault="00BA4935" w:rsidP="00FC7F5F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 w:rsid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жностные лица а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BA4935" w:rsidRPr="00BA4935" w:rsidTr="00FC7F5F">
        <w:trPr>
          <w:trHeight w:val="1485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BA4935" w:rsidRPr="00BA4935" w:rsidRDefault="00BA4935" w:rsidP="00BA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Размещение на 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сайте 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proofErr w:type="gramStart"/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BA4935" w:rsidRPr="00BA4935" w:rsidTr="00FC7F5F">
        <w:trPr>
          <w:trHeight w:val="1116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FC7F5F" w:rsidRDefault="00BA4935" w:rsidP="00FC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 и опубликования руководств по соблюдению обязательных требований, проведения се</w:t>
            </w:r>
            <w:r w:rsid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минаров, разъяснительной работы.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A4935" w:rsidRPr="00BA4935" w:rsidRDefault="00BA4935" w:rsidP="00FC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C7F5F"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BA4935" w:rsidRPr="00BA4935" w:rsidRDefault="00BA4935" w:rsidP="00FC7F5F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proofErr w:type="gramStart"/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в соответствующих сферах деятельности</w:t>
            </w:r>
          </w:p>
        </w:tc>
      </w:tr>
      <w:tr w:rsidR="00BA4935" w:rsidRPr="00BA4935" w:rsidTr="00FC7F5F">
        <w:trPr>
          <w:trHeight w:val="1187"/>
        </w:trPr>
        <w:tc>
          <w:tcPr>
            <w:tcW w:w="586" w:type="dxa"/>
          </w:tcPr>
          <w:p w:rsidR="00BA4935" w:rsidRPr="00BA4935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BA4935" w:rsidRPr="00BA4935" w:rsidRDefault="00FC7F5F" w:rsidP="00BA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="00BA4935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r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4935"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контроля.</w:t>
            </w:r>
          </w:p>
        </w:tc>
        <w:tc>
          <w:tcPr>
            <w:tcW w:w="2410" w:type="dxa"/>
          </w:tcPr>
          <w:p w:rsidR="00BA4935" w:rsidRPr="00BA4935" w:rsidRDefault="00BA4935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обращений</w:t>
            </w:r>
          </w:p>
        </w:tc>
        <w:tc>
          <w:tcPr>
            <w:tcW w:w="3119" w:type="dxa"/>
          </w:tcPr>
          <w:p w:rsidR="00BA4935" w:rsidRPr="00BA4935" w:rsidRDefault="00BA4935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C7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Приазовского сельского поселения Приморско – Ахтарского района</w:t>
            </w:r>
            <w:proofErr w:type="gramStart"/>
            <w:r w:rsidR="00FC7F5F" w:rsidRPr="00BA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A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FC7F5F" w:rsidRPr="00BA4935" w:rsidTr="00FC7F5F">
        <w:trPr>
          <w:trHeight w:val="1187"/>
        </w:trPr>
        <w:tc>
          <w:tcPr>
            <w:tcW w:w="586" w:type="dxa"/>
          </w:tcPr>
          <w:p w:rsidR="00FC7F5F" w:rsidRDefault="00FC7F5F" w:rsidP="00B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5" w:type="dxa"/>
          </w:tcPr>
          <w:p w:rsidR="00FC7F5F" w:rsidRDefault="00FC7F5F" w:rsidP="00FC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Приазовского</w:t>
            </w:r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FC7F5F" w:rsidRPr="00FC7F5F" w:rsidRDefault="00FC7F5F" w:rsidP="00BA493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:rsidR="00FC7F5F" w:rsidRPr="00475172" w:rsidRDefault="00FC7F5F" w:rsidP="00BA4935">
            <w:pPr>
              <w:spacing w:after="0" w:line="240" w:lineRule="auto"/>
              <w:ind w:left="72"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 Приазовского сельского поселения Приморско – Ахтарского района</w:t>
            </w:r>
            <w:proofErr w:type="gramStart"/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 на осуществление муниципального контроля в </w:t>
            </w:r>
            <w:r w:rsidRPr="00FC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сферах деятельности</w:t>
            </w:r>
          </w:p>
        </w:tc>
      </w:tr>
    </w:tbl>
    <w:p w:rsidR="00BA4935" w:rsidRPr="00BA4935" w:rsidRDefault="00BA4935" w:rsidP="00BA4935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A4935" w:rsidRDefault="00BA4935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5F" w:rsidRDefault="00FC7F5F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FC7F5F" w:rsidRDefault="00FC7F5F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FC7F5F" w:rsidRPr="00BA4935" w:rsidRDefault="00FC7F5F" w:rsidP="00FC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 – Ахтарского района                                                   В.Г. Крахмаль</w:t>
      </w:r>
    </w:p>
    <w:p w:rsidR="00F4575C" w:rsidRPr="00BA4935" w:rsidRDefault="00F4575C" w:rsidP="00F4575C">
      <w:pPr>
        <w:rPr>
          <w:rFonts w:ascii="Times New Roman" w:hAnsi="Times New Roman" w:cs="Times New Roman"/>
          <w:sz w:val="28"/>
          <w:szCs w:val="28"/>
        </w:rPr>
      </w:pPr>
    </w:p>
    <w:p w:rsidR="00BA4935" w:rsidRDefault="00BA4935" w:rsidP="00BA4935">
      <w:pPr>
        <w:rPr>
          <w:rFonts w:ascii="Times New Roman" w:hAnsi="Times New Roman" w:cs="Times New Roman"/>
          <w:sz w:val="28"/>
          <w:szCs w:val="28"/>
        </w:rPr>
        <w:sectPr w:rsidR="00BA4935" w:rsidSect="00B55F8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C8A" w:rsidRPr="00414C8A" w:rsidRDefault="00414C8A" w:rsidP="00BA49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C8A" w:rsidRPr="00414C8A" w:rsidSect="00BA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92" w:rsidRDefault="00555892" w:rsidP="00B55F87">
      <w:pPr>
        <w:spacing w:after="0" w:line="240" w:lineRule="auto"/>
      </w:pPr>
      <w:r>
        <w:separator/>
      </w:r>
    </w:p>
  </w:endnote>
  <w:endnote w:type="continuationSeparator" w:id="0">
    <w:p w:rsidR="00555892" w:rsidRDefault="00555892" w:rsidP="00B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92" w:rsidRDefault="00555892" w:rsidP="00B55F87">
      <w:pPr>
        <w:spacing w:after="0" w:line="240" w:lineRule="auto"/>
      </w:pPr>
      <w:r>
        <w:separator/>
      </w:r>
    </w:p>
  </w:footnote>
  <w:footnote w:type="continuationSeparator" w:id="0">
    <w:p w:rsidR="00555892" w:rsidRDefault="00555892" w:rsidP="00B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7" w:rsidRDefault="00B55F87" w:rsidP="00B55F87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20B"/>
    <w:multiLevelType w:val="hybridMultilevel"/>
    <w:tmpl w:val="79009006"/>
    <w:lvl w:ilvl="0" w:tplc="470E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306"/>
    <w:multiLevelType w:val="hybridMultilevel"/>
    <w:tmpl w:val="D610BDD0"/>
    <w:lvl w:ilvl="0" w:tplc="3950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A"/>
    <w:rsid w:val="0033242B"/>
    <w:rsid w:val="003C6CA6"/>
    <w:rsid w:val="00414C8A"/>
    <w:rsid w:val="00460E48"/>
    <w:rsid w:val="00475172"/>
    <w:rsid w:val="004B4029"/>
    <w:rsid w:val="00555892"/>
    <w:rsid w:val="00591950"/>
    <w:rsid w:val="00675BCB"/>
    <w:rsid w:val="00704353"/>
    <w:rsid w:val="00747852"/>
    <w:rsid w:val="008226CC"/>
    <w:rsid w:val="00871EA2"/>
    <w:rsid w:val="00912705"/>
    <w:rsid w:val="009743B4"/>
    <w:rsid w:val="0099480F"/>
    <w:rsid w:val="00A06D9F"/>
    <w:rsid w:val="00B55F87"/>
    <w:rsid w:val="00BA4935"/>
    <w:rsid w:val="00BB71F6"/>
    <w:rsid w:val="00BD691C"/>
    <w:rsid w:val="00C45D74"/>
    <w:rsid w:val="00C53E96"/>
    <w:rsid w:val="00C8409A"/>
    <w:rsid w:val="00C90913"/>
    <w:rsid w:val="00C969F6"/>
    <w:rsid w:val="00D2618F"/>
    <w:rsid w:val="00D44716"/>
    <w:rsid w:val="00E62CEB"/>
    <w:rsid w:val="00F3308C"/>
    <w:rsid w:val="00F4575C"/>
    <w:rsid w:val="00FB1242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40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40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F87"/>
  </w:style>
  <w:style w:type="paragraph" w:styleId="a5">
    <w:name w:val="footer"/>
    <w:basedOn w:val="a"/>
    <w:link w:val="a6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F87"/>
  </w:style>
  <w:style w:type="table" w:styleId="a7">
    <w:name w:val="Table Grid"/>
    <w:basedOn w:val="a1"/>
    <w:uiPriority w:val="59"/>
    <w:rsid w:val="00C9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40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40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F87"/>
  </w:style>
  <w:style w:type="paragraph" w:styleId="a5">
    <w:name w:val="footer"/>
    <w:basedOn w:val="a"/>
    <w:link w:val="a6"/>
    <w:uiPriority w:val="99"/>
    <w:unhideWhenUsed/>
    <w:rsid w:val="00B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F87"/>
  </w:style>
  <w:style w:type="table" w:styleId="a7">
    <w:name w:val="Table Grid"/>
    <w:basedOn w:val="a1"/>
    <w:uiPriority w:val="59"/>
    <w:rsid w:val="00C9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C0E3-8F11-40BC-98B3-F472D502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2018-10-08T08:51:00Z</dcterms:created>
  <dcterms:modified xsi:type="dcterms:W3CDTF">2019-06-17T08:34:00Z</dcterms:modified>
</cp:coreProperties>
</file>